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9FF7D" w14:textId="4D8A1815" w:rsidR="00FF7A18" w:rsidRPr="00645EDB" w:rsidRDefault="00FF7A18" w:rsidP="008377BE">
      <w:pPr>
        <w:spacing w:after="0" w:line="240" w:lineRule="auto"/>
        <w:jc w:val="right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</w:p>
    <w:p w14:paraId="014BE85B" w14:textId="51FF3997" w:rsidR="002E1EE2" w:rsidRPr="00645EDB" w:rsidRDefault="00791A3F" w:rsidP="008377BE">
      <w:pPr>
        <w:tabs>
          <w:tab w:val="left" w:pos="2268"/>
        </w:tabs>
        <w:spacing w:after="240" w:line="240" w:lineRule="auto"/>
        <w:ind w:right="-5"/>
        <w:jc w:val="center"/>
        <w:rPr>
          <w:rFonts w:asciiTheme="minorHAnsi" w:eastAsia="Calibri" w:hAnsiTheme="minorHAnsi" w:cstheme="minorHAnsi"/>
          <w:b/>
          <w:szCs w:val="24"/>
        </w:rPr>
      </w:pPr>
      <w:r w:rsidRPr="00645EDB">
        <w:rPr>
          <w:rFonts w:asciiTheme="minorHAnsi" w:eastAsia="Calibri" w:hAnsiTheme="minorHAnsi" w:cstheme="minorHAnsi"/>
          <w:b/>
          <w:szCs w:val="24"/>
        </w:rPr>
        <w:t>CERERE DE ÎNSCRIERE ÎN GRUPUL ȚINTĂ</w:t>
      </w:r>
    </w:p>
    <w:p w14:paraId="0D3240D8" w14:textId="77777777" w:rsidR="00645EDB" w:rsidRPr="00645EDB" w:rsidRDefault="00366D42" w:rsidP="008377B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45EDB">
        <w:rPr>
          <w:rFonts w:asciiTheme="minorHAnsi" w:hAnsiTheme="minorHAnsi" w:cstheme="minorHAnsi"/>
          <w:sz w:val="20"/>
          <w:szCs w:val="20"/>
        </w:rPr>
        <w:tab/>
      </w:r>
    </w:p>
    <w:p w14:paraId="581D8E59" w14:textId="006857DE" w:rsidR="00775C2A" w:rsidRPr="00D537DC" w:rsidRDefault="00564F06" w:rsidP="00645EDB">
      <w:pPr>
        <w:spacing w:after="0" w:line="360" w:lineRule="auto"/>
        <w:jc w:val="both"/>
        <w:rPr>
          <w:rFonts w:asciiTheme="minorHAnsi" w:hAnsiTheme="minorHAnsi" w:cstheme="minorHAnsi"/>
          <w:iCs/>
          <w:sz w:val="22"/>
        </w:rPr>
      </w:pPr>
      <w:r w:rsidRPr="00645EDB">
        <w:rPr>
          <w:rFonts w:asciiTheme="minorHAnsi" w:hAnsiTheme="minorHAnsi" w:cstheme="minorHAnsi"/>
          <w:noProof/>
          <w:sz w:val="22"/>
        </w:rPr>
        <w:t>S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ub</w:t>
      </w:r>
      <w:r w:rsidRPr="00645EDB">
        <w:rPr>
          <w:rFonts w:asciiTheme="minorHAnsi" w:hAnsiTheme="minorHAnsi" w:cstheme="minorHAnsi"/>
          <w:noProof/>
          <w:sz w:val="22"/>
        </w:rPr>
        <w:t>se</w:t>
      </w:r>
      <w:r w:rsidRPr="00645EDB">
        <w:rPr>
          <w:rFonts w:asciiTheme="minorHAnsi" w:hAnsiTheme="minorHAnsi" w:cstheme="minorHAnsi"/>
          <w:noProof/>
          <w:spacing w:val="-2"/>
          <w:sz w:val="22"/>
        </w:rPr>
        <w:t>m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n</w:t>
      </w:r>
      <w:r w:rsidRPr="00645EDB">
        <w:rPr>
          <w:rFonts w:asciiTheme="minorHAnsi" w:hAnsiTheme="minorHAnsi" w:cstheme="minorHAnsi"/>
          <w:noProof/>
          <w:sz w:val="22"/>
        </w:rPr>
        <w:t>a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t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u</w:t>
      </w:r>
      <w:r w:rsidRPr="00645EDB">
        <w:rPr>
          <w:rFonts w:asciiTheme="minorHAnsi" w:hAnsiTheme="minorHAnsi" w:cstheme="minorHAnsi"/>
          <w:noProof/>
          <w:sz w:val="22"/>
        </w:rPr>
        <w:t>l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/</w:t>
      </w:r>
      <w:r w:rsidRPr="00645EDB">
        <w:rPr>
          <w:rFonts w:asciiTheme="minorHAnsi" w:hAnsiTheme="minorHAnsi" w:cstheme="minorHAnsi"/>
          <w:noProof/>
          <w:sz w:val="22"/>
        </w:rPr>
        <w:t>a…………</w:t>
      </w:r>
      <w:r w:rsidRPr="00645EDB">
        <w:rPr>
          <w:rFonts w:asciiTheme="minorHAnsi" w:hAnsiTheme="minorHAnsi" w:cstheme="minorHAnsi"/>
          <w:noProof/>
          <w:spacing w:val="-2"/>
          <w:sz w:val="22"/>
        </w:rPr>
        <w:t>…</w:t>
      </w:r>
      <w:r w:rsidRPr="00645EDB">
        <w:rPr>
          <w:rFonts w:asciiTheme="minorHAnsi" w:hAnsiTheme="minorHAnsi" w:cstheme="minorHAnsi"/>
          <w:noProof/>
          <w:sz w:val="22"/>
        </w:rPr>
        <w:t>….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, legi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t</w:t>
      </w:r>
      <w:r w:rsidRPr="00645EDB">
        <w:rPr>
          <w:rFonts w:asciiTheme="minorHAnsi" w:hAnsiTheme="minorHAnsi" w:cstheme="minorHAnsi"/>
          <w:noProof/>
          <w:sz w:val="22"/>
        </w:rPr>
        <w:t>im</w:t>
      </w:r>
      <w:r w:rsidRPr="00645EDB">
        <w:rPr>
          <w:rFonts w:asciiTheme="minorHAnsi" w:hAnsiTheme="minorHAnsi" w:cstheme="minorHAnsi"/>
          <w:noProof/>
          <w:spacing w:val="-2"/>
          <w:sz w:val="22"/>
        </w:rPr>
        <w:t>a</w:t>
      </w:r>
      <w:r w:rsidRPr="00645EDB">
        <w:rPr>
          <w:rFonts w:asciiTheme="minorHAnsi" w:hAnsiTheme="minorHAnsi" w:cstheme="minorHAnsi"/>
          <w:noProof/>
          <w:sz w:val="22"/>
        </w:rPr>
        <w:t xml:space="preserve">t  </w:t>
      </w:r>
      <w:r w:rsidRPr="00645EDB">
        <w:rPr>
          <w:rFonts w:asciiTheme="minorHAnsi" w:hAnsiTheme="minorHAnsi" w:cstheme="minorHAnsi"/>
          <w:noProof/>
          <w:spacing w:val="52"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c</w:t>
      </w:r>
      <w:r w:rsidRPr="00645EDB">
        <w:rPr>
          <w:rFonts w:asciiTheme="minorHAnsi" w:hAnsiTheme="minorHAnsi" w:cstheme="minorHAnsi"/>
          <w:noProof/>
          <w:sz w:val="22"/>
        </w:rPr>
        <w:t xml:space="preserve">u  </w:t>
      </w:r>
      <w:r w:rsidRPr="00645EDB">
        <w:rPr>
          <w:rFonts w:asciiTheme="minorHAnsi" w:hAnsiTheme="minorHAnsi" w:cstheme="minorHAnsi"/>
          <w:noProof/>
          <w:spacing w:val="54"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C</w:t>
      </w:r>
      <w:r w:rsidRPr="00645EDB">
        <w:rPr>
          <w:rFonts w:asciiTheme="minorHAnsi" w:hAnsiTheme="minorHAnsi" w:cstheme="minorHAnsi"/>
          <w:noProof/>
          <w:sz w:val="22"/>
        </w:rPr>
        <w:t xml:space="preserve">I  </w:t>
      </w:r>
      <w:r w:rsidRPr="00645EDB">
        <w:rPr>
          <w:rFonts w:asciiTheme="minorHAnsi" w:hAnsiTheme="minorHAnsi" w:cstheme="minorHAnsi"/>
          <w:noProof/>
          <w:spacing w:val="50"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pacing w:val="-3"/>
          <w:sz w:val="22"/>
        </w:rPr>
        <w:t>s</w:t>
      </w:r>
      <w:r w:rsidRPr="00645EDB">
        <w:rPr>
          <w:rFonts w:asciiTheme="minorHAnsi" w:hAnsiTheme="minorHAnsi" w:cstheme="minorHAnsi"/>
          <w:noProof/>
          <w:sz w:val="22"/>
        </w:rPr>
        <w:t>eria</w:t>
      </w:r>
      <w:r w:rsidR="00645EDB" w:rsidRPr="00645EDB">
        <w:rPr>
          <w:rFonts w:asciiTheme="minorHAnsi" w:hAnsiTheme="minorHAnsi" w:cstheme="minorHAnsi"/>
          <w:noProof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 xml:space="preserve">, 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n</w:t>
      </w:r>
      <w:r w:rsidRPr="00645EDB">
        <w:rPr>
          <w:rFonts w:asciiTheme="minorHAnsi" w:hAnsiTheme="minorHAnsi" w:cstheme="minorHAnsi"/>
          <w:noProof/>
          <w:sz w:val="22"/>
        </w:rPr>
        <w:t>r.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="00645EDB" w:rsidRPr="00645EDB">
        <w:rPr>
          <w:rFonts w:asciiTheme="minorHAnsi" w:hAnsiTheme="minorHAnsi" w:cstheme="minorHAnsi"/>
          <w:noProof/>
          <w:spacing w:val="-1"/>
          <w:sz w:val="22"/>
        </w:rPr>
        <w:t>............</w:t>
      </w:r>
      <w:r w:rsidRPr="00645EDB">
        <w:rPr>
          <w:rFonts w:asciiTheme="minorHAnsi" w:hAnsiTheme="minorHAnsi" w:cstheme="minorHAnsi"/>
          <w:noProof/>
          <w:sz w:val="22"/>
        </w:rPr>
        <w:t>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 xml:space="preserve">, 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C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N</w:t>
      </w:r>
      <w:r w:rsidRPr="00645EDB">
        <w:rPr>
          <w:rFonts w:asciiTheme="minorHAnsi" w:hAnsiTheme="minorHAnsi" w:cstheme="minorHAnsi"/>
          <w:noProof/>
          <w:sz w:val="22"/>
        </w:rPr>
        <w:t>P…………</w:t>
      </w:r>
      <w:r w:rsidRPr="00645EDB">
        <w:rPr>
          <w:rFonts w:asciiTheme="minorHAnsi" w:hAnsiTheme="minorHAnsi" w:cstheme="minorHAnsi"/>
          <w:noProof/>
          <w:spacing w:val="4"/>
          <w:sz w:val="22"/>
        </w:rPr>
        <w:t>…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……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…</w:t>
      </w:r>
      <w:r w:rsidRPr="00645EDB">
        <w:rPr>
          <w:rFonts w:asciiTheme="minorHAnsi" w:hAnsiTheme="minorHAnsi" w:cstheme="minorHAnsi"/>
          <w:noProof/>
          <w:sz w:val="22"/>
        </w:rPr>
        <w:t>….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 xml:space="preserve">., 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d</w:t>
      </w:r>
      <w:r w:rsidRPr="00645EDB">
        <w:rPr>
          <w:rFonts w:asciiTheme="minorHAnsi" w:hAnsiTheme="minorHAnsi" w:cstheme="minorHAnsi"/>
          <w:noProof/>
          <w:sz w:val="22"/>
        </w:rPr>
        <w:t>o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m</w:t>
      </w:r>
      <w:r w:rsidRPr="00645EDB">
        <w:rPr>
          <w:rFonts w:asciiTheme="minorHAnsi" w:hAnsiTheme="minorHAnsi" w:cstheme="minorHAnsi"/>
          <w:noProof/>
          <w:sz w:val="22"/>
        </w:rPr>
        <w:t>i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c</w:t>
      </w:r>
      <w:r w:rsidRPr="00645EDB">
        <w:rPr>
          <w:rFonts w:asciiTheme="minorHAnsi" w:hAnsiTheme="minorHAnsi" w:cstheme="minorHAnsi"/>
          <w:noProof/>
          <w:sz w:val="22"/>
        </w:rPr>
        <w:t>ili</w:t>
      </w:r>
      <w:r w:rsidRPr="00645EDB">
        <w:rPr>
          <w:rFonts w:asciiTheme="minorHAnsi" w:hAnsiTheme="minorHAnsi" w:cstheme="minorHAnsi"/>
          <w:noProof/>
          <w:spacing w:val="-2"/>
          <w:sz w:val="22"/>
        </w:rPr>
        <w:t>a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t/</w:t>
      </w:r>
      <w:r w:rsidRPr="00645EDB">
        <w:rPr>
          <w:rFonts w:asciiTheme="minorHAnsi" w:hAnsiTheme="minorHAnsi" w:cstheme="minorHAnsi"/>
          <w:noProof/>
          <w:sz w:val="22"/>
        </w:rPr>
        <w:t>a in 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...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., s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t</w:t>
      </w:r>
      <w:r w:rsidRPr="00645EDB">
        <w:rPr>
          <w:rFonts w:asciiTheme="minorHAnsi" w:hAnsiTheme="minorHAnsi" w:cstheme="minorHAnsi"/>
          <w:noProof/>
          <w:sz w:val="22"/>
        </w:rPr>
        <w:t>r. …...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="00645EDB" w:rsidRPr="00645EDB">
        <w:rPr>
          <w:rFonts w:asciiTheme="minorHAnsi" w:hAnsiTheme="minorHAnsi" w:cstheme="minorHAnsi"/>
          <w:noProof/>
          <w:sz w:val="22"/>
        </w:rPr>
        <w:t xml:space="preserve">  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5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.…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…</w:t>
      </w:r>
      <w:r w:rsidRPr="00645EDB">
        <w:rPr>
          <w:rFonts w:asciiTheme="minorHAnsi" w:hAnsiTheme="minorHAnsi" w:cstheme="minorHAnsi"/>
          <w:noProof/>
          <w:sz w:val="22"/>
        </w:rPr>
        <w:t xml:space="preserve">…. 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n</w:t>
      </w:r>
      <w:r w:rsidRPr="00645EDB">
        <w:rPr>
          <w:rFonts w:asciiTheme="minorHAnsi" w:hAnsiTheme="minorHAnsi" w:cstheme="minorHAnsi"/>
          <w:noProof/>
          <w:sz w:val="22"/>
        </w:rPr>
        <w:t>r. 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….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…,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b</w:t>
      </w:r>
      <w:r w:rsidRPr="00645EDB">
        <w:rPr>
          <w:rFonts w:asciiTheme="minorHAnsi" w:hAnsiTheme="minorHAnsi" w:cstheme="minorHAnsi"/>
          <w:noProof/>
          <w:sz w:val="22"/>
        </w:rPr>
        <w:t>l. 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…, s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c</w:t>
      </w:r>
      <w:r w:rsidR="00645EDB" w:rsidRPr="00645EDB">
        <w:rPr>
          <w:rFonts w:asciiTheme="minorHAnsi" w:hAnsiTheme="minorHAnsi" w:cstheme="minorHAnsi"/>
          <w:noProof/>
          <w:spacing w:val="-1"/>
          <w:sz w:val="22"/>
        </w:rPr>
        <w:t xml:space="preserve"> </w:t>
      </w:r>
      <w:r w:rsidRPr="00645EDB">
        <w:rPr>
          <w:rFonts w:asciiTheme="minorHAnsi" w:hAnsiTheme="minorHAnsi" w:cstheme="minorHAnsi"/>
          <w:noProof/>
          <w:sz w:val="22"/>
        </w:rPr>
        <w:t>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.,  a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p</w:t>
      </w:r>
      <w:r w:rsidRPr="00645EDB">
        <w:rPr>
          <w:rFonts w:asciiTheme="minorHAnsi" w:hAnsiTheme="minorHAnsi" w:cstheme="minorHAnsi"/>
          <w:noProof/>
          <w:sz w:val="22"/>
        </w:rPr>
        <w:t>..…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 xml:space="preserve">., 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t</w:t>
      </w:r>
      <w:r w:rsidRPr="00645EDB">
        <w:rPr>
          <w:rFonts w:asciiTheme="minorHAnsi" w:hAnsiTheme="minorHAnsi" w:cstheme="minorHAnsi"/>
          <w:noProof/>
          <w:sz w:val="22"/>
        </w:rPr>
        <w:t>el</w:t>
      </w:r>
      <w:r w:rsidR="00645EDB" w:rsidRPr="00645EDB">
        <w:rPr>
          <w:rFonts w:asciiTheme="minorHAnsi" w:hAnsiTheme="minorHAnsi" w:cstheme="minorHAnsi"/>
          <w:noProof/>
          <w:sz w:val="22"/>
        </w:rPr>
        <w:t xml:space="preserve">efon </w:t>
      </w:r>
      <w:r w:rsidRPr="00645EDB">
        <w:rPr>
          <w:rFonts w:asciiTheme="minorHAnsi" w:hAnsiTheme="minorHAnsi" w:cstheme="minorHAnsi"/>
          <w:noProof/>
          <w:sz w:val="22"/>
        </w:rPr>
        <w:t>…..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 xml:space="preserve">, </w:t>
      </w:r>
      <w:r w:rsidRPr="00645EDB">
        <w:rPr>
          <w:rFonts w:asciiTheme="minorHAnsi" w:hAnsiTheme="minorHAnsi" w:cstheme="minorHAnsi"/>
          <w:noProof/>
          <w:spacing w:val="9"/>
          <w:sz w:val="22"/>
        </w:rPr>
        <w:t>e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-</w:t>
      </w:r>
      <w:r w:rsidRPr="00645EDB">
        <w:rPr>
          <w:rFonts w:asciiTheme="minorHAnsi" w:hAnsiTheme="minorHAnsi" w:cstheme="minorHAnsi"/>
          <w:noProof/>
          <w:sz w:val="22"/>
        </w:rPr>
        <w:t>mail 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…</w:t>
      </w:r>
      <w:r w:rsidRPr="00645EDB">
        <w:rPr>
          <w:rFonts w:asciiTheme="minorHAnsi" w:hAnsiTheme="minorHAnsi" w:cstheme="minorHAnsi"/>
          <w:noProof/>
          <w:spacing w:val="2"/>
          <w:sz w:val="22"/>
        </w:rPr>
        <w:t>….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.</w:t>
      </w:r>
      <w:r w:rsidRPr="00645EDB">
        <w:rPr>
          <w:rFonts w:asciiTheme="minorHAnsi" w:hAnsiTheme="minorHAnsi" w:cstheme="minorHAnsi"/>
          <w:noProof/>
          <w:spacing w:val="-1"/>
          <w:sz w:val="22"/>
        </w:rPr>
        <w:t>.</w:t>
      </w:r>
      <w:r w:rsidRPr="00645EDB">
        <w:rPr>
          <w:rFonts w:asciiTheme="minorHAnsi" w:hAnsiTheme="minorHAnsi" w:cstheme="minorHAnsi"/>
          <w:noProof/>
          <w:sz w:val="22"/>
        </w:rPr>
        <w:t>,</w:t>
      </w:r>
      <w:r w:rsidRPr="00645EDB">
        <w:rPr>
          <w:rFonts w:asciiTheme="minorHAnsi" w:hAnsiTheme="minorHAnsi" w:cstheme="minorHAnsi"/>
          <w:noProof/>
          <w:spacing w:val="7"/>
          <w:sz w:val="22"/>
        </w:rPr>
        <w:t xml:space="preserve"> </w:t>
      </w:r>
      <w:r w:rsidR="00775C2A" w:rsidRPr="00645EDB">
        <w:rPr>
          <w:rFonts w:asciiTheme="minorHAnsi" w:hAnsiTheme="minorHAnsi" w:cstheme="minorHAnsi"/>
          <w:sz w:val="22"/>
        </w:rPr>
        <w:t>student în anul _</w:t>
      </w:r>
      <w:r w:rsidR="007C1FFC" w:rsidRPr="00645EDB">
        <w:rPr>
          <w:rFonts w:asciiTheme="minorHAnsi" w:hAnsiTheme="minorHAnsi" w:cstheme="minorHAnsi"/>
          <w:sz w:val="22"/>
        </w:rPr>
        <w:t>___</w:t>
      </w:r>
      <w:r w:rsidR="00775C2A" w:rsidRPr="00645EDB">
        <w:rPr>
          <w:rFonts w:asciiTheme="minorHAnsi" w:hAnsiTheme="minorHAnsi" w:cstheme="minorHAnsi"/>
          <w:sz w:val="22"/>
        </w:rPr>
        <w:t>___</w:t>
      </w:r>
      <w:r w:rsidR="00645EDB" w:rsidRPr="00645EDB">
        <w:rPr>
          <w:rFonts w:asciiTheme="minorHAnsi" w:hAnsiTheme="minorHAnsi" w:cstheme="minorHAnsi"/>
          <w:sz w:val="22"/>
        </w:rPr>
        <w:t>, licență/master,</w:t>
      </w:r>
      <w:r w:rsidR="00775C2A" w:rsidRPr="00645EDB">
        <w:rPr>
          <w:rFonts w:asciiTheme="minorHAnsi" w:hAnsiTheme="minorHAnsi" w:cstheme="minorHAnsi"/>
          <w:sz w:val="22"/>
        </w:rPr>
        <w:t xml:space="preserve"> în cadrul Facultăţii </w:t>
      </w:r>
      <w:r w:rsidR="00A35BF8" w:rsidRPr="00645EDB">
        <w:rPr>
          <w:rFonts w:asciiTheme="minorHAnsi" w:hAnsiTheme="minorHAnsi" w:cstheme="minorHAnsi"/>
          <w:sz w:val="22"/>
        </w:rPr>
        <w:t>de Drept și Științe Administrative</w:t>
      </w:r>
      <w:r w:rsidR="00D537DC">
        <w:rPr>
          <w:rFonts w:asciiTheme="minorHAnsi" w:hAnsiTheme="minorHAnsi" w:cstheme="minorHAnsi"/>
          <w:sz w:val="22"/>
        </w:rPr>
        <w:t>,</w:t>
      </w:r>
      <w:r w:rsidR="00775C2A" w:rsidRPr="00645EDB">
        <w:rPr>
          <w:rFonts w:asciiTheme="minorHAnsi" w:hAnsiTheme="minorHAnsi" w:cstheme="minorHAnsi"/>
          <w:sz w:val="22"/>
        </w:rPr>
        <w:t xml:space="preserve"> </w:t>
      </w:r>
      <w:r w:rsidR="00D537DC">
        <w:rPr>
          <w:rFonts w:asciiTheme="minorHAnsi" w:hAnsiTheme="minorHAnsi" w:cstheme="minorHAnsi"/>
          <w:sz w:val="22"/>
        </w:rPr>
        <w:t>programul de studii</w:t>
      </w:r>
      <w:r w:rsidR="00775C2A" w:rsidRPr="00645EDB">
        <w:rPr>
          <w:rFonts w:asciiTheme="minorHAnsi" w:hAnsiTheme="minorHAnsi" w:cstheme="minorHAnsi"/>
          <w:sz w:val="22"/>
        </w:rPr>
        <w:t xml:space="preserve"> _________________________________________</w:t>
      </w:r>
      <w:r w:rsidR="000169C7" w:rsidRPr="00645EDB">
        <w:rPr>
          <w:rFonts w:asciiTheme="minorHAnsi" w:hAnsiTheme="minorHAnsi" w:cstheme="minorHAnsi"/>
          <w:sz w:val="22"/>
        </w:rPr>
        <w:t xml:space="preserve"> </w:t>
      </w:r>
      <w:r w:rsidR="00791A3F" w:rsidRPr="00645EDB">
        <w:rPr>
          <w:rFonts w:asciiTheme="minorHAnsi" w:hAnsiTheme="minorHAnsi" w:cstheme="minorHAnsi"/>
          <w:sz w:val="22"/>
        </w:rPr>
        <w:t xml:space="preserve">solicit </w:t>
      </w:r>
      <w:r w:rsidR="00791A3F" w:rsidRPr="00645EDB">
        <w:rPr>
          <w:rFonts w:asciiTheme="minorHAnsi" w:hAnsiTheme="minorHAnsi" w:cstheme="minorHAnsi"/>
          <w:b/>
          <w:bCs/>
          <w:iCs/>
          <w:sz w:val="22"/>
        </w:rPr>
        <w:t>înscrierea în grupul țintă</w:t>
      </w:r>
      <w:r w:rsidR="00791A3F" w:rsidRPr="00645EDB">
        <w:rPr>
          <w:rFonts w:asciiTheme="minorHAnsi" w:hAnsiTheme="minorHAnsi" w:cstheme="minorHAnsi"/>
          <w:b/>
          <w:bCs/>
          <w:sz w:val="22"/>
        </w:rPr>
        <w:t xml:space="preserve"> </w:t>
      </w:r>
      <w:r w:rsidRPr="00645EDB">
        <w:rPr>
          <w:rFonts w:asciiTheme="minorHAnsi" w:hAnsiTheme="minorHAnsi" w:cstheme="minorHAnsi"/>
          <w:b/>
          <w:bCs/>
          <w:sz w:val="22"/>
        </w:rPr>
        <w:t xml:space="preserve">și participarea la toate activitățile specifice GT în cadrul proiectului </w:t>
      </w:r>
      <w:r w:rsidR="00775C2A" w:rsidRPr="00645EDB">
        <w:rPr>
          <w:rFonts w:asciiTheme="minorHAnsi" w:hAnsiTheme="minorHAnsi" w:cstheme="minorHAnsi"/>
          <w:b/>
          <w:bCs/>
          <w:sz w:val="22"/>
        </w:rPr>
        <w:t xml:space="preserve"> </w:t>
      </w:r>
      <w:r w:rsidR="003D038A" w:rsidRPr="00645EDB">
        <w:rPr>
          <w:rFonts w:asciiTheme="minorHAnsi" w:hAnsiTheme="minorHAnsi" w:cstheme="minorHAnsi"/>
          <w:b/>
          <w:bCs/>
          <w:sz w:val="22"/>
        </w:rPr>
        <w:sym w:font="Symbol" w:char="F02D"/>
      </w:r>
      <w:r w:rsidR="00775C2A" w:rsidRPr="00645EDB">
        <w:rPr>
          <w:rFonts w:asciiTheme="minorHAnsi" w:hAnsiTheme="minorHAnsi" w:cstheme="minorHAnsi"/>
          <w:b/>
          <w:bCs/>
          <w:sz w:val="22"/>
        </w:rPr>
        <w:t xml:space="preserve"> </w:t>
      </w:r>
      <w:r w:rsidR="00A35BF8" w:rsidRPr="00D537DC">
        <w:rPr>
          <w:rFonts w:asciiTheme="minorHAnsi" w:hAnsiTheme="minorHAnsi" w:cstheme="minorHAnsi"/>
          <w:b/>
          <w:bCs/>
          <w:i/>
          <w:sz w:val="22"/>
        </w:rPr>
        <w:t>Studenții de azi, profesioniștii de mâine! Pregătirea teoretica si aplicata a studenților Facultății de Drept si Științe Administrative pentru facilitarea inserției pe piața muncii</w:t>
      </w:r>
      <w:r w:rsidR="00A35BF8" w:rsidRPr="00645EDB">
        <w:rPr>
          <w:rFonts w:asciiTheme="minorHAnsi" w:hAnsiTheme="minorHAnsi" w:cstheme="minorHAnsi"/>
          <w:sz w:val="22"/>
        </w:rPr>
        <w:t xml:space="preserve">;  </w:t>
      </w:r>
      <w:r w:rsidR="00A35BF8" w:rsidRPr="00645EDB">
        <w:rPr>
          <w:rFonts w:asciiTheme="minorHAnsi" w:hAnsiTheme="minorHAnsi" w:cstheme="minorHAnsi"/>
          <w:b/>
          <w:bCs/>
          <w:sz w:val="22"/>
        </w:rPr>
        <w:t>Cod SMIS</w:t>
      </w:r>
      <w:r w:rsidR="00A35BF8" w:rsidRPr="00645EDB">
        <w:rPr>
          <w:rFonts w:asciiTheme="minorHAnsi" w:hAnsiTheme="minorHAnsi" w:cstheme="minorHAnsi"/>
          <w:sz w:val="22"/>
        </w:rPr>
        <w:t xml:space="preserve">: </w:t>
      </w:r>
      <w:r w:rsidR="00A35BF8" w:rsidRPr="00645EDB">
        <w:rPr>
          <w:rFonts w:asciiTheme="minorHAnsi" w:hAnsiTheme="minorHAnsi" w:cstheme="minorHAnsi"/>
          <w:b/>
          <w:bCs/>
          <w:sz w:val="22"/>
        </w:rPr>
        <w:t>318243</w:t>
      </w:r>
      <w:r w:rsidR="00347425" w:rsidRPr="00D537DC">
        <w:rPr>
          <w:rFonts w:asciiTheme="minorHAnsi" w:hAnsiTheme="minorHAnsi" w:cstheme="minorHAnsi"/>
          <w:bCs/>
          <w:iCs/>
          <w:sz w:val="22"/>
        </w:rPr>
        <w:t>.</w:t>
      </w:r>
    </w:p>
    <w:p w14:paraId="381FDCAA" w14:textId="3741CE09" w:rsidR="00564F06" w:rsidRPr="00645EDB" w:rsidRDefault="00564F06" w:rsidP="00645EDB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645EDB">
        <w:rPr>
          <w:rFonts w:asciiTheme="minorHAnsi" w:hAnsiTheme="minorHAnsi" w:cstheme="minorHAnsi"/>
          <w:sz w:val="22"/>
        </w:rPr>
        <w:t>De asemenea, prin prezenta declar c</w:t>
      </w:r>
      <w:r w:rsidR="00D537DC">
        <w:rPr>
          <w:rFonts w:asciiTheme="minorHAnsi" w:hAnsiTheme="minorHAnsi" w:cstheme="minorHAnsi"/>
          <w:sz w:val="22"/>
        </w:rPr>
        <w:t>ă</w:t>
      </w:r>
      <w:r w:rsidRPr="00645EDB">
        <w:rPr>
          <w:rFonts w:asciiTheme="minorHAnsi" w:hAnsiTheme="minorHAnsi" w:cstheme="minorHAnsi"/>
          <w:sz w:val="22"/>
        </w:rPr>
        <w:t xml:space="preserve"> sunt de acord ca</w:t>
      </w:r>
      <w:r w:rsidR="00D537DC">
        <w:rPr>
          <w:rFonts w:asciiTheme="minorHAnsi" w:hAnsiTheme="minorHAnsi" w:cstheme="minorHAnsi"/>
          <w:sz w:val="22"/>
        </w:rPr>
        <w:t>,</w:t>
      </w:r>
      <w:r w:rsidRPr="00645EDB">
        <w:rPr>
          <w:rFonts w:asciiTheme="minorHAnsi" w:hAnsiTheme="minorHAnsi" w:cstheme="minorHAnsi"/>
          <w:sz w:val="22"/>
        </w:rPr>
        <w:t xml:space="preserve"> pe parcursul derul</w:t>
      </w:r>
      <w:r w:rsidR="00D537DC">
        <w:rPr>
          <w:rFonts w:asciiTheme="minorHAnsi" w:hAnsiTheme="minorHAnsi" w:cstheme="minorHAnsi"/>
          <w:sz w:val="22"/>
        </w:rPr>
        <w:t>ă</w:t>
      </w:r>
      <w:r w:rsidRPr="00645EDB">
        <w:rPr>
          <w:rFonts w:asciiTheme="minorHAnsi" w:hAnsiTheme="minorHAnsi" w:cstheme="minorHAnsi"/>
          <w:sz w:val="22"/>
        </w:rPr>
        <w:t xml:space="preserve">rii </w:t>
      </w:r>
      <w:r w:rsidR="00645EDB">
        <w:rPr>
          <w:rFonts w:asciiTheme="minorHAnsi" w:hAnsiTheme="minorHAnsi" w:cstheme="minorHAnsi"/>
          <w:sz w:val="22"/>
        </w:rPr>
        <w:t>activităților proiectului</w:t>
      </w:r>
      <w:r w:rsidR="00D537DC">
        <w:rPr>
          <w:rFonts w:asciiTheme="minorHAnsi" w:hAnsiTheme="minorHAnsi" w:cstheme="minorHAnsi"/>
          <w:sz w:val="22"/>
        </w:rPr>
        <w:t>,</w:t>
      </w:r>
      <w:r w:rsidR="00645EDB">
        <w:rPr>
          <w:rFonts w:asciiTheme="minorHAnsi" w:hAnsiTheme="minorHAnsi" w:cstheme="minorHAnsi"/>
          <w:sz w:val="22"/>
        </w:rPr>
        <w:t xml:space="preserve"> s</w:t>
      </w:r>
      <w:r w:rsidR="00D537DC">
        <w:rPr>
          <w:rFonts w:asciiTheme="minorHAnsi" w:hAnsiTheme="minorHAnsi" w:cstheme="minorHAnsi"/>
          <w:sz w:val="22"/>
        </w:rPr>
        <w:t>ă</w:t>
      </w:r>
      <w:r w:rsidR="00645EDB">
        <w:rPr>
          <w:rFonts w:asciiTheme="minorHAnsi" w:hAnsiTheme="minorHAnsi" w:cstheme="minorHAnsi"/>
          <w:sz w:val="22"/>
        </w:rPr>
        <w:t xml:space="preserve"> fie preluate imagini, poze,</w:t>
      </w:r>
      <w:r w:rsidRPr="00645EDB">
        <w:rPr>
          <w:rFonts w:asciiTheme="minorHAnsi" w:hAnsiTheme="minorHAnsi" w:cstheme="minorHAnsi"/>
          <w:sz w:val="22"/>
        </w:rPr>
        <w:t xml:space="preserve"> </w:t>
      </w:r>
      <w:r w:rsidR="00D537DC">
        <w:rPr>
          <w:rFonts w:asciiTheme="minorHAnsi" w:hAnsiTheme="minorHAnsi" w:cstheme="minorHAnsi"/>
          <w:sz w:val="22"/>
        </w:rPr>
        <w:t>î</w:t>
      </w:r>
      <w:r w:rsidRPr="00645EDB">
        <w:rPr>
          <w:rFonts w:asciiTheme="minorHAnsi" w:hAnsiTheme="minorHAnsi" w:cstheme="minorHAnsi"/>
          <w:sz w:val="22"/>
        </w:rPr>
        <w:t>nregistr</w:t>
      </w:r>
      <w:r w:rsidR="00D537DC">
        <w:rPr>
          <w:rFonts w:asciiTheme="minorHAnsi" w:hAnsiTheme="minorHAnsi" w:cstheme="minorHAnsi"/>
          <w:sz w:val="22"/>
        </w:rPr>
        <w:t>ă</w:t>
      </w:r>
      <w:r w:rsidRPr="00645EDB">
        <w:rPr>
          <w:rFonts w:asciiTheme="minorHAnsi" w:hAnsiTheme="minorHAnsi" w:cstheme="minorHAnsi"/>
          <w:sz w:val="22"/>
        </w:rPr>
        <w:t xml:space="preserve">ri audio </w:t>
      </w:r>
      <w:r w:rsidR="00D537DC">
        <w:rPr>
          <w:rFonts w:asciiTheme="minorHAnsi" w:hAnsiTheme="minorHAnsi" w:cstheme="minorHAnsi"/>
          <w:sz w:val="22"/>
        </w:rPr>
        <w:t>ș</w:t>
      </w:r>
      <w:r w:rsidRPr="00645EDB">
        <w:rPr>
          <w:rFonts w:asciiTheme="minorHAnsi" w:hAnsiTheme="minorHAnsi" w:cstheme="minorHAnsi"/>
          <w:sz w:val="22"/>
        </w:rPr>
        <w:t>i video</w:t>
      </w:r>
      <w:r w:rsidR="00D537DC">
        <w:rPr>
          <w:rFonts w:asciiTheme="minorHAnsi" w:hAnsiTheme="minorHAnsi" w:cstheme="minorHAnsi"/>
          <w:sz w:val="22"/>
        </w:rPr>
        <w:t>,</w:t>
      </w:r>
      <w:r w:rsidRPr="00645EDB">
        <w:rPr>
          <w:rFonts w:asciiTheme="minorHAnsi" w:hAnsiTheme="minorHAnsi" w:cstheme="minorHAnsi"/>
          <w:sz w:val="22"/>
        </w:rPr>
        <w:t xml:space="preserve"> ca acestea s</w:t>
      </w:r>
      <w:r w:rsidR="00D537DC">
        <w:rPr>
          <w:rFonts w:asciiTheme="minorHAnsi" w:hAnsiTheme="minorHAnsi" w:cstheme="minorHAnsi"/>
          <w:sz w:val="22"/>
        </w:rPr>
        <w:t>ă</w:t>
      </w:r>
      <w:r w:rsidRPr="00645EDB">
        <w:rPr>
          <w:rFonts w:asciiTheme="minorHAnsi" w:hAnsiTheme="minorHAnsi" w:cstheme="minorHAnsi"/>
          <w:sz w:val="22"/>
        </w:rPr>
        <w:t xml:space="preserve"> fie publicate</w:t>
      </w:r>
      <w:r w:rsidR="001A4361">
        <w:rPr>
          <w:rFonts w:asciiTheme="minorHAnsi" w:hAnsiTheme="minorHAnsi" w:cstheme="minorHAnsi"/>
          <w:sz w:val="22"/>
        </w:rPr>
        <w:t xml:space="preserve"> (pe pagina de facebook și site-ul proiectului)</w:t>
      </w:r>
      <w:r w:rsidR="00D537DC">
        <w:rPr>
          <w:rFonts w:asciiTheme="minorHAnsi" w:hAnsiTheme="minorHAnsi" w:cstheme="minorHAnsi"/>
          <w:sz w:val="22"/>
        </w:rPr>
        <w:t xml:space="preserve"> exclusiv î</w:t>
      </w:r>
      <w:r w:rsidRPr="00645EDB">
        <w:rPr>
          <w:rFonts w:asciiTheme="minorHAnsi" w:hAnsiTheme="minorHAnsi" w:cstheme="minorHAnsi"/>
          <w:sz w:val="22"/>
        </w:rPr>
        <w:t>n scopu</w:t>
      </w:r>
      <w:r w:rsidR="00D537DC">
        <w:rPr>
          <w:rFonts w:asciiTheme="minorHAnsi" w:hAnsiTheme="minorHAnsi" w:cstheme="minorHAnsi"/>
          <w:sz w:val="22"/>
        </w:rPr>
        <w:t xml:space="preserve">l de a </w:t>
      </w:r>
      <w:r w:rsidRPr="00645EDB">
        <w:rPr>
          <w:rFonts w:asciiTheme="minorHAnsi" w:hAnsiTheme="minorHAnsi" w:cstheme="minorHAnsi"/>
          <w:sz w:val="22"/>
        </w:rPr>
        <w:t>demonstrarea participa</w:t>
      </w:r>
      <w:r w:rsidR="00D537DC">
        <w:rPr>
          <w:rFonts w:asciiTheme="minorHAnsi" w:hAnsiTheme="minorHAnsi" w:cstheme="minorHAnsi"/>
          <w:sz w:val="22"/>
        </w:rPr>
        <w:t>rea</w:t>
      </w:r>
      <w:r w:rsidRPr="00645EDB">
        <w:rPr>
          <w:rFonts w:asciiTheme="minorHAnsi" w:hAnsiTheme="minorHAnsi" w:cstheme="minorHAnsi"/>
          <w:sz w:val="22"/>
        </w:rPr>
        <w:t xml:space="preserve"> me</w:t>
      </w:r>
      <w:r w:rsidR="00D537DC">
        <w:rPr>
          <w:rFonts w:asciiTheme="minorHAnsi" w:hAnsiTheme="minorHAnsi" w:cstheme="minorHAnsi"/>
          <w:sz w:val="22"/>
        </w:rPr>
        <w:t>a</w:t>
      </w:r>
      <w:r w:rsidRPr="00645EDB">
        <w:rPr>
          <w:rFonts w:asciiTheme="minorHAnsi" w:hAnsiTheme="minorHAnsi" w:cstheme="minorHAnsi"/>
          <w:sz w:val="22"/>
        </w:rPr>
        <w:t xml:space="preserve"> la</w:t>
      </w:r>
      <w:r w:rsidR="00645EDB">
        <w:rPr>
          <w:rFonts w:asciiTheme="minorHAnsi" w:hAnsiTheme="minorHAnsi" w:cstheme="minorHAnsi"/>
          <w:sz w:val="22"/>
        </w:rPr>
        <w:t xml:space="preserve"> activități</w:t>
      </w:r>
      <w:r w:rsidR="001A4361">
        <w:rPr>
          <w:rFonts w:asciiTheme="minorHAnsi" w:hAnsiTheme="minorHAnsi" w:cstheme="minorHAnsi"/>
          <w:sz w:val="22"/>
        </w:rPr>
        <w:t xml:space="preserve"> </w:t>
      </w:r>
      <w:r w:rsidR="00645EDB">
        <w:rPr>
          <w:rFonts w:asciiTheme="minorHAnsi" w:hAnsiTheme="minorHAnsi" w:cstheme="minorHAnsi"/>
          <w:sz w:val="22"/>
        </w:rPr>
        <w:t xml:space="preserve">(informări, </w:t>
      </w:r>
      <w:r w:rsidRPr="00645EDB">
        <w:rPr>
          <w:rFonts w:asciiTheme="minorHAnsi" w:hAnsiTheme="minorHAnsi" w:cstheme="minorHAnsi"/>
          <w:sz w:val="22"/>
        </w:rPr>
        <w:t xml:space="preserve">cursuri, </w:t>
      </w:r>
      <w:r w:rsidR="00645EDB">
        <w:rPr>
          <w:rFonts w:asciiTheme="minorHAnsi" w:hAnsiTheme="minorHAnsi" w:cstheme="minorHAnsi"/>
          <w:sz w:val="22"/>
        </w:rPr>
        <w:t>st</w:t>
      </w:r>
      <w:r w:rsidR="001A4361">
        <w:rPr>
          <w:rFonts w:asciiTheme="minorHAnsi" w:hAnsiTheme="minorHAnsi" w:cstheme="minorHAnsi"/>
          <w:sz w:val="22"/>
        </w:rPr>
        <w:t>a</w:t>
      </w:r>
      <w:r w:rsidR="00645EDB">
        <w:rPr>
          <w:rFonts w:asciiTheme="minorHAnsi" w:hAnsiTheme="minorHAnsi" w:cstheme="minorHAnsi"/>
          <w:sz w:val="22"/>
        </w:rPr>
        <w:t>gii practică, conferințe, work</w:t>
      </w:r>
      <w:r w:rsidR="001A4361">
        <w:rPr>
          <w:rFonts w:asciiTheme="minorHAnsi" w:hAnsiTheme="minorHAnsi" w:cstheme="minorHAnsi"/>
          <w:sz w:val="22"/>
        </w:rPr>
        <w:t>shop-uri, mobilități, etc.)</w:t>
      </w:r>
      <w:r w:rsidR="00D537DC">
        <w:rPr>
          <w:rFonts w:asciiTheme="minorHAnsi" w:hAnsiTheme="minorHAnsi" w:cstheme="minorHAnsi"/>
          <w:sz w:val="22"/>
        </w:rPr>
        <w:t>,</w:t>
      </w:r>
      <w:r w:rsidR="001A4361">
        <w:rPr>
          <w:rFonts w:asciiTheme="minorHAnsi" w:hAnsiTheme="minorHAnsi" w:cstheme="minorHAnsi"/>
          <w:sz w:val="22"/>
        </w:rPr>
        <w:t xml:space="preserve"> </w:t>
      </w:r>
      <w:r w:rsidRPr="00645EDB">
        <w:rPr>
          <w:rFonts w:asciiTheme="minorHAnsi" w:hAnsiTheme="minorHAnsi" w:cstheme="minorHAnsi"/>
          <w:sz w:val="22"/>
        </w:rPr>
        <w:t xml:space="preserve">precum </w:t>
      </w:r>
      <w:r w:rsidR="00D537DC">
        <w:rPr>
          <w:rFonts w:asciiTheme="minorHAnsi" w:hAnsiTheme="minorHAnsi" w:cstheme="minorHAnsi"/>
          <w:sz w:val="22"/>
        </w:rPr>
        <w:t>și î</w:t>
      </w:r>
      <w:r w:rsidRPr="00645EDB">
        <w:rPr>
          <w:rFonts w:asciiTheme="minorHAnsi" w:hAnsiTheme="minorHAnsi" w:cstheme="minorHAnsi"/>
          <w:sz w:val="22"/>
        </w:rPr>
        <w:t>n scopul promov</w:t>
      </w:r>
      <w:r w:rsidR="00D537DC">
        <w:rPr>
          <w:rFonts w:asciiTheme="minorHAnsi" w:hAnsiTheme="minorHAnsi" w:cstheme="minorHAnsi"/>
          <w:sz w:val="22"/>
        </w:rPr>
        <w:t>ă</w:t>
      </w:r>
      <w:r w:rsidRPr="00645EDB">
        <w:rPr>
          <w:rFonts w:asciiTheme="minorHAnsi" w:hAnsiTheme="minorHAnsi" w:cstheme="minorHAnsi"/>
          <w:sz w:val="22"/>
        </w:rPr>
        <w:t>rii proiectului.</w:t>
      </w:r>
    </w:p>
    <w:p w14:paraId="59BCF242" w14:textId="77777777" w:rsidR="005A6035" w:rsidRPr="00645EDB" w:rsidRDefault="005A6035" w:rsidP="008377BE">
      <w:pPr>
        <w:tabs>
          <w:tab w:val="left" w:pos="2268"/>
        </w:tabs>
        <w:spacing w:after="240" w:line="240" w:lineRule="auto"/>
        <w:ind w:right="-5"/>
        <w:jc w:val="both"/>
        <w:rPr>
          <w:rFonts w:asciiTheme="minorHAnsi" w:hAnsiTheme="minorHAnsi" w:cstheme="minorHAnsi"/>
          <w:sz w:val="22"/>
        </w:rPr>
      </w:pPr>
    </w:p>
    <w:p w14:paraId="027B65AC" w14:textId="41548D78" w:rsidR="00CF6193" w:rsidRPr="00645EDB" w:rsidRDefault="00CF6193" w:rsidP="00CF6193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45EDB">
        <w:rPr>
          <w:rFonts w:asciiTheme="minorHAnsi" w:hAnsiTheme="minorHAnsi" w:cstheme="minorHAnsi"/>
          <w:sz w:val="20"/>
          <w:szCs w:val="20"/>
        </w:rPr>
        <w:t>Atașez următoarele documente:</w:t>
      </w:r>
    </w:p>
    <w:p w14:paraId="52F821E5" w14:textId="77777777" w:rsidR="00CF6193" w:rsidRPr="00645EDB" w:rsidRDefault="00CF6193" w:rsidP="00CF61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45EDB">
        <w:rPr>
          <w:rFonts w:cstheme="minorHAnsi"/>
          <w:sz w:val="20"/>
          <w:szCs w:val="20"/>
          <w:lang w:val="ro-RO"/>
        </w:rPr>
        <w:t>Copia actului de identitate;</w:t>
      </w:r>
    </w:p>
    <w:p w14:paraId="7A4F130B" w14:textId="619CC8FF" w:rsidR="00FA7579" w:rsidRPr="00645EDB" w:rsidRDefault="00FA7579" w:rsidP="00CF61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45EDB">
        <w:rPr>
          <w:rFonts w:cstheme="minorHAnsi"/>
          <w:sz w:val="20"/>
          <w:szCs w:val="20"/>
          <w:lang w:val="ro-RO"/>
        </w:rPr>
        <w:t>Declarație privind evitarea dublei finanțări;</w:t>
      </w:r>
      <w:bookmarkStart w:id="0" w:name="_GoBack"/>
      <w:bookmarkEnd w:id="0"/>
    </w:p>
    <w:p w14:paraId="36256B06" w14:textId="347F6052" w:rsidR="00FA7579" w:rsidRPr="00645EDB" w:rsidRDefault="00FA7579" w:rsidP="00CF61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45EDB">
        <w:rPr>
          <w:rFonts w:cstheme="minorHAnsi"/>
          <w:sz w:val="20"/>
          <w:szCs w:val="20"/>
          <w:lang w:val="ro-RO"/>
        </w:rPr>
        <w:t>Declarație de disponibilitate;</w:t>
      </w:r>
    </w:p>
    <w:p w14:paraId="143920B1" w14:textId="5913D339" w:rsidR="00CF6193" w:rsidRPr="00645EDB" w:rsidRDefault="00CF6193" w:rsidP="00CF6193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  <w:lang w:val="ro-RO"/>
        </w:rPr>
      </w:pPr>
      <w:r w:rsidRPr="00645EDB">
        <w:rPr>
          <w:rFonts w:eastAsia="Calibri" w:cstheme="minorHAnsi"/>
          <w:color w:val="000000"/>
          <w:sz w:val="20"/>
          <w:szCs w:val="20"/>
          <w:lang w:val="ro-RO"/>
        </w:rPr>
        <w:t xml:space="preserve">Adeverința de student eliberată de </w:t>
      </w:r>
      <w:r w:rsidR="001A4361">
        <w:rPr>
          <w:rFonts w:eastAsia="Calibri" w:cstheme="minorHAnsi"/>
          <w:color w:val="000000"/>
          <w:sz w:val="20"/>
          <w:szCs w:val="20"/>
          <w:lang w:val="ro-RO"/>
        </w:rPr>
        <w:t>Facultatea de Drept și Științe Administrative</w:t>
      </w:r>
      <w:r w:rsidRPr="00645EDB">
        <w:rPr>
          <w:rFonts w:cstheme="minorHAnsi"/>
          <w:sz w:val="20"/>
          <w:szCs w:val="20"/>
          <w:lang w:val="ro-RO"/>
        </w:rPr>
        <w:t>.</w:t>
      </w:r>
    </w:p>
    <w:p w14:paraId="212A276A" w14:textId="77777777" w:rsidR="00791A3F" w:rsidRPr="00645EDB" w:rsidRDefault="00791A3F" w:rsidP="00BB6DD3">
      <w:pPr>
        <w:tabs>
          <w:tab w:val="left" w:pos="2268"/>
        </w:tabs>
        <w:spacing w:after="240" w:line="240" w:lineRule="auto"/>
        <w:ind w:right="-5"/>
        <w:rPr>
          <w:rFonts w:asciiTheme="minorHAnsi" w:hAnsiTheme="minorHAnsi" w:cstheme="minorHAnsi"/>
          <w:sz w:val="20"/>
          <w:szCs w:val="20"/>
        </w:rPr>
      </w:pPr>
    </w:p>
    <w:p w14:paraId="10712EB3" w14:textId="0D1FB3EF" w:rsidR="00791A3F" w:rsidRDefault="00BB6DD3" w:rsidP="00BB6DD3">
      <w:pPr>
        <w:spacing w:after="120" w:line="360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NUME ȘI PRENUME:</w:t>
      </w:r>
    </w:p>
    <w:p w14:paraId="161FBAA3" w14:textId="4A969004" w:rsidR="00BB6DD3" w:rsidRPr="00645EDB" w:rsidRDefault="00BB6DD3" w:rsidP="00BB6DD3">
      <w:pPr>
        <w:spacing w:after="120" w:line="360" w:lineRule="auto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Semnătura:</w:t>
      </w:r>
    </w:p>
    <w:p w14:paraId="4A5A2C4F" w14:textId="4AE00E40" w:rsidR="00FA7579" w:rsidRPr="00645EDB" w:rsidRDefault="00611F0A" w:rsidP="007D74CD">
      <w:pPr>
        <w:spacing w:after="120" w:line="360" w:lineRule="auto"/>
        <w:rPr>
          <w:rFonts w:asciiTheme="minorHAnsi" w:hAnsiTheme="minorHAnsi" w:cstheme="minorHAnsi"/>
          <w:sz w:val="20"/>
          <w:szCs w:val="20"/>
        </w:rPr>
      </w:pPr>
      <w:r w:rsidRPr="00645EDB">
        <w:rPr>
          <w:rFonts w:asciiTheme="minorHAnsi" w:hAnsiTheme="minorHAnsi" w:cstheme="minorHAnsi"/>
          <w:iCs/>
          <w:sz w:val="20"/>
          <w:szCs w:val="20"/>
        </w:rPr>
        <w:t>Data</w:t>
      </w:r>
      <w:r w:rsidR="00BB6DD3">
        <w:rPr>
          <w:rFonts w:asciiTheme="minorHAnsi" w:hAnsiTheme="minorHAnsi" w:cstheme="minorHAnsi"/>
          <w:iCs/>
          <w:sz w:val="20"/>
          <w:szCs w:val="20"/>
        </w:rPr>
        <w:t>:</w:t>
      </w:r>
      <w:r w:rsidR="00F2062E" w:rsidRPr="00645EDB">
        <w:rPr>
          <w:rFonts w:asciiTheme="minorHAnsi" w:hAnsiTheme="minorHAnsi" w:cstheme="minorHAnsi"/>
          <w:iCs/>
          <w:sz w:val="20"/>
          <w:szCs w:val="20"/>
        </w:rPr>
        <w:tab/>
      </w:r>
    </w:p>
    <w:sectPr w:rsidR="00FA7579" w:rsidRPr="00645EDB" w:rsidSect="00CF6193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0FD02" w14:textId="77777777" w:rsidR="006225F1" w:rsidRDefault="006225F1" w:rsidP="00FF7A18">
      <w:pPr>
        <w:spacing w:after="0" w:line="240" w:lineRule="auto"/>
      </w:pPr>
      <w:r>
        <w:separator/>
      </w:r>
    </w:p>
  </w:endnote>
  <w:endnote w:type="continuationSeparator" w:id="0">
    <w:p w14:paraId="0260363E" w14:textId="77777777" w:rsidR="006225F1" w:rsidRDefault="006225F1" w:rsidP="00FF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B790" w14:textId="4B3708CD" w:rsidR="00277840" w:rsidRPr="00277840" w:rsidRDefault="00277840" w:rsidP="00277840">
    <w:pPr>
      <w:widowControl w:val="0"/>
      <w:autoSpaceDE w:val="0"/>
      <w:autoSpaceDN w:val="0"/>
      <w:adjustRightInd w:val="0"/>
      <w:jc w:val="both"/>
      <w:rPr>
        <w:rFonts w:cs="Times New Roman"/>
      </w:rPr>
    </w:pPr>
    <w:r w:rsidRPr="00EC1F6C">
      <w:rPr>
        <w:rFonts w:eastAsia="Times New Roman"/>
        <w:i/>
        <w:iCs/>
        <w:color w:val="808080"/>
        <w:sz w:val="16"/>
        <w:szCs w:val="16"/>
      </w:rPr>
      <w:t>Notă: Datele cuprinse în acest formular sunt considerate date cu caracter personal și sunt tratate conform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si Legii nr. 190 din 18 iulie 2018 privind măsuri de punere în aplicare a Regulamentului (UE) 2016/679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56963" w14:textId="77777777" w:rsidR="006225F1" w:rsidRDefault="006225F1" w:rsidP="00FF7A18">
      <w:pPr>
        <w:spacing w:after="0" w:line="240" w:lineRule="auto"/>
      </w:pPr>
      <w:r>
        <w:separator/>
      </w:r>
    </w:p>
  </w:footnote>
  <w:footnote w:type="continuationSeparator" w:id="0">
    <w:p w14:paraId="1E862FE9" w14:textId="77777777" w:rsidR="006225F1" w:rsidRDefault="006225F1" w:rsidP="00FF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4" w:type="dxa"/>
      <w:tblLook w:val="04A0" w:firstRow="1" w:lastRow="0" w:firstColumn="1" w:lastColumn="0" w:noHBand="0" w:noVBand="1"/>
    </w:tblPr>
    <w:tblGrid>
      <w:gridCol w:w="5284"/>
      <w:gridCol w:w="3142"/>
      <w:gridCol w:w="1208"/>
    </w:tblGrid>
    <w:tr w:rsidR="00CF6193" w14:paraId="269C0B79" w14:textId="77777777" w:rsidTr="001355AB">
      <w:trPr>
        <w:trHeight w:val="986"/>
      </w:trPr>
      <w:tc>
        <w:tcPr>
          <w:tcW w:w="5284" w:type="dxa"/>
          <w:tcBorders>
            <w:right w:val="nil"/>
          </w:tcBorders>
          <w:vAlign w:val="center"/>
        </w:tcPr>
        <w:p w14:paraId="57A19156" w14:textId="77777777" w:rsidR="00CF6193" w:rsidRPr="00C67D6E" w:rsidRDefault="00CF6193" w:rsidP="00CF6193">
          <w:pPr>
            <w:rPr>
              <w:b/>
              <w:bCs/>
              <w:sz w:val="28"/>
              <w:szCs w:val="28"/>
              <w:lang w:val="it-IT"/>
            </w:rPr>
          </w:pPr>
          <w:bookmarkStart w:id="1" w:name="_Hlk182464785"/>
          <w:r>
            <w:rPr>
              <w:noProof/>
              <w:lang w:val="en-US"/>
            </w:rPr>
            <w:drawing>
              <wp:inline distT="0" distB="0" distL="0" distR="0" wp14:anchorId="5FC7B317" wp14:editId="0B2E5FC9">
                <wp:extent cx="3218400" cy="720000"/>
                <wp:effectExtent l="0" t="0" r="0" b="4445"/>
                <wp:docPr id="1974117862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4117862" name="Picture 1" descr="Blu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84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6" w:type="dxa"/>
          <w:tcBorders>
            <w:left w:val="nil"/>
            <w:right w:val="nil"/>
          </w:tcBorders>
          <w:vAlign w:val="center"/>
        </w:tcPr>
        <w:p w14:paraId="6C51861A" w14:textId="77777777" w:rsidR="00CF6193" w:rsidRDefault="00CF6193" w:rsidP="00CF6193">
          <w:pPr>
            <w:pStyle w:val="Header"/>
            <w:jc w:val="right"/>
          </w:pPr>
        </w:p>
      </w:tc>
      <w:tc>
        <w:tcPr>
          <w:tcW w:w="1134" w:type="dxa"/>
          <w:tcBorders>
            <w:left w:val="nil"/>
          </w:tcBorders>
          <w:vAlign w:val="center"/>
        </w:tcPr>
        <w:p w14:paraId="0E9288F0" w14:textId="77777777" w:rsidR="00CF6193" w:rsidRDefault="00CF6193" w:rsidP="00CF6193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0D1D611D" wp14:editId="3B2346C3">
                <wp:extent cx="630000" cy="630000"/>
                <wp:effectExtent l="0" t="0" r="0" b="0"/>
                <wp:docPr id="1762047374" name="Picture 2" descr="A blue and white logo with a bird and a crow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2047374" name="Picture 2" descr="A blue and white logo with a bird and a crown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                                                     </w:t>
          </w:r>
        </w:p>
      </w:tc>
    </w:tr>
    <w:tr w:rsidR="00CF6193" w:rsidRPr="00C67D6E" w14:paraId="51FFDCD5" w14:textId="77777777" w:rsidTr="001355AB">
      <w:trPr>
        <w:trHeight w:val="1691"/>
      </w:trPr>
      <w:tc>
        <w:tcPr>
          <w:tcW w:w="9634" w:type="dxa"/>
          <w:gridSpan w:val="3"/>
          <w:vAlign w:val="center"/>
        </w:tcPr>
        <w:p w14:paraId="64D1CFEA" w14:textId="77777777" w:rsidR="00A35BF8" w:rsidRDefault="00A35BF8" w:rsidP="00A35BF8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Fond: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Fondul Social European+</w:t>
          </w:r>
        </w:p>
        <w:p w14:paraId="60223DEA" w14:textId="77777777" w:rsidR="00A35BF8" w:rsidRDefault="00A35BF8" w:rsidP="00A35BF8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Obiectiv de politică: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O Europă mai socială</w:t>
          </w:r>
        </w:p>
        <w:p w14:paraId="1CAE2828" w14:textId="77777777" w:rsidR="00A35BF8" w:rsidRDefault="00A35BF8" w:rsidP="00A35BF8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PROGRAMUL:</w:t>
          </w:r>
          <w:r>
            <w:rPr>
              <w:rFonts w:ascii="Arial Narrow" w:hAnsi="Arial Narrow" w:cstheme="minorHAnsi"/>
              <w:sz w:val="18"/>
              <w:szCs w:val="18"/>
            </w:rPr>
            <w:t xml:space="preserve"> Program Educație și Ocupare</w:t>
          </w:r>
        </w:p>
        <w:p w14:paraId="60473A74" w14:textId="77777777" w:rsidR="00A35BF8" w:rsidRDefault="00A35BF8" w:rsidP="00A35BF8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APEL: Cod apel/Titlu: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PEO/71/PEO_P7/OP4/ESO4.5/PEO_A49 – Promovarea dezvoltării programelor de studii terțiare de înaltă calitate, flexibile și corelate cu cerințele pieței muncii - STAGII STUDENȚI- Regiuni mai puțin dezvoltate</w:t>
          </w:r>
        </w:p>
        <w:p w14:paraId="279A6FA0" w14:textId="77777777" w:rsidR="00A35BF8" w:rsidRDefault="00A35BF8" w:rsidP="00A35BF8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 xml:space="preserve">PRIORITATE: P7 – </w:t>
          </w:r>
          <w:r>
            <w:rPr>
              <w:rFonts w:ascii="Arial Narrow" w:hAnsi="Arial Narrow" w:cstheme="minorHAnsi"/>
              <w:sz w:val="18"/>
              <w:szCs w:val="18"/>
            </w:rPr>
            <w:t>Creșterea calității ofertei de educație si formare profesională pentru asigurarea echității sistemului si o mai bună adaptare la dinamica pieței muncii și la provocările inovării și progresului tehnologic</w:t>
          </w:r>
        </w:p>
        <w:p w14:paraId="6AB90DC9" w14:textId="77777777" w:rsidR="00A35BF8" w:rsidRDefault="00A35BF8" w:rsidP="00A35BF8">
          <w:pPr>
            <w:autoSpaceDE w:val="0"/>
            <w:autoSpaceDN w:val="0"/>
            <w:adjustRightInd w:val="0"/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365F91" w:themeColor="accent1" w:themeShade="BF"/>
              <w:sz w:val="18"/>
              <w:szCs w:val="18"/>
            </w:rPr>
            <w:t>OBIECTIV SPECIFIC: ESO4.5</w:t>
          </w:r>
          <w:r>
            <w:rPr>
              <w:rFonts w:ascii="Arial Narrow" w:hAnsi="Arial Narrow" w:cstheme="minorHAnsi"/>
              <w:sz w:val="18"/>
              <w:szCs w:val="18"/>
            </w:rPr>
            <w:t>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    </w:r>
        </w:p>
        <w:p w14:paraId="5852CEDB" w14:textId="77777777" w:rsidR="00A35BF8" w:rsidRDefault="00A35BF8" w:rsidP="00A35BF8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OPERAȚIUNE:</w:t>
          </w:r>
          <w:r>
            <w:rPr>
              <w:rFonts w:ascii="Arial Narrow" w:hAnsi="Arial Narrow" w:cstheme="minorHAnsi"/>
              <w:sz w:val="18"/>
              <w:szCs w:val="18"/>
            </w:rPr>
            <w:t xml:space="preserve"> Promovarea dezvoltării programelor de studii terțiare de înaltă calitate, flexibile și corelate cu cerințele pieței muncii</w:t>
          </w:r>
        </w:p>
        <w:p w14:paraId="7BD6848B" w14:textId="77777777" w:rsidR="00A35BF8" w:rsidRDefault="00A35BF8" w:rsidP="00A35BF8">
          <w:pPr>
            <w:jc w:val="both"/>
            <w:rPr>
              <w:rFonts w:ascii="Arial Narrow" w:hAnsi="Arial Narrow"/>
              <w:sz w:val="18"/>
              <w:szCs w:val="18"/>
              <w:lang w:val="pt-BR"/>
            </w:rPr>
          </w:pP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BENEFICIAR:</w:t>
          </w:r>
          <w:r>
            <w:rPr>
              <w:rFonts w:ascii="Arial Narrow" w:hAnsi="Arial Narrow"/>
              <w:color w:val="365F91" w:themeColor="accent1" w:themeShade="BF"/>
              <w:sz w:val="18"/>
              <w:szCs w:val="18"/>
              <w:lang w:val="pt-BR"/>
            </w:rPr>
            <w:t xml:space="preserve"> </w:t>
          </w:r>
          <w:r>
            <w:rPr>
              <w:rFonts w:ascii="Arial Narrow" w:hAnsi="Arial Narrow"/>
              <w:sz w:val="18"/>
              <w:szCs w:val="18"/>
              <w:lang w:val="pt-BR"/>
            </w:rPr>
            <w:t>UNIVERSITATEA "VALAHIA" DIN TÂRGOVIȘTE</w:t>
          </w:r>
        </w:p>
        <w:p w14:paraId="6FA7B24B" w14:textId="77777777" w:rsidR="00A35BF8" w:rsidRDefault="00A35BF8" w:rsidP="00A35BF8">
          <w:pPr>
            <w:jc w:val="both"/>
            <w:rPr>
              <w:rFonts w:ascii="Arial Narrow" w:hAnsi="Arial Narrow" w:cstheme="minorHAnsi"/>
              <w:sz w:val="18"/>
              <w:szCs w:val="18"/>
            </w:rPr>
          </w:pPr>
          <w:r>
            <w:rPr>
              <w:rFonts w:ascii="Arial Narrow" w:hAnsi="Arial Narrow" w:cstheme="minorHAnsi"/>
              <w:b/>
              <w:bCs/>
              <w:color w:val="0070C0"/>
              <w:sz w:val="18"/>
              <w:szCs w:val="18"/>
            </w:rPr>
            <w:t>Nr. Contract de finanțare:</w:t>
          </w:r>
          <w:r>
            <w:rPr>
              <w:rFonts w:ascii="Arial Narrow" w:hAnsi="Arial Narrow" w:cstheme="minorHAnsi"/>
              <w:color w:val="0070C0"/>
              <w:sz w:val="18"/>
              <w:szCs w:val="18"/>
            </w:rPr>
            <w:t xml:space="preserve"> </w:t>
          </w:r>
          <w:r>
            <w:rPr>
              <w:rFonts w:ascii="Arial Narrow" w:hAnsi="Arial Narrow" w:cstheme="minorHAnsi"/>
              <w:sz w:val="18"/>
              <w:szCs w:val="18"/>
            </w:rPr>
            <w:t>G2024-74063/28.10.2024</w:t>
          </w:r>
        </w:p>
        <w:p w14:paraId="4359402D" w14:textId="0F6FD35F" w:rsidR="00CF6193" w:rsidRPr="00FA7579" w:rsidRDefault="00A35BF8" w:rsidP="00A35BF8">
          <w:pPr>
            <w:jc w:val="both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 xml:space="preserve">Titlu proiect: </w:t>
          </w:r>
          <w:r>
            <w:rPr>
              <w:rFonts w:ascii="Arial Narrow" w:hAnsi="Arial Narrow" w:cs="Arial"/>
              <w:b/>
              <w:bCs/>
              <w:sz w:val="18"/>
              <w:szCs w:val="18"/>
            </w:rPr>
            <w:t>Studenții de azi, profesioniștii de mâine! Pregătirea teoretica si aplicata a studenților Facultății de Drept si Științe Administrative pentru facilitarea inserției pe piața muncii</w:t>
          </w:r>
          <w:r>
            <w:rPr>
              <w:rFonts w:ascii="Arial Narrow" w:hAnsi="Arial Narrow"/>
              <w:sz w:val="18"/>
              <w:szCs w:val="18"/>
              <w:lang w:val="pt-BR"/>
            </w:rPr>
            <w:t xml:space="preserve">;  </w:t>
          </w:r>
          <w:r>
            <w:rPr>
              <w:rFonts w:ascii="Arial Narrow" w:hAnsi="Arial Narrow"/>
              <w:b/>
              <w:bCs/>
              <w:color w:val="365F91" w:themeColor="accent1" w:themeShade="BF"/>
              <w:sz w:val="18"/>
              <w:szCs w:val="18"/>
              <w:lang w:val="pt-BR"/>
            </w:rPr>
            <w:t>Cod SMIS</w:t>
          </w:r>
          <w:r>
            <w:rPr>
              <w:rFonts w:ascii="Arial Narrow" w:hAnsi="Arial Narrow"/>
              <w:sz w:val="18"/>
              <w:szCs w:val="18"/>
              <w:lang w:val="pt-BR"/>
            </w:rPr>
            <w:t xml:space="preserve">: </w:t>
          </w:r>
          <w:r>
            <w:rPr>
              <w:rFonts w:ascii="Arial Narrow" w:hAnsi="Arial Narrow"/>
              <w:b/>
              <w:bCs/>
              <w:sz w:val="18"/>
              <w:szCs w:val="18"/>
              <w:lang w:val="pt-BR"/>
            </w:rPr>
            <w:t>318243</w:t>
          </w:r>
        </w:p>
      </w:tc>
    </w:tr>
    <w:bookmarkEnd w:id="1"/>
  </w:tbl>
  <w:p w14:paraId="7113CAF9" w14:textId="77777777" w:rsidR="00CF6193" w:rsidRDefault="00CF6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7A0D"/>
    <w:multiLevelType w:val="hybridMultilevel"/>
    <w:tmpl w:val="29366B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F4AC1"/>
    <w:multiLevelType w:val="hybridMultilevel"/>
    <w:tmpl w:val="787A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7020"/>
    <w:multiLevelType w:val="hybridMultilevel"/>
    <w:tmpl w:val="711C9DE2"/>
    <w:lvl w:ilvl="0" w:tplc="CE3EBD16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5F89"/>
    <w:multiLevelType w:val="hybridMultilevel"/>
    <w:tmpl w:val="E0B29E60"/>
    <w:lvl w:ilvl="0" w:tplc="AF587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F5"/>
    <w:rsid w:val="000169C7"/>
    <w:rsid w:val="00022BC7"/>
    <w:rsid w:val="00022F13"/>
    <w:rsid w:val="00050CCB"/>
    <w:rsid w:val="0005130F"/>
    <w:rsid w:val="00092AA8"/>
    <w:rsid w:val="000E15B6"/>
    <w:rsid w:val="00113EBD"/>
    <w:rsid w:val="00114DE2"/>
    <w:rsid w:val="00120BEF"/>
    <w:rsid w:val="001A4361"/>
    <w:rsid w:val="001D0C18"/>
    <w:rsid w:val="001E3399"/>
    <w:rsid w:val="00210AFA"/>
    <w:rsid w:val="002309DD"/>
    <w:rsid w:val="00244324"/>
    <w:rsid w:val="002775F3"/>
    <w:rsid w:val="00277840"/>
    <w:rsid w:val="002A6204"/>
    <w:rsid w:val="002E1EE2"/>
    <w:rsid w:val="002E7E4B"/>
    <w:rsid w:val="003231BD"/>
    <w:rsid w:val="00347425"/>
    <w:rsid w:val="0035024F"/>
    <w:rsid w:val="00366D42"/>
    <w:rsid w:val="003A2244"/>
    <w:rsid w:val="003C5A44"/>
    <w:rsid w:val="003C5B2A"/>
    <w:rsid w:val="003D038A"/>
    <w:rsid w:val="003E0697"/>
    <w:rsid w:val="004325B2"/>
    <w:rsid w:val="00465ABC"/>
    <w:rsid w:val="0047343B"/>
    <w:rsid w:val="004B33DD"/>
    <w:rsid w:val="004E3840"/>
    <w:rsid w:val="00516871"/>
    <w:rsid w:val="00564F06"/>
    <w:rsid w:val="005A6035"/>
    <w:rsid w:val="005D2CF4"/>
    <w:rsid w:val="0060726C"/>
    <w:rsid w:val="00611F0A"/>
    <w:rsid w:val="006225F1"/>
    <w:rsid w:val="00631A0E"/>
    <w:rsid w:val="00645EDB"/>
    <w:rsid w:val="006F3CD5"/>
    <w:rsid w:val="00737739"/>
    <w:rsid w:val="007401A3"/>
    <w:rsid w:val="00741749"/>
    <w:rsid w:val="007447A1"/>
    <w:rsid w:val="00765CBD"/>
    <w:rsid w:val="00775C2A"/>
    <w:rsid w:val="00791A3F"/>
    <w:rsid w:val="007A3F4C"/>
    <w:rsid w:val="007C1FFC"/>
    <w:rsid w:val="007D74CD"/>
    <w:rsid w:val="007D77B0"/>
    <w:rsid w:val="008305A0"/>
    <w:rsid w:val="008377BE"/>
    <w:rsid w:val="008904F2"/>
    <w:rsid w:val="008935E3"/>
    <w:rsid w:val="008A0CA9"/>
    <w:rsid w:val="008B0393"/>
    <w:rsid w:val="008D5AEF"/>
    <w:rsid w:val="008F7215"/>
    <w:rsid w:val="00903619"/>
    <w:rsid w:val="0093708D"/>
    <w:rsid w:val="0097712E"/>
    <w:rsid w:val="00982B3F"/>
    <w:rsid w:val="00A168F5"/>
    <w:rsid w:val="00A35BF8"/>
    <w:rsid w:val="00AB625D"/>
    <w:rsid w:val="00AB6A04"/>
    <w:rsid w:val="00AC234D"/>
    <w:rsid w:val="00B02340"/>
    <w:rsid w:val="00B35B06"/>
    <w:rsid w:val="00B515D5"/>
    <w:rsid w:val="00B64E13"/>
    <w:rsid w:val="00B65D8B"/>
    <w:rsid w:val="00B665F5"/>
    <w:rsid w:val="00BA6781"/>
    <w:rsid w:val="00BB6DD3"/>
    <w:rsid w:val="00BF00FD"/>
    <w:rsid w:val="00C13195"/>
    <w:rsid w:val="00C97F5F"/>
    <w:rsid w:val="00CB793E"/>
    <w:rsid w:val="00CC13F9"/>
    <w:rsid w:val="00CF6193"/>
    <w:rsid w:val="00D14250"/>
    <w:rsid w:val="00D537DC"/>
    <w:rsid w:val="00DA5E0B"/>
    <w:rsid w:val="00DD731E"/>
    <w:rsid w:val="00E83169"/>
    <w:rsid w:val="00E95C82"/>
    <w:rsid w:val="00EC1F6C"/>
    <w:rsid w:val="00EE7541"/>
    <w:rsid w:val="00F2062E"/>
    <w:rsid w:val="00F21DD2"/>
    <w:rsid w:val="00F40E85"/>
    <w:rsid w:val="00F57667"/>
    <w:rsid w:val="00F57A42"/>
    <w:rsid w:val="00F91B35"/>
    <w:rsid w:val="00FA1CD3"/>
    <w:rsid w:val="00FA7579"/>
    <w:rsid w:val="00FC400C"/>
    <w:rsid w:val="00FE48F1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72960"/>
  <w15:docId w15:val="{6F97FE73-88EC-45FD-9AEE-3FD70BBC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24"/>
    <w:rPr>
      <w:rFonts w:ascii="Times New Roman" w:hAnsi="Times New Roman"/>
      <w:sz w:val="24"/>
    </w:rPr>
  </w:style>
  <w:style w:type="paragraph" w:styleId="Heading1">
    <w:name w:val="heading 1"/>
    <w:aliases w:val="TITLUL"/>
    <w:basedOn w:val="Normal"/>
    <w:next w:val="Normal"/>
    <w:link w:val="Heading1Char"/>
    <w:autoRedefine/>
    <w:qFormat/>
    <w:rsid w:val="005D2CF4"/>
    <w:pPr>
      <w:keepNext/>
      <w:keepLines/>
      <w:pBdr>
        <w:bottom w:val="single" w:sz="8" w:space="1" w:color="548DD4" w:themeColor="text2" w:themeTint="99"/>
      </w:pBdr>
      <w:shd w:val="clear" w:color="auto" w:fill="FFFFFF" w:themeFill="background1"/>
      <w:spacing w:after="0" w:line="360" w:lineRule="auto"/>
      <w:ind w:left="720" w:hanging="360"/>
      <w:jc w:val="both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10AFA"/>
    <w:pPr>
      <w:keepNext/>
      <w:keepLines/>
      <w:spacing w:before="200"/>
      <w:ind w:left="708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UL Char"/>
    <w:basedOn w:val="DefaultParagraphFont"/>
    <w:link w:val="Heading1"/>
    <w:rsid w:val="005D2CF4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AF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SubtleEmphasis">
    <w:name w:val="Subtle Emphasis"/>
    <w:aliases w:val="Heding 3"/>
    <w:basedOn w:val="DefaultParagraphFont"/>
    <w:uiPriority w:val="19"/>
    <w:qFormat/>
    <w:rsid w:val="00210AFA"/>
    <w:rPr>
      <w:rFonts w:ascii="Times New Roman" w:hAnsi="Times New Roman"/>
      <w:b/>
      <w:i/>
      <w:iCs/>
      <w:color w:val="595959" w:themeColor="text1" w:themeTint="A6"/>
      <w:sz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10AF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0AFA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Caption">
    <w:name w:val="caption"/>
    <w:aliases w:val="Caption/Figuri/Tabele"/>
    <w:basedOn w:val="Normal"/>
    <w:next w:val="Normal"/>
    <w:autoRedefine/>
    <w:uiPriority w:val="35"/>
    <w:unhideWhenUsed/>
    <w:qFormat/>
    <w:rsid w:val="0060726C"/>
    <w:pPr>
      <w:spacing w:line="240" w:lineRule="auto"/>
      <w:jc w:val="center"/>
    </w:pPr>
    <w:rPr>
      <w:b/>
      <w:bCs/>
      <w:i/>
      <w:color w:val="000000" w:themeColor="text1"/>
      <w:szCs w:val="20"/>
    </w:rPr>
  </w:style>
  <w:style w:type="table" w:styleId="TableGrid">
    <w:name w:val="Table Grid"/>
    <w:basedOn w:val="TableNormal"/>
    <w:uiPriority w:val="59"/>
    <w:rsid w:val="0024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4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035"/>
    <w:pPr>
      <w:ind w:left="720"/>
      <w:contextualSpacing/>
    </w:pPr>
    <w:rPr>
      <w:rFonts w:asciiTheme="minorHAnsi" w:hAnsiTheme="minorHAnsi"/>
      <w:sz w:val="22"/>
      <w:lang w:val="en-US"/>
    </w:rPr>
  </w:style>
  <w:style w:type="paragraph" w:customStyle="1" w:styleId="Default">
    <w:name w:val="Default"/>
    <w:rsid w:val="00FF7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A1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F7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A18"/>
    <w:rPr>
      <w:rFonts w:ascii="Times New Roman" w:hAnsi="Times New Roman"/>
      <w:sz w:val="24"/>
    </w:rPr>
  </w:style>
  <w:style w:type="paragraph" w:customStyle="1" w:styleId="BodyText2">
    <w:name w:val="Body Text2"/>
    <w:basedOn w:val="Normal"/>
    <w:uiPriority w:val="99"/>
    <w:rsid w:val="000169C7"/>
    <w:pPr>
      <w:shd w:val="clear" w:color="auto" w:fill="FFFFFF"/>
      <w:spacing w:after="0" w:line="110" w:lineRule="exact"/>
    </w:pPr>
    <w:rPr>
      <w:rFonts w:ascii="Arial Narrow" w:eastAsia="Times New Roman" w:hAnsi="Arial Narrow" w:cs="Arial Narrow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6CF742A-3617-403D-9E52-C161F458F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</dc:creator>
  <cp:lastModifiedBy>PC-drept</cp:lastModifiedBy>
  <cp:revision>4</cp:revision>
  <cp:lastPrinted>2024-12-05T13:03:00Z</cp:lastPrinted>
  <dcterms:created xsi:type="dcterms:W3CDTF">2024-12-05T09:15:00Z</dcterms:created>
  <dcterms:modified xsi:type="dcterms:W3CDTF">2024-12-05T13:04:00Z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2024-11-18T10:55:19Z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c17fefb1-7d9b-4579-bb28-43c4273801c3</vt:lpwstr>
  </property>
  <property fmtid="{D5CDD505-2E9C-101B-9397-08002B2CF9AE}" pid="8" name="MSIP_Label_54c80dc6-4f7d-487e-bcc3-a480a72d23b1_ContentBits">
    <vt:lpwstr>0</vt:lpwstr>
  </property>
</Properties>
</file>