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B128D" w14:textId="7635E9BE" w:rsidR="004C63B0" w:rsidRPr="00185BBD" w:rsidRDefault="00C22D49" w:rsidP="00C50A34">
      <w:pPr>
        <w:widowControl w:val="0"/>
        <w:tabs>
          <w:tab w:val="left" w:pos="2775"/>
        </w:tabs>
        <w:jc w:val="both"/>
        <w:rPr>
          <w:b/>
          <w:color w:val="000000" w:themeColor="text1"/>
          <w:sz w:val="22"/>
          <w:szCs w:val="22"/>
        </w:rPr>
      </w:pPr>
      <w:r w:rsidRPr="00185BBD">
        <w:rPr>
          <w:noProof/>
        </w:rPr>
        <w:drawing>
          <wp:anchor distT="0" distB="0" distL="114300" distR="114300" simplePos="0" relativeHeight="251786752" behindDoc="1" locked="0" layoutInCell="1" allowOverlap="1" wp14:anchorId="0F8D6621" wp14:editId="08CFA6AE">
            <wp:simplePos x="0" y="0"/>
            <wp:positionH relativeFrom="margin">
              <wp:posOffset>1590040</wp:posOffset>
            </wp:positionH>
            <wp:positionV relativeFrom="page">
              <wp:posOffset>488950</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A34" w:rsidRPr="00185BBD">
        <w:rPr>
          <w:b/>
          <w:color w:val="000000" w:themeColor="text1"/>
          <w:sz w:val="22"/>
          <w:szCs w:val="22"/>
        </w:rPr>
        <w:tab/>
      </w:r>
    </w:p>
    <w:p w14:paraId="2C31245D" w14:textId="302B9BD7" w:rsidR="00B2797B" w:rsidRPr="00185BBD" w:rsidRDefault="00B2797B" w:rsidP="003C7B99">
      <w:pPr>
        <w:widowControl w:val="0"/>
        <w:tabs>
          <w:tab w:val="left" w:pos="993"/>
        </w:tabs>
        <w:ind w:firstLine="720"/>
        <w:jc w:val="center"/>
      </w:pPr>
    </w:p>
    <w:p w14:paraId="11348199" w14:textId="2ACF2A8C" w:rsidR="00C22D49" w:rsidRPr="00185BBD" w:rsidRDefault="00C22D49" w:rsidP="003C7B99">
      <w:pPr>
        <w:widowControl w:val="0"/>
        <w:tabs>
          <w:tab w:val="left" w:pos="993"/>
        </w:tabs>
        <w:ind w:firstLine="720"/>
        <w:jc w:val="center"/>
      </w:pPr>
    </w:p>
    <w:p w14:paraId="081E97B7" w14:textId="77777777" w:rsidR="00C22D49" w:rsidRPr="00185BBD" w:rsidRDefault="00C22D49" w:rsidP="003C7B99">
      <w:pPr>
        <w:widowControl w:val="0"/>
        <w:tabs>
          <w:tab w:val="left" w:pos="993"/>
        </w:tabs>
        <w:ind w:firstLine="720"/>
        <w:jc w:val="center"/>
      </w:pPr>
    </w:p>
    <w:p w14:paraId="0EACFA59" w14:textId="72619534" w:rsidR="00C22D49" w:rsidRPr="00185BBD" w:rsidRDefault="00C22D49" w:rsidP="003C7B99">
      <w:pPr>
        <w:widowControl w:val="0"/>
        <w:tabs>
          <w:tab w:val="left" w:pos="993"/>
        </w:tabs>
        <w:ind w:firstLine="720"/>
        <w:jc w:val="center"/>
      </w:pPr>
    </w:p>
    <w:p w14:paraId="121CDD14" w14:textId="5444524D" w:rsidR="00C22D49" w:rsidRPr="00185BBD" w:rsidRDefault="00C22D49" w:rsidP="003C7B99">
      <w:pPr>
        <w:widowControl w:val="0"/>
        <w:tabs>
          <w:tab w:val="left" w:pos="993"/>
        </w:tabs>
        <w:ind w:firstLine="720"/>
        <w:jc w:val="center"/>
      </w:pPr>
    </w:p>
    <w:p w14:paraId="33098C6F" w14:textId="2DD43A9B" w:rsidR="00C22D49" w:rsidRPr="00185BBD" w:rsidRDefault="00C22D49" w:rsidP="003C7B99">
      <w:pPr>
        <w:widowControl w:val="0"/>
        <w:tabs>
          <w:tab w:val="left" w:pos="993"/>
        </w:tabs>
        <w:ind w:firstLine="720"/>
        <w:jc w:val="center"/>
      </w:pPr>
    </w:p>
    <w:p w14:paraId="648B3D47" w14:textId="2E04378B" w:rsidR="00C22D49" w:rsidRPr="00185BBD" w:rsidRDefault="00C22D49" w:rsidP="003C7B99">
      <w:pPr>
        <w:widowControl w:val="0"/>
        <w:tabs>
          <w:tab w:val="left" w:pos="993"/>
        </w:tabs>
        <w:ind w:firstLine="720"/>
        <w:jc w:val="center"/>
      </w:pPr>
    </w:p>
    <w:p w14:paraId="327D0529" w14:textId="77777777" w:rsidR="00C22D49" w:rsidRPr="00185BBD" w:rsidRDefault="00C22D49" w:rsidP="003C7B99">
      <w:pPr>
        <w:widowControl w:val="0"/>
        <w:tabs>
          <w:tab w:val="left" w:pos="993"/>
        </w:tabs>
        <w:ind w:firstLine="720"/>
        <w:jc w:val="center"/>
      </w:pPr>
    </w:p>
    <w:p w14:paraId="6A6FE113" w14:textId="62D3861D" w:rsidR="00C22D49" w:rsidRPr="00185BBD" w:rsidRDefault="00C22D49" w:rsidP="003C7B99">
      <w:pPr>
        <w:widowControl w:val="0"/>
        <w:tabs>
          <w:tab w:val="left" w:pos="993"/>
        </w:tabs>
        <w:ind w:firstLine="720"/>
        <w:jc w:val="center"/>
      </w:pPr>
    </w:p>
    <w:p w14:paraId="53B2AA4E" w14:textId="05D5CD69" w:rsidR="00C22D49" w:rsidRPr="00185BBD" w:rsidRDefault="00C22D49" w:rsidP="003C7B99">
      <w:pPr>
        <w:widowControl w:val="0"/>
        <w:tabs>
          <w:tab w:val="left" w:pos="993"/>
        </w:tabs>
        <w:ind w:firstLine="720"/>
        <w:jc w:val="center"/>
        <w:rPr>
          <w:b/>
          <w:color w:val="000000" w:themeColor="text1"/>
          <w:sz w:val="22"/>
          <w:szCs w:val="22"/>
        </w:rPr>
      </w:pPr>
      <w:bookmarkStart w:id="0" w:name="_Hlk90022831"/>
      <w:bookmarkEnd w:id="0"/>
    </w:p>
    <w:p w14:paraId="3DAB2811" w14:textId="2C610C4C" w:rsidR="00903CF2" w:rsidRPr="00185BBD" w:rsidRDefault="00903CF2" w:rsidP="003C7B99">
      <w:pPr>
        <w:widowControl w:val="0"/>
        <w:tabs>
          <w:tab w:val="left" w:pos="993"/>
        </w:tabs>
        <w:ind w:firstLine="720"/>
        <w:jc w:val="center"/>
        <w:rPr>
          <w:b/>
          <w:color w:val="000000" w:themeColor="text1"/>
          <w:sz w:val="22"/>
          <w:szCs w:val="22"/>
        </w:rPr>
      </w:pPr>
    </w:p>
    <w:p w14:paraId="26F951AE" w14:textId="22217DBA" w:rsidR="00B44FD1" w:rsidRPr="00185BBD" w:rsidRDefault="00942580" w:rsidP="003C7B99">
      <w:pPr>
        <w:widowControl w:val="0"/>
        <w:rPr>
          <w:b/>
          <w:color w:val="000000" w:themeColor="text1"/>
          <w:sz w:val="22"/>
          <w:szCs w:val="22"/>
        </w:rPr>
      </w:pPr>
      <w:r w:rsidRPr="00185BBD">
        <w:rPr>
          <w:b/>
          <w:bCs/>
          <w:noProof/>
          <w:color w:val="000000" w:themeColor="text1"/>
          <w:sz w:val="22"/>
          <w:szCs w:val="22"/>
        </w:rPr>
        <mc:AlternateContent>
          <mc:Choice Requires="wps">
            <w:drawing>
              <wp:anchor distT="0" distB="0" distL="114300" distR="114300" simplePos="0" relativeHeight="251622912" behindDoc="0" locked="0" layoutInCell="1" allowOverlap="1" wp14:anchorId="7D154C32" wp14:editId="719A0B49">
                <wp:simplePos x="0" y="0"/>
                <wp:positionH relativeFrom="margin">
                  <wp:posOffset>-175895</wp:posOffset>
                </wp:positionH>
                <wp:positionV relativeFrom="paragraph">
                  <wp:posOffset>88265</wp:posOffset>
                </wp:positionV>
                <wp:extent cx="6103620" cy="1165860"/>
                <wp:effectExtent l="0" t="0" r="11430"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165860"/>
                        </a:xfrm>
                        <a:prstGeom prst="rect">
                          <a:avLst/>
                        </a:prstGeom>
                        <a:solidFill>
                          <a:srgbClr val="EAEAEA"/>
                        </a:solidFill>
                        <a:ln w="9525">
                          <a:solidFill>
                            <a:srgbClr val="000000"/>
                          </a:solidFill>
                          <a:miter lim="800000"/>
                          <a:headEnd/>
                          <a:tailEnd/>
                        </a:ln>
                      </wps:spPr>
                      <wps:txbx>
                        <w:txbxContent>
                          <w:p w14:paraId="044848E3" w14:textId="15DDAF80" w:rsidR="00AB4071" w:rsidRPr="00185BBD" w:rsidRDefault="00ED630B" w:rsidP="00ED630B">
                            <w:pPr>
                              <w:autoSpaceDE w:val="0"/>
                              <w:autoSpaceDN w:val="0"/>
                              <w:adjustRightInd w:val="0"/>
                              <w:jc w:val="center"/>
                              <w:rPr>
                                <w:rFonts w:ascii="Arial" w:hAnsi="Arial" w:cs="Arial"/>
                                <w:b/>
                                <w:sz w:val="36"/>
                                <w:szCs w:val="36"/>
                              </w:rPr>
                            </w:pPr>
                            <w:r w:rsidRPr="00185BBD">
                              <w:rPr>
                                <w:rFonts w:eastAsia="Times New Roman"/>
                                <w:b/>
                                <w:bCs/>
                                <w:spacing w:val="-1"/>
                                <w:sz w:val="36"/>
                                <w:szCs w:val="36"/>
                                <w:lang w:eastAsia="zh-CN"/>
                              </w:rPr>
                              <w:t>DESFĂȘURAREA ACTIVITĂȚILOR DE</w:t>
                            </w:r>
                            <w:r w:rsidR="00942580" w:rsidRPr="00185BBD">
                              <w:rPr>
                                <w:rFonts w:eastAsia="Times New Roman"/>
                                <w:b/>
                                <w:bCs/>
                                <w:spacing w:val="-1"/>
                                <w:sz w:val="36"/>
                                <w:szCs w:val="36"/>
                                <w:lang w:eastAsia="zh-CN"/>
                              </w:rPr>
                              <w:t xml:space="preserve"> </w:t>
                            </w:r>
                            <w:r w:rsidRPr="00185BBD">
                              <w:rPr>
                                <w:rFonts w:eastAsia="Times New Roman"/>
                                <w:b/>
                                <w:bCs/>
                                <w:spacing w:val="-1"/>
                                <w:sz w:val="36"/>
                                <w:szCs w:val="36"/>
                                <w:lang w:eastAsia="zh-CN"/>
                              </w:rPr>
                              <w:t>ÎNCHIRIERE A SPAȚIILOR TEMPORAR DISPONIBILE</w:t>
                            </w:r>
                            <w:r w:rsidR="00942580" w:rsidRPr="00185BBD">
                              <w:rPr>
                                <w:rFonts w:eastAsia="Times New Roman"/>
                                <w:b/>
                                <w:bCs/>
                                <w:spacing w:val="-1"/>
                                <w:sz w:val="36"/>
                                <w:szCs w:val="36"/>
                                <w:lang w:eastAsia="zh-CN"/>
                              </w:rPr>
                              <w:t xml:space="preserve"> </w:t>
                            </w:r>
                            <w:r w:rsidRPr="00185BBD">
                              <w:rPr>
                                <w:rFonts w:eastAsia="Times New Roman"/>
                                <w:b/>
                                <w:bCs/>
                                <w:spacing w:val="-1"/>
                                <w:sz w:val="36"/>
                                <w:szCs w:val="36"/>
                                <w:lang w:eastAsia="zh-CN"/>
                              </w:rPr>
                              <w:t>AFLATE ÎN PROPRIETATEA</w:t>
                            </w:r>
                            <w:r w:rsidR="00942580" w:rsidRPr="00185BBD">
                              <w:rPr>
                                <w:rFonts w:eastAsia="Times New Roman"/>
                                <w:b/>
                                <w:bCs/>
                                <w:spacing w:val="-1"/>
                                <w:sz w:val="36"/>
                                <w:szCs w:val="36"/>
                                <w:lang w:eastAsia="zh-CN"/>
                              </w:rPr>
                              <w:t xml:space="preserve"> </w:t>
                            </w:r>
                            <w:r w:rsidRPr="00185BBD">
                              <w:rPr>
                                <w:rFonts w:eastAsia="Times New Roman"/>
                                <w:b/>
                                <w:bCs/>
                                <w:spacing w:val="-1"/>
                                <w:sz w:val="36"/>
                                <w:szCs w:val="36"/>
                                <w:lang w:eastAsia="zh-CN"/>
                              </w:rPr>
                              <w:t>UNIVERSITĂȚII „VALAHIA” DIN TÂRGOVIȘTE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54C32" id="_x0000_t202" coordsize="21600,21600" o:spt="202" path="m,l,21600r21600,l21600,xe">
                <v:stroke joinstyle="miter"/>
                <v:path gradientshapeok="t" o:connecttype="rect"/>
              </v:shapetype>
              <v:shape id="Text Box 2" o:spid="_x0000_s1026" type="#_x0000_t202" style="position:absolute;margin-left:-13.85pt;margin-top:6.95pt;width:480.6pt;height:91.8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" fillcolor="#eaeaea">
                <v:textbox>
                  <w:txbxContent>
                    <w:p w14:paraId="044848E3" w14:textId="15DDAF80" w:rsidR="00AB4071" w:rsidRPr="00185BBD" w:rsidRDefault="00ED630B" w:rsidP="00ED630B">
                      <w:pPr>
                        <w:autoSpaceDE w:val="0"/>
                        <w:autoSpaceDN w:val="0"/>
                        <w:adjustRightInd w:val="0"/>
                        <w:jc w:val="center"/>
                        <w:rPr>
                          <w:rFonts w:ascii="Arial" w:hAnsi="Arial" w:cs="Arial"/>
                          <w:b/>
                          <w:sz w:val="36"/>
                          <w:szCs w:val="36"/>
                        </w:rPr>
                      </w:pPr>
                      <w:r w:rsidRPr="00185BBD">
                        <w:rPr>
                          <w:rFonts w:eastAsia="Times New Roman"/>
                          <w:b/>
                          <w:bCs/>
                          <w:spacing w:val="-1"/>
                          <w:sz w:val="36"/>
                          <w:szCs w:val="36"/>
                          <w:lang w:eastAsia="zh-CN"/>
                        </w:rPr>
                        <w:t>DESFĂȘURAREA ACTIVITĂȚILOR DE</w:t>
                      </w:r>
                      <w:r w:rsidR="00942580" w:rsidRPr="00185BBD">
                        <w:rPr>
                          <w:rFonts w:eastAsia="Times New Roman"/>
                          <w:b/>
                          <w:bCs/>
                          <w:spacing w:val="-1"/>
                          <w:sz w:val="36"/>
                          <w:szCs w:val="36"/>
                          <w:lang w:eastAsia="zh-CN"/>
                        </w:rPr>
                        <w:t xml:space="preserve"> </w:t>
                      </w:r>
                      <w:r w:rsidRPr="00185BBD">
                        <w:rPr>
                          <w:rFonts w:eastAsia="Times New Roman"/>
                          <w:b/>
                          <w:bCs/>
                          <w:spacing w:val="-1"/>
                          <w:sz w:val="36"/>
                          <w:szCs w:val="36"/>
                          <w:lang w:eastAsia="zh-CN"/>
                        </w:rPr>
                        <w:t>ÎNCHIRIERE A SPAȚIILOR TEMPORAR DISPONIBILE</w:t>
                      </w:r>
                      <w:r w:rsidR="00942580" w:rsidRPr="00185BBD">
                        <w:rPr>
                          <w:rFonts w:eastAsia="Times New Roman"/>
                          <w:b/>
                          <w:bCs/>
                          <w:spacing w:val="-1"/>
                          <w:sz w:val="36"/>
                          <w:szCs w:val="36"/>
                          <w:lang w:eastAsia="zh-CN"/>
                        </w:rPr>
                        <w:t xml:space="preserve"> </w:t>
                      </w:r>
                      <w:r w:rsidRPr="00185BBD">
                        <w:rPr>
                          <w:rFonts w:eastAsia="Times New Roman"/>
                          <w:b/>
                          <w:bCs/>
                          <w:spacing w:val="-1"/>
                          <w:sz w:val="36"/>
                          <w:szCs w:val="36"/>
                          <w:lang w:eastAsia="zh-CN"/>
                        </w:rPr>
                        <w:t>AFLATE ÎN PROPRIETATEA</w:t>
                      </w:r>
                      <w:r w:rsidR="00942580" w:rsidRPr="00185BBD">
                        <w:rPr>
                          <w:rFonts w:eastAsia="Times New Roman"/>
                          <w:b/>
                          <w:bCs/>
                          <w:spacing w:val="-1"/>
                          <w:sz w:val="36"/>
                          <w:szCs w:val="36"/>
                          <w:lang w:eastAsia="zh-CN"/>
                        </w:rPr>
                        <w:t xml:space="preserve"> </w:t>
                      </w:r>
                      <w:r w:rsidRPr="00185BBD">
                        <w:rPr>
                          <w:rFonts w:eastAsia="Times New Roman"/>
                          <w:b/>
                          <w:bCs/>
                          <w:spacing w:val="-1"/>
                          <w:sz w:val="36"/>
                          <w:szCs w:val="36"/>
                          <w:lang w:eastAsia="zh-CN"/>
                        </w:rPr>
                        <w:t>UNIVERSITĂȚII „VALAHIA” DIN TÂRGOVIȘTE</w:t>
                      </w:r>
                    </w:p>
                  </w:txbxContent>
                </v:textbox>
                <w10:wrap anchorx="margin"/>
              </v:shape>
            </w:pict>
          </mc:Fallback>
        </mc:AlternateContent>
      </w:r>
    </w:p>
    <w:p w14:paraId="45BF4765" w14:textId="2A7AC36D" w:rsidR="004C63B0" w:rsidRPr="00185BBD" w:rsidRDefault="004C63B0" w:rsidP="003C7B99">
      <w:pPr>
        <w:widowControl w:val="0"/>
        <w:jc w:val="center"/>
        <w:rPr>
          <w:b/>
          <w:color w:val="000000" w:themeColor="text1"/>
          <w:sz w:val="22"/>
          <w:szCs w:val="22"/>
        </w:rPr>
      </w:pPr>
    </w:p>
    <w:p w14:paraId="5622B698" w14:textId="3F8178A2" w:rsidR="004C63B0" w:rsidRPr="00185BBD" w:rsidRDefault="004C63B0" w:rsidP="003C7B99">
      <w:pPr>
        <w:widowControl w:val="0"/>
        <w:tabs>
          <w:tab w:val="left" w:pos="993"/>
        </w:tabs>
        <w:jc w:val="center"/>
        <w:rPr>
          <w:color w:val="000000" w:themeColor="text1"/>
          <w:sz w:val="22"/>
          <w:szCs w:val="22"/>
        </w:rPr>
      </w:pPr>
    </w:p>
    <w:p w14:paraId="42F90582" w14:textId="4514BBC2" w:rsidR="003C7B99" w:rsidRPr="00185BBD" w:rsidRDefault="003C7B99"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6DCFD2C2" w14:textId="0DFB3CE3" w:rsidR="003C7B99" w:rsidRPr="00185BBD" w:rsidRDefault="003C7B99"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076C0959" w14:textId="5C4472F2" w:rsidR="003C7B99" w:rsidRPr="00185BBD" w:rsidRDefault="003C7B99"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0CC3DB4F" w14:textId="35439718" w:rsidR="004C63B0" w:rsidRPr="00185BBD" w:rsidRDefault="004C63B0"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50C1235D" w14:textId="7BCEACD9" w:rsidR="004C63B0" w:rsidRPr="00185BBD" w:rsidRDefault="004C63B0" w:rsidP="003C7B99">
      <w:pPr>
        <w:pStyle w:val="Heading5"/>
        <w:widowControl w:val="0"/>
        <w:tabs>
          <w:tab w:val="left" w:pos="993"/>
        </w:tabs>
        <w:ind w:firstLine="0"/>
        <w:rPr>
          <w:rFonts w:ascii="Times New Roman" w:hAnsi="Times New Roman"/>
          <w:b w:val="0"/>
          <w:color w:val="000000" w:themeColor="text1"/>
          <w:spacing w:val="32"/>
          <w:sz w:val="22"/>
          <w:szCs w:val="22"/>
          <w:lang w:val="ro-RO"/>
        </w:rPr>
      </w:pPr>
    </w:p>
    <w:p w14:paraId="0C02CB57" w14:textId="35BAA4AB" w:rsidR="00B44FD1" w:rsidRPr="00185BBD" w:rsidRDefault="00A04B72" w:rsidP="00B22799">
      <w:pPr>
        <w:widowControl w:val="0"/>
        <w:tabs>
          <w:tab w:val="left" w:pos="993"/>
        </w:tabs>
        <w:rPr>
          <w:color w:val="000000" w:themeColor="text1"/>
          <w:sz w:val="22"/>
          <w:szCs w:val="22"/>
        </w:rPr>
      </w:pPr>
      <w:r w:rsidRPr="00185BBD">
        <w:rPr>
          <w:color w:val="000000" w:themeColor="text1"/>
          <w:sz w:val="22"/>
          <w:szCs w:val="22"/>
        </w:rPr>
        <w:t xml:space="preserve">                                                       </w:t>
      </w:r>
      <w:r w:rsidR="00B44FD1" w:rsidRPr="00185BBD">
        <w:rPr>
          <w:color w:val="000000" w:themeColor="text1"/>
          <w:sz w:val="22"/>
          <w:szCs w:val="22"/>
        </w:rPr>
        <w:t xml:space="preserve">                               </w:t>
      </w:r>
    </w:p>
    <w:p w14:paraId="468A22A5" w14:textId="3D302C69" w:rsidR="00B44FD1" w:rsidRPr="00185BBD" w:rsidRDefault="00942580" w:rsidP="003C7B99">
      <w:pPr>
        <w:widowControl w:val="0"/>
        <w:tabs>
          <w:tab w:val="left" w:pos="993"/>
        </w:tabs>
        <w:ind w:firstLine="720"/>
        <w:rPr>
          <w:b/>
          <w:color w:val="000000" w:themeColor="text1"/>
          <w:sz w:val="22"/>
          <w:szCs w:val="22"/>
        </w:rPr>
      </w:pPr>
      <w:r w:rsidRPr="00185BBD">
        <w:rPr>
          <w:b/>
          <w:noProof/>
          <w:color w:val="000000" w:themeColor="text1"/>
          <w:sz w:val="22"/>
          <w:szCs w:val="22"/>
        </w:rPr>
        <mc:AlternateContent>
          <mc:Choice Requires="wps">
            <w:drawing>
              <wp:anchor distT="0" distB="0" distL="114300" distR="114300" simplePos="0" relativeHeight="251655680" behindDoc="0" locked="0" layoutInCell="1" allowOverlap="1" wp14:anchorId="351914BF" wp14:editId="4FE35C37">
                <wp:simplePos x="0" y="0"/>
                <wp:positionH relativeFrom="margin">
                  <wp:posOffset>1620520</wp:posOffset>
                </wp:positionH>
                <wp:positionV relativeFrom="paragraph">
                  <wp:posOffset>94615</wp:posOffset>
                </wp:positionV>
                <wp:extent cx="2230755" cy="365760"/>
                <wp:effectExtent l="0" t="0" r="17145" b="1524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365760"/>
                        </a:xfrm>
                        <a:prstGeom prst="rect">
                          <a:avLst/>
                        </a:prstGeom>
                        <a:solidFill>
                          <a:srgbClr val="EAEAEA"/>
                        </a:solidFill>
                        <a:ln w="9525">
                          <a:solidFill>
                            <a:srgbClr val="000000"/>
                          </a:solidFill>
                          <a:miter lim="800000"/>
                          <a:headEnd/>
                          <a:tailEnd/>
                        </a:ln>
                      </wps:spPr>
                      <wps:txbx>
                        <w:txbxContent>
                          <w:p w14:paraId="5C24F341" w14:textId="35580670" w:rsidR="00AB4071" w:rsidRPr="00185BBD" w:rsidRDefault="00AB4071" w:rsidP="00A34C61">
                            <w:pPr>
                              <w:widowControl w:val="0"/>
                              <w:tabs>
                                <w:tab w:val="left" w:pos="993"/>
                              </w:tabs>
                              <w:jc w:val="center"/>
                              <w:rPr>
                                <w:szCs w:val="32"/>
                              </w:rPr>
                            </w:pPr>
                            <w:r w:rsidRPr="00185BBD">
                              <w:rPr>
                                <w:b/>
                                <w:sz w:val="36"/>
                                <w:szCs w:val="36"/>
                              </w:rPr>
                              <w:t>COD:DGA-PO-</w:t>
                            </w:r>
                            <w:r w:rsidR="008C4B4A" w:rsidRPr="00185BBD">
                              <w:rPr>
                                <w:b/>
                                <w:sz w:val="36"/>
                                <w:szCs w:val="36"/>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914BF" id="Text Box 3" o:spid="_x0000_s1027" type="#_x0000_t202" style="position:absolute;left:0;text-align:left;margin-left:127.6pt;margin-top:7.45pt;width:175.65pt;height:28.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" fillcolor="#eaeaea">
                <v:textbox>
                  <w:txbxContent>
                    <w:p w14:paraId="5C24F341" w14:textId="35580670" w:rsidR="00AB4071" w:rsidRPr="00185BBD" w:rsidRDefault="00AB4071" w:rsidP="00A34C61">
                      <w:pPr>
                        <w:widowControl w:val="0"/>
                        <w:tabs>
                          <w:tab w:val="left" w:pos="993"/>
                        </w:tabs>
                        <w:jc w:val="center"/>
                        <w:rPr>
                          <w:szCs w:val="32"/>
                        </w:rPr>
                      </w:pPr>
                      <w:r w:rsidRPr="00185BBD">
                        <w:rPr>
                          <w:b/>
                          <w:sz w:val="36"/>
                          <w:szCs w:val="36"/>
                        </w:rPr>
                        <w:t>COD:DGA-PO-</w:t>
                      </w:r>
                      <w:r w:rsidR="008C4B4A" w:rsidRPr="00185BBD">
                        <w:rPr>
                          <w:b/>
                          <w:sz w:val="36"/>
                          <w:szCs w:val="36"/>
                        </w:rPr>
                        <w:t>45</w:t>
                      </w:r>
                    </w:p>
                  </w:txbxContent>
                </v:textbox>
                <w10:wrap anchorx="margin"/>
              </v:shape>
            </w:pict>
          </mc:Fallback>
        </mc:AlternateContent>
      </w:r>
    </w:p>
    <w:p w14:paraId="00C35488" w14:textId="7C1498A0" w:rsidR="00B44FD1" w:rsidRPr="00185BBD" w:rsidRDefault="00B44FD1" w:rsidP="003C7B99">
      <w:pPr>
        <w:widowControl w:val="0"/>
        <w:tabs>
          <w:tab w:val="left" w:pos="993"/>
        </w:tabs>
        <w:jc w:val="both"/>
        <w:rPr>
          <w:b/>
          <w:color w:val="000000" w:themeColor="text1"/>
          <w:sz w:val="22"/>
          <w:szCs w:val="22"/>
        </w:rPr>
      </w:pPr>
    </w:p>
    <w:p w14:paraId="54120D11" w14:textId="13A3EBA3" w:rsidR="00CD7E0C" w:rsidRPr="00185BBD" w:rsidRDefault="00CD7E0C" w:rsidP="003C7B99">
      <w:pPr>
        <w:widowControl w:val="0"/>
        <w:tabs>
          <w:tab w:val="left" w:pos="993"/>
        </w:tabs>
        <w:jc w:val="both"/>
        <w:rPr>
          <w:b/>
          <w:color w:val="000000" w:themeColor="text1"/>
          <w:sz w:val="22"/>
          <w:szCs w:val="22"/>
        </w:rPr>
      </w:pPr>
    </w:p>
    <w:p w14:paraId="5A8CFAE1" w14:textId="0D847FF6" w:rsidR="00B22799" w:rsidRPr="00185BBD" w:rsidRDefault="00B22799" w:rsidP="003C7B99">
      <w:pPr>
        <w:widowControl w:val="0"/>
        <w:tabs>
          <w:tab w:val="left" w:pos="993"/>
        </w:tabs>
        <w:jc w:val="both"/>
        <w:rPr>
          <w:b/>
          <w:color w:val="000000" w:themeColor="text1"/>
          <w:sz w:val="22"/>
          <w:szCs w:val="22"/>
        </w:rPr>
      </w:pPr>
    </w:p>
    <w:p w14:paraId="234E3A07" w14:textId="2F2DB950" w:rsidR="00ED630B" w:rsidRPr="00185BBD" w:rsidRDefault="00942580" w:rsidP="00E73EC9">
      <w:pPr>
        <w:widowControl w:val="0"/>
        <w:tabs>
          <w:tab w:val="left" w:pos="993"/>
        </w:tabs>
        <w:ind w:firstLine="720"/>
        <w:jc w:val="center"/>
        <w:rPr>
          <w:b/>
          <w:color w:val="000000" w:themeColor="text1"/>
          <w:sz w:val="22"/>
          <w:szCs w:val="22"/>
        </w:rPr>
      </w:pPr>
      <w:r w:rsidRPr="00185BBD">
        <w:rPr>
          <w:noProof/>
          <w:color w:val="000000" w:themeColor="text1"/>
          <w:spacing w:val="32"/>
          <w:sz w:val="22"/>
          <w:szCs w:val="22"/>
        </w:rPr>
        <mc:AlternateContent>
          <mc:Choice Requires="wps">
            <w:drawing>
              <wp:anchor distT="0" distB="0" distL="114300" distR="114300" simplePos="0" relativeHeight="251633152" behindDoc="0" locked="0" layoutInCell="1" allowOverlap="1" wp14:anchorId="1E3DC386" wp14:editId="082B0DB4">
                <wp:simplePos x="0" y="0"/>
                <wp:positionH relativeFrom="margin">
                  <wp:align>center</wp:align>
                </wp:positionH>
                <wp:positionV relativeFrom="paragraph">
                  <wp:posOffset>158115</wp:posOffset>
                </wp:positionV>
                <wp:extent cx="4892040" cy="381000"/>
                <wp:effectExtent l="0" t="0" r="22860" b="190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381000"/>
                        </a:xfrm>
                        <a:prstGeom prst="rect">
                          <a:avLst/>
                        </a:prstGeom>
                        <a:solidFill>
                          <a:srgbClr val="EAEAEA"/>
                        </a:solidFill>
                        <a:ln w="9525">
                          <a:solidFill>
                            <a:srgbClr val="000000"/>
                          </a:solidFill>
                          <a:miter lim="800000"/>
                          <a:headEnd/>
                          <a:tailEnd/>
                        </a:ln>
                      </wps:spPr>
                      <wps:txbx>
                        <w:txbxContent>
                          <w:p w14:paraId="3F0661AF" w14:textId="3367515C" w:rsidR="00AB4071" w:rsidRPr="00185BBD" w:rsidRDefault="00AB4071" w:rsidP="00B44FD1">
                            <w:pPr>
                              <w:pStyle w:val="Heading5"/>
                              <w:widowControl w:val="0"/>
                              <w:tabs>
                                <w:tab w:val="left" w:pos="993"/>
                              </w:tabs>
                              <w:ind w:firstLine="0"/>
                              <w:rPr>
                                <w:rFonts w:ascii="Times New Roman" w:hAnsi="Times New Roman"/>
                                <w:b w:val="0"/>
                                <w:sz w:val="36"/>
                                <w:szCs w:val="36"/>
                                <w:lang w:val="ro-RO"/>
                              </w:rPr>
                            </w:pPr>
                            <w:r w:rsidRPr="00185BBD">
                              <w:rPr>
                                <w:rFonts w:ascii="Times New Roman" w:hAnsi="Times New Roman"/>
                                <w:sz w:val="36"/>
                                <w:szCs w:val="36"/>
                                <w:lang w:val="ro-RO"/>
                              </w:rPr>
                              <w:t>procedurĂ OPERAȚIONALĂ</w:t>
                            </w:r>
                          </w:p>
                          <w:p w14:paraId="72DE5E7F" w14:textId="77777777" w:rsidR="00AB4071" w:rsidRPr="00185BBD" w:rsidRDefault="00AB4071" w:rsidP="00B44FD1">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C386" id="Text Box 4" o:spid="_x0000_s1028" type="#_x0000_t202" style="position:absolute;left:0;text-align:left;margin-left:0;margin-top:12.45pt;width:385.2pt;height:30pt;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" fillcolor="#eaeaea">
                <v:textbox>
                  <w:txbxContent>
                    <w:p w14:paraId="3F0661AF" w14:textId="3367515C" w:rsidR="00AB4071" w:rsidRPr="00185BBD" w:rsidRDefault="00AB4071" w:rsidP="00B44FD1">
                      <w:pPr>
                        <w:pStyle w:val="Heading5"/>
                        <w:widowControl w:val="0"/>
                        <w:tabs>
                          <w:tab w:val="left" w:pos="993"/>
                        </w:tabs>
                        <w:ind w:firstLine="0"/>
                        <w:rPr>
                          <w:rFonts w:ascii="Times New Roman" w:hAnsi="Times New Roman"/>
                          <w:b w:val="0"/>
                          <w:sz w:val="36"/>
                          <w:szCs w:val="36"/>
                          <w:lang w:val="ro-RO"/>
                        </w:rPr>
                      </w:pPr>
                      <w:r w:rsidRPr="00185BBD">
                        <w:rPr>
                          <w:rFonts w:ascii="Times New Roman" w:hAnsi="Times New Roman"/>
                          <w:sz w:val="36"/>
                          <w:szCs w:val="36"/>
                          <w:lang w:val="ro-RO"/>
                        </w:rPr>
                        <w:t>procedurĂ OPERAȚIONALĂ</w:t>
                      </w:r>
                    </w:p>
                    <w:p w14:paraId="72DE5E7F" w14:textId="77777777" w:rsidR="00AB4071" w:rsidRPr="00185BBD" w:rsidRDefault="00AB4071" w:rsidP="00B44FD1">
                      <w:pPr>
                        <w:jc w:val="center"/>
                        <w:rPr>
                          <w:szCs w:val="32"/>
                        </w:rPr>
                      </w:pPr>
                    </w:p>
                  </w:txbxContent>
                </v:textbox>
                <w10:wrap anchorx="margin"/>
              </v:shape>
            </w:pict>
          </mc:Fallback>
        </mc:AlternateContent>
      </w:r>
    </w:p>
    <w:p w14:paraId="39CC8FDA" w14:textId="77777777" w:rsidR="00ED630B" w:rsidRPr="00185BBD" w:rsidRDefault="00ED630B" w:rsidP="00E73EC9">
      <w:pPr>
        <w:widowControl w:val="0"/>
        <w:tabs>
          <w:tab w:val="left" w:pos="993"/>
        </w:tabs>
        <w:ind w:firstLine="720"/>
        <w:jc w:val="center"/>
        <w:rPr>
          <w:b/>
          <w:color w:val="000000" w:themeColor="text1"/>
          <w:sz w:val="22"/>
          <w:szCs w:val="22"/>
        </w:rPr>
      </w:pPr>
    </w:p>
    <w:p w14:paraId="7D16DD0D" w14:textId="77777777" w:rsidR="00942580" w:rsidRPr="00185BBD" w:rsidRDefault="00B2797B" w:rsidP="00E73EC9">
      <w:pPr>
        <w:widowControl w:val="0"/>
        <w:tabs>
          <w:tab w:val="left" w:pos="993"/>
        </w:tabs>
        <w:ind w:firstLine="720"/>
        <w:jc w:val="center"/>
        <w:rPr>
          <w:b/>
          <w:color w:val="000000" w:themeColor="text1"/>
          <w:sz w:val="22"/>
          <w:szCs w:val="22"/>
        </w:rPr>
      </w:pPr>
      <w:r w:rsidRPr="00185BBD">
        <w:rPr>
          <w:b/>
          <w:color w:val="000000" w:themeColor="text1"/>
          <w:sz w:val="22"/>
          <w:szCs w:val="22"/>
        </w:rPr>
        <w:t xml:space="preserve">         </w:t>
      </w:r>
    </w:p>
    <w:p w14:paraId="231C9F78" w14:textId="77777777" w:rsidR="00942580" w:rsidRPr="00185BBD" w:rsidRDefault="00942580" w:rsidP="00E73EC9">
      <w:pPr>
        <w:widowControl w:val="0"/>
        <w:tabs>
          <w:tab w:val="left" w:pos="993"/>
        </w:tabs>
        <w:ind w:firstLine="720"/>
        <w:jc w:val="center"/>
        <w:rPr>
          <w:b/>
          <w:color w:val="000000" w:themeColor="text1"/>
          <w:sz w:val="22"/>
          <w:szCs w:val="22"/>
        </w:rPr>
      </w:pPr>
    </w:p>
    <w:p w14:paraId="42B8F0F3" w14:textId="1C1E888D" w:rsidR="00E73EC9" w:rsidRPr="00185BBD" w:rsidRDefault="00B2797B" w:rsidP="00E73EC9">
      <w:pPr>
        <w:widowControl w:val="0"/>
        <w:tabs>
          <w:tab w:val="left" w:pos="993"/>
        </w:tabs>
        <w:ind w:firstLine="720"/>
        <w:jc w:val="center"/>
        <w:rPr>
          <w:b/>
          <w:color w:val="000000" w:themeColor="text1"/>
          <w:sz w:val="22"/>
          <w:szCs w:val="22"/>
        </w:rPr>
      </w:pPr>
      <w:r w:rsidRPr="00185BBD">
        <w:rPr>
          <w:b/>
          <w:color w:val="000000" w:themeColor="text1"/>
          <w:sz w:val="22"/>
          <w:szCs w:val="22"/>
        </w:rPr>
        <w:t xml:space="preserve">                                                                         </w:t>
      </w:r>
    </w:p>
    <w:tbl>
      <w:tblPr>
        <w:tblW w:w="9818"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2235"/>
        <w:gridCol w:w="2610"/>
        <w:gridCol w:w="2520"/>
        <w:gridCol w:w="2453"/>
      </w:tblGrid>
      <w:tr w:rsidR="004B2EF8" w:rsidRPr="00185BBD" w14:paraId="19805451" w14:textId="77777777" w:rsidTr="008A57C5">
        <w:trPr>
          <w:trHeight w:val="264"/>
          <w:jc w:val="center"/>
        </w:trPr>
        <w:tc>
          <w:tcPr>
            <w:tcW w:w="2235"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53AB637A" w14:textId="77777777" w:rsidR="004B2EF8" w:rsidRPr="00185BBD" w:rsidRDefault="004B2EF8" w:rsidP="008A57C5">
            <w:pPr>
              <w:spacing w:before="60" w:after="60"/>
              <w:jc w:val="center"/>
              <w:rPr>
                <w:b/>
                <w:bCs/>
                <w:color w:val="000000" w:themeColor="text1"/>
                <w:sz w:val="18"/>
                <w:szCs w:val="18"/>
              </w:rPr>
            </w:pPr>
            <w:r w:rsidRPr="00185BBD">
              <w:rPr>
                <w:b/>
                <w:bCs/>
                <w:color w:val="000000" w:themeColor="text1"/>
                <w:sz w:val="18"/>
                <w:szCs w:val="18"/>
              </w:rPr>
              <w:t>Elaborat</w:t>
            </w:r>
          </w:p>
        </w:tc>
        <w:tc>
          <w:tcPr>
            <w:tcW w:w="261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71141A48" w14:textId="77777777" w:rsidR="004B2EF8" w:rsidRPr="00185BBD" w:rsidRDefault="004B2EF8" w:rsidP="008A57C5">
            <w:pPr>
              <w:spacing w:before="60" w:after="60"/>
              <w:jc w:val="center"/>
              <w:rPr>
                <w:b/>
                <w:bCs/>
                <w:color w:val="000000" w:themeColor="text1"/>
                <w:sz w:val="18"/>
                <w:szCs w:val="18"/>
              </w:rPr>
            </w:pPr>
            <w:r w:rsidRPr="00185BBD">
              <w:rPr>
                <w:b/>
                <w:bCs/>
                <w:color w:val="000000" w:themeColor="text1"/>
                <w:sz w:val="18"/>
                <w:szCs w:val="18"/>
              </w:rPr>
              <w:t>Verificat</w:t>
            </w:r>
          </w:p>
        </w:tc>
        <w:tc>
          <w:tcPr>
            <w:tcW w:w="2520" w:type="dxa"/>
            <w:tcBorders>
              <w:top w:val="single" w:sz="12" w:space="0" w:color="auto"/>
              <w:bottom w:val="single" w:sz="8" w:space="0" w:color="808080" w:themeColor="background1" w:themeShade="80"/>
            </w:tcBorders>
            <w:shd w:val="clear" w:color="auto" w:fill="F2F2F2" w:themeFill="background1" w:themeFillShade="F2"/>
            <w:vAlign w:val="center"/>
          </w:tcPr>
          <w:p w14:paraId="2B4129A1" w14:textId="77777777" w:rsidR="004B2EF8" w:rsidRPr="00185BBD" w:rsidRDefault="004B2EF8" w:rsidP="008A57C5">
            <w:pPr>
              <w:spacing w:before="60" w:after="60"/>
              <w:jc w:val="center"/>
              <w:rPr>
                <w:b/>
                <w:bCs/>
                <w:color w:val="000000" w:themeColor="text1"/>
                <w:sz w:val="18"/>
                <w:szCs w:val="18"/>
              </w:rPr>
            </w:pPr>
            <w:r w:rsidRPr="00185BBD">
              <w:rPr>
                <w:b/>
                <w:bCs/>
                <w:color w:val="000000" w:themeColor="text1"/>
                <w:sz w:val="18"/>
                <w:szCs w:val="18"/>
              </w:rPr>
              <w:t>Avizat</w:t>
            </w:r>
          </w:p>
        </w:tc>
        <w:tc>
          <w:tcPr>
            <w:tcW w:w="2453" w:type="dxa"/>
            <w:tcBorders>
              <w:top w:val="single" w:sz="12" w:space="0" w:color="auto"/>
              <w:bottom w:val="single" w:sz="8" w:space="0" w:color="808080" w:themeColor="background1" w:themeShade="80"/>
            </w:tcBorders>
            <w:shd w:val="clear" w:color="auto" w:fill="F2F2F2" w:themeFill="background1" w:themeFillShade="F2"/>
            <w:vAlign w:val="center"/>
          </w:tcPr>
          <w:p w14:paraId="7DE6C77F" w14:textId="77777777" w:rsidR="004B2EF8" w:rsidRPr="00185BBD" w:rsidRDefault="004B2EF8" w:rsidP="008A57C5">
            <w:pPr>
              <w:spacing w:before="60" w:after="60"/>
              <w:jc w:val="center"/>
              <w:rPr>
                <w:b/>
                <w:bCs/>
                <w:color w:val="000000" w:themeColor="text1"/>
                <w:sz w:val="18"/>
                <w:szCs w:val="18"/>
              </w:rPr>
            </w:pPr>
            <w:r w:rsidRPr="00185BBD">
              <w:rPr>
                <w:b/>
                <w:bCs/>
                <w:color w:val="000000" w:themeColor="text1"/>
                <w:sz w:val="18"/>
                <w:szCs w:val="18"/>
              </w:rPr>
              <w:t>Aprobat</w:t>
            </w:r>
          </w:p>
        </w:tc>
      </w:tr>
      <w:tr w:rsidR="004B2EF8" w:rsidRPr="00185BBD" w14:paraId="7C3D3A1C" w14:textId="77777777" w:rsidTr="008A57C5">
        <w:trPr>
          <w:trHeight w:val="467"/>
          <w:jc w:val="center"/>
        </w:trPr>
        <w:tc>
          <w:tcPr>
            <w:tcW w:w="2235" w:type="dxa"/>
            <w:vMerge/>
            <w:tcBorders>
              <w:top w:val="single" w:sz="8" w:space="0" w:color="808080" w:themeColor="background1" w:themeShade="80"/>
              <w:bottom w:val="single" w:sz="12" w:space="0" w:color="auto"/>
            </w:tcBorders>
            <w:shd w:val="clear" w:color="auto" w:fill="F2F2F2" w:themeFill="background1" w:themeFillShade="F2"/>
            <w:vAlign w:val="center"/>
          </w:tcPr>
          <w:p w14:paraId="6B2F6098" w14:textId="77777777" w:rsidR="004B2EF8" w:rsidRPr="00185BBD" w:rsidRDefault="004B2EF8" w:rsidP="008A57C5">
            <w:pPr>
              <w:jc w:val="center"/>
              <w:rPr>
                <w:b/>
                <w:bCs/>
                <w:color w:val="000000" w:themeColor="text1"/>
                <w:sz w:val="18"/>
                <w:szCs w:val="18"/>
              </w:rPr>
            </w:pPr>
          </w:p>
        </w:tc>
        <w:tc>
          <w:tcPr>
            <w:tcW w:w="2610" w:type="dxa"/>
            <w:vMerge/>
            <w:tcBorders>
              <w:top w:val="single" w:sz="8" w:space="0" w:color="808080" w:themeColor="background1" w:themeShade="80"/>
              <w:bottom w:val="single" w:sz="12" w:space="0" w:color="auto"/>
            </w:tcBorders>
            <w:shd w:val="clear" w:color="auto" w:fill="F2F2F2" w:themeFill="background1" w:themeFillShade="F2"/>
            <w:vAlign w:val="center"/>
          </w:tcPr>
          <w:p w14:paraId="139997C4" w14:textId="77777777" w:rsidR="004B2EF8" w:rsidRPr="00185BBD" w:rsidRDefault="004B2EF8" w:rsidP="008A57C5">
            <w:pPr>
              <w:jc w:val="center"/>
              <w:rPr>
                <w:color w:val="000000" w:themeColor="text1"/>
                <w:sz w:val="18"/>
                <w:szCs w:val="18"/>
              </w:rPr>
            </w:pPr>
          </w:p>
        </w:tc>
        <w:tc>
          <w:tcPr>
            <w:tcW w:w="2520" w:type="dxa"/>
            <w:tcBorders>
              <w:top w:val="single" w:sz="8" w:space="0" w:color="808080" w:themeColor="background1" w:themeShade="80"/>
              <w:bottom w:val="single" w:sz="12" w:space="0" w:color="auto"/>
            </w:tcBorders>
            <w:shd w:val="clear" w:color="auto" w:fill="F2F2F2" w:themeFill="background1" w:themeFillShade="F2"/>
            <w:vAlign w:val="center"/>
          </w:tcPr>
          <w:p w14:paraId="065FE717" w14:textId="77777777" w:rsidR="004B2EF8" w:rsidRPr="00185BBD" w:rsidRDefault="004B2EF8" w:rsidP="008A57C5">
            <w:pPr>
              <w:jc w:val="center"/>
              <w:rPr>
                <w:b/>
                <w:bCs/>
                <w:color w:val="000000" w:themeColor="text1"/>
                <w:sz w:val="18"/>
                <w:szCs w:val="18"/>
              </w:rPr>
            </w:pPr>
            <w:r w:rsidRPr="00185BBD">
              <w:rPr>
                <w:b/>
                <w:bCs/>
                <w:color w:val="000000" w:themeColor="text1"/>
                <w:sz w:val="18"/>
                <w:szCs w:val="18"/>
              </w:rPr>
              <w:t>Comisia de monitorizare</w:t>
            </w:r>
          </w:p>
        </w:tc>
        <w:tc>
          <w:tcPr>
            <w:tcW w:w="2453" w:type="dxa"/>
            <w:tcBorders>
              <w:top w:val="single" w:sz="8" w:space="0" w:color="808080" w:themeColor="background1" w:themeShade="80"/>
              <w:bottom w:val="single" w:sz="12" w:space="0" w:color="auto"/>
            </w:tcBorders>
            <w:shd w:val="clear" w:color="auto" w:fill="F2F2F2" w:themeFill="background1" w:themeFillShade="F2"/>
            <w:vAlign w:val="center"/>
          </w:tcPr>
          <w:p w14:paraId="28310944" w14:textId="77777777" w:rsidR="004B2EF8" w:rsidRPr="00185BBD" w:rsidRDefault="004B2EF8" w:rsidP="008A57C5">
            <w:pPr>
              <w:jc w:val="center"/>
              <w:rPr>
                <w:b/>
                <w:bCs/>
                <w:color w:val="000000" w:themeColor="text1"/>
                <w:sz w:val="18"/>
                <w:szCs w:val="18"/>
              </w:rPr>
            </w:pPr>
            <w:r w:rsidRPr="00185BBD">
              <w:rPr>
                <w:b/>
                <w:bCs/>
                <w:color w:val="000000" w:themeColor="text1"/>
                <w:sz w:val="18"/>
                <w:szCs w:val="18"/>
              </w:rPr>
              <w:t>Consiliul de administrație</w:t>
            </w:r>
          </w:p>
        </w:tc>
      </w:tr>
      <w:tr w:rsidR="004B2EF8" w:rsidRPr="00185BBD" w14:paraId="61F1653C" w14:textId="77777777" w:rsidTr="008A57C5">
        <w:trPr>
          <w:trHeight w:val="816"/>
          <w:jc w:val="center"/>
        </w:trPr>
        <w:tc>
          <w:tcPr>
            <w:tcW w:w="2235" w:type="dxa"/>
            <w:tcBorders>
              <w:top w:val="single" w:sz="12" w:space="0" w:color="auto"/>
            </w:tcBorders>
            <w:vAlign w:val="center"/>
          </w:tcPr>
          <w:p w14:paraId="53EB3E27" w14:textId="40B6761B" w:rsidR="004B2EF8" w:rsidRPr="001A63D7" w:rsidRDefault="004B2EF8" w:rsidP="008A57C5">
            <w:pPr>
              <w:jc w:val="center"/>
              <w:rPr>
                <w:sz w:val="18"/>
                <w:szCs w:val="18"/>
              </w:rPr>
            </w:pPr>
            <w:r w:rsidRPr="001A63D7">
              <w:rPr>
                <w:sz w:val="18"/>
                <w:szCs w:val="18"/>
              </w:rPr>
              <w:t xml:space="preserve">Loredana </w:t>
            </w:r>
            <w:r w:rsidR="00A562D4" w:rsidRPr="001A63D7">
              <w:rPr>
                <w:sz w:val="18"/>
                <w:szCs w:val="18"/>
              </w:rPr>
              <w:t>GRIGORE</w:t>
            </w:r>
          </w:p>
        </w:tc>
        <w:tc>
          <w:tcPr>
            <w:tcW w:w="2610" w:type="dxa"/>
            <w:tcBorders>
              <w:top w:val="single" w:sz="12" w:space="0" w:color="auto"/>
            </w:tcBorders>
            <w:vAlign w:val="center"/>
          </w:tcPr>
          <w:p w14:paraId="02BC5349" w14:textId="77777777" w:rsidR="004B2EF8" w:rsidRPr="00185BBD" w:rsidRDefault="004B2EF8" w:rsidP="008A57C5">
            <w:pPr>
              <w:jc w:val="center"/>
              <w:rPr>
                <w:sz w:val="18"/>
                <w:szCs w:val="18"/>
              </w:rPr>
            </w:pPr>
            <w:r w:rsidRPr="00185BBD">
              <w:rPr>
                <w:sz w:val="18"/>
                <w:szCs w:val="18"/>
              </w:rPr>
              <w:t>1. Conf. univ. dr.  ing. Iulian  Nicolae UDROIU</w:t>
            </w:r>
          </w:p>
          <w:p w14:paraId="0DD3C754" w14:textId="77777777" w:rsidR="004B2EF8" w:rsidRPr="00185BBD" w:rsidRDefault="004B2EF8" w:rsidP="008A57C5">
            <w:pPr>
              <w:jc w:val="center"/>
              <w:rPr>
                <w:sz w:val="18"/>
                <w:szCs w:val="18"/>
              </w:rPr>
            </w:pPr>
          </w:p>
          <w:p w14:paraId="109290A7" w14:textId="77777777" w:rsidR="004B2EF8" w:rsidRPr="00185BBD" w:rsidRDefault="004B2EF8" w:rsidP="008A57C5">
            <w:pPr>
              <w:jc w:val="center"/>
              <w:rPr>
                <w:sz w:val="18"/>
                <w:szCs w:val="18"/>
              </w:rPr>
            </w:pPr>
            <w:r w:rsidRPr="00185BBD">
              <w:rPr>
                <w:sz w:val="18"/>
                <w:szCs w:val="18"/>
              </w:rPr>
              <w:t>2. Claudiu MANOLACHE</w:t>
            </w:r>
          </w:p>
        </w:tc>
        <w:tc>
          <w:tcPr>
            <w:tcW w:w="2520" w:type="dxa"/>
            <w:tcBorders>
              <w:top w:val="single" w:sz="12" w:space="0" w:color="auto"/>
            </w:tcBorders>
            <w:vAlign w:val="center"/>
          </w:tcPr>
          <w:p w14:paraId="61C40473" w14:textId="77777777" w:rsidR="004B2EF8" w:rsidRPr="00185BBD" w:rsidRDefault="004B2EF8" w:rsidP="008A57C5">
            <w:pPr>
              <w:jc w:val="center"/>
              <w:rPr>
                <w:color w:val="0070C0"/>
                <w:sz w:val="18"/>
                <w:szCs w:val="18"/>
              </w:rPr>
            </w:pPr>
            <w:r w:rsidRPr="00185BBD">
              <w:rPr>
                <w:color w:val="000000" w:themeColor="text1"/>
                <w:sz w:val="18"/>
                <w:szCs w:val="18"/>
              </w:rPr>
              <w:t>Prof. univ. dr. ing. Henri-George COANDĂ</w:t>
            </w:r>
          </w:p>
        </w:tc>
        <w:tc>
          <w:tcPr>
            <w:tcW w:w="2453" w:type="dxa"/>
            <w:tcBorders>
              <w:top w:val="single" w:sz="12" w:space="0" w:color="auto"/>
            </w:tcBorders>
            <w:vAlign w:val="center"/>
          </w:tcPr>
          <w:p w14:paraId="37EB88F1" w14:textId="77777777" w:rsidR="004B2EF8" w:rsidRPr="00185BBD" w:rsidRDefault="004B2EF8" w:rsidP="008A57C5">
            <w:pPr>
              <w:jc w:val="center"/>
              <w:rPr>
                <w:color w:val="FF0000"/>
                <w:sz w:val="18"/>
                <w:szCs w:val="18"/>
              </w:rPr>
            </w:pPr>
            <w:r w:rsidRPr="00185BBD">
              <w:rPr>
                <w:color w:val="000000" w:themeColor="text1"/>
                <w:sz w:val="18"/>
                <w:szCs w:val="18"/>
              </w:rPr>
              <w:t>Conf. univ. dr. ing. Ioan Corneliu SĂLIȘTEANU</w:t>
            </w:r>
          </w:p>
        </w:tc>
      </w:tr>
      <w:tr w:rsidR="004B2EF8" w:rsidRPr="00185BBD" w14:paraId="73F38C9C" w14:textId="77777777" w:rsidTr="008A57C5">
        <w:trPr>
          <w:trHeight w:val="1266"/>
          <w:jc w:val="center"/>
        </w:trPr>
        <w:tc>
          <w:tcPr>
            <w:tcW w:w="2235" w:type="dxa"/>
            <w:vAlign w:val="center"/>
          </w:tcPr>
          <w:p w14:paraId="04C586EB" w14:textId="77777777" w:rsidR="004B2EF8" w:rsidRPr="001A63D7" w:rsidRDefault="004B2EF8" w:rsidP="008A57C5">
            <w:pPr>
              <w:jc w:val="center"/>
              <w:rPr>
                <w:sz w:val="18"/>
                <w:szCs w:val="18"/>
              </w:rPr>
            </w:pPr>
            <w:r w:rsidRPr="001A63D7">
              <w:rPr>
                <w:sz w:val="18"/>
                <w:szCs w:val="18"/>
              </w:rPr>
              <w:t>Administrator financiar /  Serviciul Gestiune și Patrimoniu</w:t>
            </w:r>
          </w:p>
        </w:tc>
        <w:tc>
          <w:tcPr>
            <w:tcW w:w="2610" w:type="dxa"/>
            <w:vAlign w:val="center"/>
          </w:tcPr>
          <w:p w14:paraId="28D589DD" w14:textId="77777777" w:rsidR="004B2EF8" w:rsidRPr="00185BBD" w:rsidRDefault="004B2EF8" w:rsidP="008A57C5">
            <w:pPr>
              <w:jc w:val="center"/>
              <w:rPr>
                <w:sz w:val="18"/>
                <w:szCs w:val="18"/>
              </w:rPr>
            </w:pPr>
            <w:r w:rsidRPr="00185BBD">
              <w:rPr>
                <w:sz w:val="18"/>
                <w:szCs w:val="18"/>
              </w:rPr>
              <w:t>1. Director General Administrativ</w:t>
            </w:r>
          </w:p>
          <w:p w14:paraId="2316A85F" w14:textId="77777777" w:rsidR="004B2EF8" w:rsidRPr="00185BBD" w:rsidRDefault="004B2EF8" w:rsidP="008A57C5">
            <w:pPr>
              <w:jc w:val="center"/>
              <w:rPr>
                <w:sz w:val="18"/>
                <w:szCs w:val="18"/>
              </w:rPr>
            </w:pPr>
          </w:p>
          <w:p w14:paraId="37460A1F" w14:textId="77777777" w:rsidR="004B2EF8" w:rsidRPr="00185BBD" w:rsidRDefault="004B2EF8" w:rsidP="008A57C5">
            <w:pPr>
              <w:jc w:val="center"/>
              <w:rPr>
                <w:sz w:val="18"/>
                <w:szCs w:val="18"/>
              </w:rPr>
            </w:pPr>
            <w:r w:rsidRPr="00185BBD">
              <w:rPr>
                <w:sz w:val="18"/>
                <w:szCs w:val="18"/>
              </w:rPr>
              <w:t>2. Șef Serviciul Gestiune și Patrimoniu</w:t>
            </w:r>
          </w:p>
        </w:tc>
        <w:tc>
          <w:tcPr>
            <w:tcW w:w="2520" w:type="dxa"/>
            <w:vAlign w:val="center"/>
          </w:tcPr>
          <w:p w14:paraId="14FF174A" w14:textId="77777777" w:rsidR="004B2EF8" w:rsidRPr="00185BBD" w:rsidRDefault="004B2EF8" w:rsidP="008A57C5">
            <w:pPr>
              <w:jc w:val="center"/>
              <w:rPr>
                <w:color w:val="000000" w:themeColor="text1"/>
                <w:sz w:val="18"/>
                <w:szCs w:val="18"/>
              </w:rPr>
            </w:pPr>
            <w:r w:rsidRPr="00185BBD">
              <w:rPr>
                <w:color w:val="000000" w:themeColor="text1"/>
                <w:sz w:val="18"/>
                <w:szCs w:val="18"/>
              </w:rPr>
              <w:t>Prorector Învățământ și asigurarea calității / Președinte Comisia de monitorizare</w:t>
            </w:r>
          </w:p>
        </w:tc>
        <w:tc>
          <w:tcPr>
            <w:tcW w:w="2453" w:type="dxa"/>
            <w:vAlign w:val="center"/>
          </w:tcPr>
          <w:p w14:paraId="192D2510" w14:textId="77777777" w:rsidR="004B2EF8" w:rsidRPr="00185BBD" w:rsidRDefault="004B2EF8" w:rsidP="008A57C5">
            <w:pPr>
              <w:jc w:val="center"/>
              <w:rPr>
                <w:color w:val="000000" w:themeColor="text1"/>
                <w:sz w:val="18"/>
                <w:szCs w:val="18"/>
              </w:rPr>
            </w:pPr>
            <w:r w:rsidRPr="00185BBD">
              <w:rPr>
                <w:color w:val="000000" w:themeColor="text1"/>
                <w:sz w:val="18"/>
                <w:szCs w:val="18"/>
              </w:rPr>
              <w:t>Rector</w:t>
            </w:r>
          </w:p>
        </w:tc>
      </w:tr>
      <w:tr w:rsidR="004B2EF8" w:rsidRPr="00185BBD" w14:paraId="1F5BBDD1" w14:textId="77777777" w:rsidTr="008A57C5">
        <w:trPr>
          <w:trHeight w:val="377"/>
          <w:jc w:val="center"/>
        </w:trPr>
        <w:tc>
          <w:tcPr>
            <w:tcW w:w="2235" w:type="dxa"/>
            <w:vAlign w:val="center"/>
          </w:tcPr>
          <w:p w14:paraId="6166268B" w14:textId="77777777" w:rsidR="004B2EF8" w:rsidRPr="001A63D7" w:rsidRDefault="004B2EF8" w:rsidP="008A57C5">
            <w:pPr>
              <w:jc w:val="center"/>
              <w:rPr>
                <w:color w:val="000000" w:themeColor="text1"/>
                <w:sz w:val="18"/>
                <w:szCs w:val="18"/>
              </w:rPr>
            </w:pPr>
            <w:r w:rsidRPr="001A63D7">
              <w:rPr>
                <w:sz w:val="18"/>
                <w:szCs w:val="18"/>
              </w:rPr>
              <w:t>10.09.2025</w:t>
            </w:r>
          </w:p>
        </w:tc>
        <w:tc>
          <w:tcPr>
            <w:tcW w:w="2610" w:type="dxa"/>
            <w:vAlign w:val="center"/>
          </w:tcPr>
          <w:p w14:paraId="26E195AA" w14:textId="51E26311" w:rsidR="004B2EF8" w:rsidRPr="00185BBD" w:rsidRDefault="00A562D4" w:rsidP="008A57C5">
            <w:pPr>
              <w:jc w:val="center"/>
              <w:rPr>
                <w:color w:val="000000" w:themeColor="text1"/>
                <w:sz w:val="18"/>
                <w:szCs w:val="18"/>
              </w:rPr>
            </w:pPr>
            <w:r w:rsidRPr="00A562D4">
              <w:rPr>
                <w:sz w:val="18"/>
                <w:szCs w:val="18"/>
              </w:rPr>
              <w:t>16.10.2025</w:t>
            </w:r>
          </w:p>
        </w:tc>
        <w:tc>
          <w:tcPr>
            <w:tcW w:w="2520" w:type="dxa"/>
            <w:vAlign w:val="center"/>
          </w:tcPr>
          <w:p w14:paraId="37375534" w14:textId="77777777" w:rsidR="004B2EF8" w:rsidRPr="00185BBD" w:rsidRDefault="004B2EF8" w:rsidP="008A57C5">
            <w:pPr>
              <w:jc w:val="center"/>
              <w:rPr>
                <w:color w:val="FF0000"/>
                <w:sz w:val="18"/>
                <w:szCs w:val="18"/>
              </w:rPr>
            </w:pPr>
          </w:p>
        </w:tc>
        <w:tc>
          <w:tcPr>
            <w:tcW w:w="2453" w:type="dxa"/>
            <w:vAlign w:val="center"/>
          </w:tcPr>
          <w:p w14:paraId="60CC7971" w14:textId="77777777" w:rsidR="004B2EF8" w:rsidRPr="00185BBD" w:rsidRDefault="004B2EF8" w:rsidP="008A57C5">
            <w:pPr>
              <w:jc w:val="center"/>
              <w:rPr>
                <w:color w:val="FF0000"/>
                <w:sz w:val="18"/>
                <w:szCs w:val="18"/>
              </w:rPr>
            </w:pPr>
          </w:p>
        </w:tc>
      </w:tr>
      <w:tr w:rsidR="000B1535" w:rsidRPr="00185BBD" w14:paraId="16DCAB05" w14:textId="77777777" w:rsidTr="000B1535">
        <w:trPr>
          <w:trHeight w:val="513"/>
          <w:jc w:val="center"/>
        </w:trPr>
        <w:tc>
          <w:tcPr>
            <w:tcW w:w="2235" w:type="dxa"/>
            <w:vMerge w:val="restart"/>
            <w:vAlign w:val="center"/>
          </w:tcPr>
          <w:p w14:paraId="1D8DC5A2" w14:textId="77777777" w:rsidR="000B1535" w:rsidRPr="00185BBD" w:rsidRDefault="000B1535" w:rsidP="008A57C5">
            <w:pPr>
              <w:rPr>
                <w:color w:val="000000" w:themeColor="text1"/>
                <w:sz w:val="18"/>
                <w:szCs w:val="18"/>
              </w:rPr>
            </w:pPr>
          </w:p>
        </w:tc>
        <w:tc>
          <w:tcPr>
            <w:tcW w:w="2610" w:type="dxa"/>
            <w:vAlign w:val="center"/>
          </w:tcPr>
          <w:p w14:paraId="6C4DE017" w14:textId="77777777" w:rsidR="000B1535" w:rsidRDefault="000B1535" w:rsidP="008A57C5">
            <w:pPr>
              <w:spacing w:before="60" w:after="60"/>
              <w:rPr>
                <w:color w:val="000000" w:themeColor="text1"/>
                <w:sz w:val="18"/>
                <w:szCs w:val="18"/>
              </w:rPr>
            </w:pPr>
            <w:r w:rsidRPr="00185BBD">
              <w:rPr>
                <w:color w:val="000000" w:themeColor="text1"/>
                <w:sz w:val="18"/>
                <w:szCs w:val="18"/>
              </w:rPr>
              <w:t>1.</w:t>
            </w:r>
          </w:p>
          <w:p w14:paraId="714FEE2C" w14:textId="006A64D7" w:rsidR="000B1535" w:rsidRPr="00185BBD" w:rsidRDefault="000B1535" w:rsidP="008A57C5">
            <w:pPr>
              <w:spacing w:before="60" w:after="60"/>
              <w:rPr>
                <w:color w:val="000000" w:themeColor="text1"/>
                <w:sz w:val="18"/>
                <w:szCs w:val="18"/>
              </w:rPr>
            </w:pPr>
          </w:p>
        </w:tc>
        <w:tc>
          <w:tcPr>
            <w:tcW w:w="2520" w:type="dxa"/>
            <w:vMerge w:val="restart"/>
            <w:vAlign w:val="center"/>
          </w:tcPr>
          <w:p w14:paraId="2271135C" w14:textId="77777777" w:rsidR="000B1535" w:rsidRPr="00185BBD" w:rsidRDefault="000B1535" w:rsidP="008A57C5">
            <w:pPr>
              <w:jc w:val="center"/>
              <w:rPr>
                <w:color w:val="000000" w:themeColor="text1"/>
                <w:sz w:val="18"/>
                <w:szCs w:val="18"/>
              </w:rPr>
            </w:pPr>
          </w:p>
        </w:tc>
        <w:tc>
          <w:tcPr>
            <w:tcW w:w="2453" w:type="dxa"/>
            <w:vMerge w:val="restart"/>
            <w:vAlign w:val="center"/>
          </w:tcPr>
          <w:p w14:paraId="6700702F" w14:textId="77777777" w:rsidR="000B1535" w:rsidRPr="00185BBD" w:rsidRDefault="000B1535" w:rsidP="008A57C5">
            <w:pPr>
              <w:jc w:val="center"/>
              <w:rPr>
                <w:color w:val="000000" w:themeColor="text1"/>
                <w:sz w:val="18"/>
                <w:szCs w:val="18"/>
              </w:rPr>
            </w:pPr>
          </w:p>
        </w:tc>
      </w:tr>
      <w:tr w:rsidR="000B1535" w:rsidRPr="00185BBD" w14:paraId="265F313D" w14:textId="77777777" w:rsidTr="000B1535">
        <w:trPr>
          <w:trHeight w:val="512"/>
          <w:jc w:val="center"/>
        </w:trPr>
        <w:tc>
          <w:tcPr>
            <w:tcW w:w="2235" w:type="dxa"/>
            <w:vMerge/>
            <w:vAlign w:val="center"/>
          </w:tcPr>
          <w:p w14:paraId="1BB20FCA" w14:textId="77777777" w:rsidR="000B1535" w:rsidRPr="00185BBD" w:rsidRDefault="000B1535" w:rsidP="008A57C5">
            <w:pPr>
              <w:rPr>
                <w:color w:val="000000" w:themeColor="text1"/>
                <w:sz w:val="18"/>
                <w:szCs w:val="18"/>
              </w:rPr>
            </w:pPr>
          </w:p>
        </w:tc>
        <w:tc>
          <w:tcPr>
            <w:tcW w:w="2610" w:type="dxa"/>
            <w:vAlign w:val="center"/>
          </w:tcPr>
          <w:p w14:paraId="05E90804" w14:textId="77777777" w:rsidR="000B1535" w:rsidRDefault="000B1535" w:rsidP="008A57C5">
            <w:pPr>
              <w:spacing w:before="60" w:after="60"/>
              <w:rPr>
                <w:color w:val="000000" w:themeColor="text1"/>
                <w:sz w:val="18"/>
                <w:szCs w:val="18"/>
              </w:rPr>
            </w:pPr>
            <w:r>
              <w:rPr>
                <w:color w:val="000000" w:themeColor="text1"/>
                <w:sz w:val="18"/>
                <w:szCs w:val="18"/>
              </w:rPr>
              <w:t>2.</w:t>
            </w:r>
          </w:p>
          <w:p w14:paraId="19146FAF" w14:textId="20D58741" w:rsidR="000B1535" w:rsidRPr="00185BBD" w:rsidRDefault="000B1535" w:rsidP="008A57C5">
            <w:pPr>
              <w:spacing w:before="60" w:after="60"/>
              <w:rPr>
                <w:color w:val="000000" w:themeColor="text1"/>
                <w:sz w:val="18"/>
                <w:szCs w:val="18"/>
              </w:rPr>
            </w:pPr>
          </w:p>
        </w:tc>
        <w:tc>
          <w:tcPr>
            <w:tcW w:w="2520" w:type="dxa"/>
            <w:vMerge/>
            <w:vAlign w:val="center"/>
          </w:tcPr>
          <w:p w14:paraId="400D4200" w14:textId="77777777" w:rsidR="000B1535" w:rsidRPr="00185BBD" w:rsidRDefault="000B1535" w:rsidP="008A57C5">
            <w:pPr>
              <w:jc w:val="center"/>
              <w:rPr>
                <w:color w:val="000000" w:themeColor="text1"/>
                <w:sz w:val="18"/>
                <w:szCs w:val="18"/>
              </w:rPr>
            </w:pPr>
          </w:p>
        </w:tc>
        <w:tc>
          <w:tcPr>
            <w:tcW w:w="2453" w:type="dxa"/>
            <w:vMerge/>
            <w:vAlign w:val="center"/>
          </w:tcPr>
          <w:p w14:paraId="57A9C108" w14:textId="77777777" w:rsidR="000B1535" w:rsidRPr="00185BBD" w:rsidRDefault="000B1535" w:rsidP="008A57C5">
            <w:pPr>
              <w:jc w:val="center"/>
              <w:rPr>
                <w:color w:val="000000" w:themeColor="text1"/>
                <w:sz w:val="18"/>
                <w:szCs w:val="18"/>
              </w:rPr>
            </w:pPr>
          </w:p>
        </w:tc>
      </w:tr>
    </w:tbl>
    <w:p w14:paraId="423CA28F" w14:textId="7F0D77C6" w:rsidR="00B2797B" w:rsidRPr="00185BBD" w:rsidRDefault="00B2797B" w:rsidP="00E73EC9">
      <w:pPr>
        <w:widowControl w:val="0"/>
        <w:tabs>
          <w:tab w:val="left" w:pos="993"/>
        </w:tabs>
        <w:ind w:firstLine="720"/>
        <w:jc w:val="center"/>
        <w:rPr>
          <w:b/>
          <w:color w:val="000000" w:themeColor="text1"/>
          <w:sz w:val="22"/>
          <w:szCs w:val="22"/>
        </w:rPr>
      </w:pPr>
    </w:p>
    <w:tbl>
      <w:tblPr>
        <w:tblW w:w="9445" w:type="dxa"/>
        <w:tblLayout w:type="fixed"/>
        <w:tblLook w:val="0000" w:firstRow="0" w:lastRow="0" w:firstColumn="0" w:lastColumn="0" w:noHBand="0" w:noVBand="0"/>
      </w:tblPr>
      <w:tblGrid>
        <w:gridCol w:w="1435"/>
        <w:gridCol w:w="3202"/>
        <w:gridCol w:w="2648"/>
        <w:gridCol w:w="2160"/>
      </w:tblGrid>
      <w:tr w:rsidR="008E40CA" w:rsidRPr="00185BBD" w14:paraId="5F6A09F2" w14:textId="77777777" w:rsidTr="008A57C5">
        <w:trPr>
          <w:trHeight w:val="242"/>
        </w:trPr>
        <w:tc>
          <w:tcPr>
            <w:tcW w:w="1435" w:type="dxa"/>
            <w:vAlign w:val="center"/>
          </w:tcPr>
          <w:p w14:paraId="7D0F7D4E" w14:textId="77777777" w:rsidR="008E40CA" w:rsidRPr="00185BBD" w:rsidRDefault="008E40CA" w:rsidP="008A57C5">
            <w:pPr>
              <w:widowControl w:val="0"/>
              <w:rPr>
                <w:sz w:val="22"/>
                <w:szCs w:val="22"/>
              </w:rPr>
            </w:pPr>
            <w:r w:rsidRPr="00185BBD">
              <w:rPr>
                <w:b/>
                <w:bCs/>
                <w:sz w:val="22"/>
                <w:szCs w:val="22"/>
              </w:rPr>
              <w:t>EDIŢIA:</w:t>
            </w:r>
            <w:r w:rsidRPr="00185BBD">
              <w:rPr>
                <w:sz w:val="22"/>
                <w:szCs w:val="22"/>
              </w:rPr>
              <w:t xml:space="preserve"> </w:t>
            </w:r>
            <w:r w:rsidRPr="00185BBD">
              <w:rPr>
                <w:b/>
                <w:color w:val="000000" w:themeColor="text1"/>
                <w:sz w:val="22"/>
                <w:szCs w:val="22"/>
              </w:rPr>
              <w:t>2</w:t>
            </w:r>
          </w:p>
        </w:tc>
        <w:tc>
          <w:tcPr>
            <w:tcW w:w="5850" w:type="dxa"/>
            <w:gridSpan w:val="2"/>
          </w:tcPr>
          <w:p w14:paraId="56471411" w14:textId="77777777" w:rsidR="008E40CA" w:rsidRPr="00185BBD" w:rsidRDefault="008E40CA" w:rsidP="008A57C5">
            <w:pPr>
              <w:pStyle w:val="Heading8"/>
              <w:widowControl w:val="0"/>
              <w:spacing w:before="0" w:after="0"/>
              <w:ind w:firstLine="33"/>
              <w:jc w:val="both"/>
              <w:rPr>
                <w:i w:val="0"/>
                <w:sz w:val="22"/>
                <w:szCs w:val="22"/>
              </w:rPr>
            </w:pPr>
          </w:p>
        </w:tc>
        <w:tc>
          <w:tcPr>
            <w:tcW w:w="2160" w:type="dxa"/>
          </w:tcPr>
          <w:p w14:paraId="7FD9BE64" w14:textId="77777777" w:rsidR="008E40CA" w:rsidRPr="00185BBD" w:rsidRDefault="008E40CA" w:rsidP="008A57C5">
            <w:pPr>
              <w:widowControl w:val="0"/>
              <w:jc w:val="right"/>
              <w:rPr>
                <w:sz w:val="22"/>
                <w:szCs w:val="22"/>
              </w:rPr>
            </w:pPr>
            <w:r w:rsidRPr="00185BBD">
              <w:rPr>
                <w:b/>
                <w:bCs/>
                <w:sz w:val="22"/>
                <w:szCs w:val="22"/>
              </w:rPr>
              <w:t>REVIZIA</w:t>
            </w:r>
            <w:r w:rsidRPr="00185BBD">
              <w:rPr>
                <w:sz w:val="22"/>
                <w:szCs w:val="22"/>
              </w:rPr>
              <w:t xml:space="preserve">:  </w:t>
            </w:r>
            <w:r w:rsidRPr="00185BBD">
              <w:rPr>
                <w:b/>
                <w:sz w:val="22"/>
                <w:szCs w:val="22"/>
                <w:u w:val="single"/>
              </w:rPr>
              <w:t>0</w:t>
            </w:r>
            <w:r w:rsidRPr="00185BBD">
              <w:rPr>
                <w:sz w:val="22"/>
                <w:szCs w:val="22"/>
              </w:rPr>
              <w:t xml:space="preserve">  1  2  3  </w:t>
            </w:r>
          </w:p>
        </w:tc>
      </w:tr>
      <w:tr w:rsidR="008E40CA" w:rsidRPr="00185BBD" w14:paraId="1E61601E" w14:textId="77777777" w:rsidTr="008A57C5">
        <w:trPr>
          <w:trHeight w:val="242"/>
        </w:trPr>
        <w:tc>
          <w:tcPr>
            <w:tcW w:w="9445" w:type="dxa"/>
            <w:gridSpan w:val="4"/>
          </w:tcPr>
          <w:p w14:paraId="020C806E" w14:textId="77777777" w:rsidR="008E40CA" w:rsidRPr="00185BBD" w:rsidRDefault="008E40CA" w:rsidP="008A57C5">
            <w:pPr>
              <w:rPr>
                <w:b/>
                <w:sz w:val="22"/>
                <w:szCs w:val="22"/>
              </w:rPr>
            </w:pPr>
          </w:p>
          <w:p w14:paraId="34A7A493" w14:textId="77777777" w:rsidR="008E40CA" w:rsidRPr="00185BBD" w:rsidRDefault="008E40CA" w:rsidP="008A57C5">
            <w:pPr>
              <w:rPr>
                <w:b/>
                <w:sz w:val="22"/>
                <w:szCs w:val="22"/>
              </w:rPr>
            </w:pPr>
            <w:r w:rsidRPr="00185BBD">
              <w:rPr>
                <w:b/>
                <w:sz w:val="22"/>
                <w:szCs w:val="22"/>
              </w:rPr>
              <w:t>Document aprobat prin HCA nr.  ...... / ............</w:t>
            </w:r>
          </w:p>
        </w:tc>
      </w:tr>
      <w:tr w:rsidR="008E40CA" w:rsidRPr="00185BBD" w14:paraId="38279911" w14:textId="77777777" w:rsidTr="008A57C5">
        <w:trPr>
          <w:trHeight w:val="242"/>
        </w:trPr>
        <w:tc>
          <w:tcPr>
            <w:tcW w:w="4637" w:type="dxa"/>
            <w:gridSpan w:val="2"/>
          </w:tcPr>
          <w:p w14:paraId="18B118AC" w14:textId="77777777" w:rsidR="008E40CA" w:rsidRPr="00185BBD" w:rsidRDefault="008E40CA" w:rsidP="008A57C5">
            <w:pPr>
              <w:jc w:val="both"/>
              <w:rPr>
                <w:b/>
                <w:sz w:val="22"/>
                <w:szCs w:val="22"/>
              </w:rPr>
            </w:pPr>
            <w:r w:rsidRPr="00185BBD">
              <w:rPr>
                <w:b/>
                <w:sz w:val="22"/>
                <w:szCs w:val="22"/>
              </w:rPr>
              <w:t xml:space="preserve">Data intrării în vigoare: </w:t>
            </w:r>
          </w:p>
        </w:tc>
        <w:tc>
          <w:tcPr>
            <w:tcW w:w="4808" w:type="dxa"/>
            <w:gridSpan w:val="2"/>
          </w:tcPr>
          <w:p w14:paraId="5D0C33AF" w14:textId="77777777" w:rsidR="008E40CA" w:rsidRPr="00185BBD" w:rsidRDefault="008E40CA" w:rsidP="008A57C5">
            <w:pPr>
              <w:rPr>
                <w:b/>
                <w:sz w:val="22"/>
                <w:szCs w:val="22"/>
              </w:rPr>
            </w:pPr>
          </w:p>
        </w:tc>
      </w:tr>
    </w:tbl>
    <w:p w14:paraId="017D2CEB" w14:textId="77777777" w:rsidR="003C7B99" w:rsidRPr="00185BBD" w:rsidRDefault="003C7B99" w:rsidP="003C7B99">
      <w:pPr>
        <w:widowControl w:val="0"/>
        <w:tabs>
          <w:tab w:val="left" w:pos="993"/>
        </w:tabs>
        <w:jc w:val="both"/>
        <w:rPr>
          <w:b/>
          <w:color w:val="000000" w:themeColor="text1"/>
          <w:sz w:val="22"/>
          <w:szCs w:val="22"/>
        </w:rPr>
      </w:pPr>
    </w:p>
    <w:p w14:paraId="0C4D0A90" w14:textId="5E626CEB" w:rsidR="003C7B99" w:rsidRPr="00185BBD" w:rsidRDefault="003C7B99" w:rsidP="003C7B99">
      <w:pPr>
        <w:widowControl w:val="0"/>
        <w:tabs>
          <w:tab w:val="left" w:pos="993"/>
        </w:tabs>
        <w:jc w:val="both"/>
        <w:rPr>
          <w:b/>
          <w:color w:val="000000" w:themeColor="text1"/>
          <w:sz w:val="22"/>
          <w:szCs w:val="22"/>
        </w:rPr>
        <w:sectPr w:rsidR="003C7B99" w:rsidRPr="00185BBD" w:rsidSect="002B6575">
          <w:headerReference w:type="default" r:id="rId9"/>
          <w:footerReference w:type="even" r:id="rId10"/>
          <w:footerReference w:type="default" r:id="rId11"/>
          <w:headerReference w:type="first" r:id="rId12"/>
          <w:footerReference w:type="first" r:id="rId13"/>
          <w:type w:val="continuous"/>
          <w:pgSz w:w="11907" w:h="16840" w:code="9"/>
          <w:pgMar w:top="662" w:right="1440" w:bottom="547" w:left="1440" w:header="680" w:footer="680" w:gutter="0"/>
          <w:cols w:space="720"/>
          <w:titlePg/>
          <w:docGrid w:linePitch="360"/>
        </w:sectPr>
      </w:pPr>
    </w:p>
    <w:bookmarkStart w:id="1" w:name="_Hlk141355089" w:displacedByCustomXml="next"/>
    <w:sdt>
      <w:sdtPr>
        <w:rPr>
          <w:rFonts w:ascii="Times New Roman" w:eastAsia="SimSun" w:hAnsi="Times New Roman" w:cs="Times New Roman"/>
          <w:color w:val="auto"/>
          <w:sz w:val="22"/>
          <w:szCs w:val="22"/>
          <w:lang w:val="ro-RO"/>
        </w:rPr>
        <w:id w:val="519280577"/>
        <w:docPartObj>
          <w:docPartGallery w:val="Table of Contents"/>
          <w:docPartUnique/>
        </w:docPartObj>
      </w:sdtPr>
      <w:sdtEndPr>
        <w:rPr>
          <w:b/>
          <w:bCs/>
        </w:rPr>
      </w:sdtEndPr>
      <w:sdtContent>
        <w:p w14:paraId="5F33A247" w14:textId="5E405E2F" w:rsidR="00AF132C" w:rsidRPr="00185BBD" w:rsidRDefault="00647068" w:rsidP="00647068">
          <w:pPr>
            <w:pStyle w:val="TOCHeading"/>
            <w:tabs>
              <w:tab w:val="center" w:pos="4513"/>
              <w:tab w:val="left" w:pos="6264"/>
            </w:tabs>
            <w:spacing w:before="0" w:line="240" w:lineRule="auto"/>
            <w:rPr>
              <w:rFonts w:ascii="Times New Roman" w:hAnsi="Times New Roman" w:cs="Times New Roman"/>
              <w:b/>
              <w:bCs/>
              <w:color w:val="auto"/>
              <w:sz w:val="28"/>
              <w:szCs w:val="28"/>
              <w:lang w:val="ro-RO"/>
            </w:rPr>
          </w:pPr>
          <w:r w:rsidRPr="00185BBD">
            <w:rPr>
              <w:rFonts w:ascii="Times New Roman" w:eastAsia="SimSun" w:hAnsi="Times New Roman" w:cs="Times New Roman"/>
              <w:color w:val="auto"/>
              <w:sz w:val="22"/>
              <w:szCs w:val="22"/>
              <w:lang w:val="ro-RO"/>
            </w:rPr>
            <w:tab/>
          </w:r>
          <w:r w:rsidRPr="00185BBD">
            <w:rPr>
              <w:rFonts w:ascii="Times New Roman" w:hAnsi="Times New Roman" w:cs="Times New Roman"/>
              <w:b/>
              <w:bCs/>
              <w:color w:val="auto"/>
              <w:sz w:val="28"/>
              <w:szCs w:val="28"/>
              <w:lang w:val="ro-RO"/>
            </w:rPr>
            <w:t>CUPRINS</w:t>
          </w:r>
          <w:r w:rsidRPr="00185BBD">
            <w:rPr>
              <w:rFonts w:ascii="Times New Roman" w:hAnsi="Times New Roman" w:cs="Times New Roman"/>
              <w:b/>
              <w:bCs/>
              <w:color w:val="auto"/>
              <w:sz w:val="28"/>
              <w:szCs w:val="28"/>
              <w:lang w:val="ro-RO"/>
            </w:rPr>
            <w:tab/>
          </w:r>
        </w:p>
        <w:p w14:paraId="789FCE66" w14:textId="77777777" w:rsidR="00647068" w:rsidRPr="00185BBD" w:rsidRDefault="00647068" w:rsidP="00647068"/>
        <w:p w14:paraId="08BDD2C1" w14:textId="6307777E" w:rsidR="00F35F97" w:rsidRPr="00185BBD" w:rsidRDefault="00AF132C">
          <w:pPr>
            <w:pStyle w:val="TOC1"/>
            <w:tabs>
              <w:tab w:val="left" w:pos="440"/>
              <w:tab w:val="right" w:leader="dot" w:pos="9017"/>
            </w:tabs>
            <w:rPr>
              <w:rFonts w:cstheme="minorBidi"/>
              <w:lang w:val="ro-RO" w:eastAsia="ro-RO"/>
            </w:rPr>
          </w:pPr>
          <w:r w:rsidRPr="00185BBD">
            <w:rPr>
              <w:rFonts w:ascii="Times New Roman" w:hAnsi="Times New Roman"/>
              <w:lang w:val="ro-RO"/>
            </w:rPr>
            <w:fldChar w:fldCharType="begin"/>
          </w:r>
          <w:r w:rsidRPr="00185BBD">
            <w:rPr>
              <w:rFonts w:ascii="Times New Roman" w:hAnsi="Times New Roman"/>
              <w:lang w:val="ro-RO"/>
            </w:rPr>
            <w:instrText xml:space="preserve"> TOC \o "1-3" \h \z \u </w:instrText>
          </w:r>
          <w:r w:rsidRPr="00185BBD">
            <w:rPr>
              <w:rFonts w:ascii="Times New Roman" w:hAnsi="Times New Roman"/>
              <w:lang w:val="ro-RO"/>
            </w:rPr>
            <w:fldChar w:fldCharType="separate"/>
          </w:r>
          <w:hyperlink w:anchor="_Toc211503841" w:history="1">
            <w:r w:rsidR="00F35F97" w:rsidRPr="00185BBD">
              <w:rPr>
                <w:rStyle w:val="Hyperlink"/>
                <w:rFonts w:ascii="Times New Roman" w:hAnsi="Times New Roman"/>
                <w:lang w:val="ro-RO"/>
              </w:rPr>
              <w:t>1.</w:t>
            </w:r>
            <w:r w:rsidR="00F35F97" w:rsidRPr="00185BBD">
              <w:rPr>
                <w:rFonts w:cstheme="minorBidi"/>
                <w:lang w:val="ro-RO" w:eastAsia="ro-RO"/>
              </w:rPr>
              <w:tab/>
            </w:r>
            <w:r w:rsidR="00F35F97" w:rsidRPr="00185BBD">
              <w:rPr>
                <w:rStyle w:val="Hyperlink"/>
                <w:rFonts w:ascii="Times New Roman" w:hAnsi="Times New Roman"/>
                <w:lang w:val="ro-RO"/>
              </w:rPr>
              <w:t>Scop</w:t>
            </w:r>
            <w:r w:rsidR="00F35F97" w:rsidRPr="00185BBD">
              <w:rPr>
                <w:webHidden/>
                <w:lang w:val="ro-RO"/>
              </w:rPr>
              <w:tab/>
            </w:r>
            <w:r w:rsidR="00F35F97" w:rsidRPr="00185BBD">
              <w:rPr>
                <w:webHidden/>
                <w:lang w:val="ro-RO"/>
              </w:rPr>
              <w:fldChar w:fldCharType="begin"/>
            </w:r>
            <w:r w:rsidR="00F35F97" w:rsidRPr="00185BBD">
              <w:rPr>
                <w:webHidden/>
                <w:lang w:val="ro-RO"/>
              </w:rPr>
              <w:instrText xml:space="preserve"> PAGEREF _Toc211503841 \h </w:instrText>
            </w:r>
            <w:r w:rsidR="00F35F97" w:rsidRPr="00185BBD">
              <w:rPr>
                <w:webHidden/>
                <w:lang w:val="ro-RO"/>
              </w:rPr>
            </w:r>
            <w:r w:rsidR="00F35F97" w:rsidRPr="00185BBD">
              <w:rPr>
                <w:webHidden/>
                <w:lang w:val="ro-RO"/>
              </w:rPr>
              <w:fldChar w:fldCharType="separate"/>
            </w:r>
            <w:r w:rsidR="00F35F97" w:rsidRPr="00185BBD">
              <w:rPr>
                <w:webHidden/>
                <w:lang w:val="ro-RO"/>
              </w:rPr>
              <w:t>2</w:t>
            </w:r>
            <w:r w:rsidR="00F35F97" w:rsidRPr="00185BBD">
              <w:rPr>
                <w:webHidden/>
                <w:lang w:val="ro-RO"/>
              </w:rPr>
              <w:fldChar w:fldCharType="end"/>
            </w:r>
          </w:hyperlink>
        </w:p>
        <w:p w14:paraId="754AF7D3" w14:textId="4CDD662F" w:rsidR="00F35F97" w:rsidRPr="00185BBD" w:rsidRDefault="00F35F97">
          <w:pPr>
            <w:pStyle w:val="TOC1"/>
            <w:tabs>
              <w:tab w:val="left" w:pos="440"/>
              <w:tab w:val="right" w:leader="dot" w:pos="9017"/>
            </w:tabs>
            <w:rPr>
              <w:rFonts w:cstheme="minorBidi"/>
              <w:lang w:val="ro-RO" w:eastAsia="ro-RO"/>
            </w:rPr>
          </w:pPr>
          <w:hyperlink w:anchor="_Toc211503842" w:history="1">
            <w:r w:rsidRPr="00185BBD">
              <w:rPr>
                <w:rStyle w:val="Hyperlink"/>
                <w:rFonts w:ascii="Times New Roman" w:eastAsia="Times New Roman" w:hAnsi="Times New Roman"/>
                <w:lang w:val="ro-RO"/>
              </w:rPr>
              <w:t>2.</w:t>
            </w:r>
            <w:r w:rsidRPr="00185BBD">
              <w:rPr>
                <w:rFonts w:cstheme="minorBidi"/>
                <w:lang w:val="ro-RO" w:eastAsia="ro-RO"/>
              </w:rPr>
              <w:tab/>
            </w:r>
            <w:r w:rsidRPr="00185BBD">
              <w:rPr>
                <w:rStyle w:val="Hyperlink"/>
                <w:rFonts w:ascii="Times New Roman" w:eastAsia="Times New Roman" w:hAnsi="Times New Roman"/>
                <w:lang w:val="ro-RO"/>
              </w:rPr>
              <w:t>Domeniu de aplicare</w:t>
            </w:r>
            <w:r w:rsidRPr="00185BBD">
              <w:rPr>
                <w:webHidden/>
                <w:lang w:val="ro-RO"/>
              </w:rPr>
              <w:tab/>
            </w:r>
            <w:r w:rsidRPr="00185BBD">
              <w:rPr>
                <w:webHidden/>
                <w:lang w:val="ro-RO"/>
              </w:rPr>
              <w:fldChar w:fldCharType="begin"/>
            </w:r>
            <w:r w:rsidRPr="00185BBD">
              <w:rPr>
                <w:webHidden/>
                <w:lang w:val="ro-RO"/>
              </w:rPr>
              <w:instrText xml:space="preserve"> PAGEREF _Toc211503842 \h </w:instrText>
            </w:r>
            <w:r w:rsidRPr="00185BBD">
              <w:rPr>
                <w:webHidden/>
                <w:lang w:val="ro-RO"/>
              </w:rPr>
            </w:r>
            <w:r w:rsidRPr="00185BBD">
              <w:rPr>
                <w:webHidden/>
                <w:lang w:val="ro-RO"/>
              </w:rPr>
              <w:fldChar w:fldCharType="separate"/>
            </w:r>
            <w:r w:rsidRPr="00185BBD">
              <w:rPr>
                <w:webHidden/>
                <w:lang w:val="ro-RO"/>
              </w:rPr>
              <w:t>3</w:t>
            </w:r>
            <w:r w:rsidRPr="00185BBD">
              <w:rPr>
                <w:webHidden/>
                <w:lang w:val="ro-RO"/>
              </w:rPr>
              <w:fldChar w:fldCharType="end"/>
            </w:r>
          </w:hyperlink>
        </w:p>
        <w:p w14:paraId="58123EF4" w14:textId="73EFFA94" w:rsidR="00F35F97" w:rsidRPr="00185BBD" w:rsidRDefault="00F35F97">
          <w:pPr>
            <w:pStyle w:val="TOC1"/>
            <w:tabs>
              <w:tab w:val="left" w:pos="440"/>
              <w:tab w:val="right" w:leader="dot" w:pos="9017"/>
            </w:tabs>
            <w:rPr>
              <w:rFonts w:cstheme="minorBidi"/>
              <w:lang w:val="ro-RO" w:eastAsia="ro-RO"/>
            </w:rPr>
          </w:pPr>
          <w:hyperlink w:anchor="_Toc211503843" w:history="1">
            <w:r w:rsidRPr="00185BBD">
              <w:rPr>
                <w:rStyle w:val="Hyperlink"/>
                <w:rFonts w:ascii="Times New Roman" w:hAnsi="Times New Roman"/>
                <w:lang w:val="ro-RO"/>
              </w:rPr>
              <w:t>3.</w:t>
            </w:r>
            <w:r w:rsidRPr="00185BBD">
              <w:rPr>
                <w:rFonts w:cstheme="minorBidi"/>
                <w:lang w:val="ro-RO" w:eastAsia="ro-RO"/>
              </w:rPr>
              <w:tab/>
            </w:r>
            <w:r w:rsidRPr="00185BBD">
              <w:rPr>
                <w:rStyle w:val="Hyperlink"/>
                <w:rFonts w:ascii="Times New Roman" w:hAnsi="Times New Roman"/>
                <w:lang w:val="ro-RO"/>
              </w:rPr>
              <w:t>Documente de referinţă</w:t>
            </w:r>
            <w:r w:rsidRPr="00185BBD">
              <w:rPr>
                <w:webHidden/>
                <w:lang w:val="ro-RO"/>
              </w:rPr>
              <w:tab/>
            </w:r>
            <w:r w:rsidRPr="00185BBD">
              <w:rPr>
                <w:webHidden/>
                <w:lang w:val="ro-RO"/>
              </w:rPr>
              <w:fldChar w:fldCharType="begin"/>
            </w:r>
            <w:r w:rsidRPr="00185BBD">
              <w:rPr>
                <w:webHidden/>
                <w:lang w:val="ro-RO"/>
              </w:rPr>
              <w:instrText xml:space="preserve"> PAGEREF _Toc211503843 \h </w:instrText>
            </w:r>
            <w:r w:rsidRPr="00185BBD">
              <w:rPr>
                <w:webHidden/>
                <w:lang w:val="ro-RO"/>
              </w:rPr>
            </w:r>
            <w:r w:rsidRPr="00185BBD">
              <w:rPr>
                <w:webHidden/>
                <w:lang w:val="ro-RO"/>
              </w:rPr>
              <w:fldChar w:fldCharType="separate"/>
            </w:r>
            <w:r w:rsidRPr="00185BBD">
              <w:rPr>
                <w:webHidden/>
                <w:lang w:val="ro-RO"/>
              </w:rPr>
              <w:t>3</w:t>
            </w:r>
            <w:r w:rsidRPr="00185BBD">
              <w:rPr>
                <w:webHidden/>
                <w:lang w:val="ro-RO"/>
              </w:rPr>
              <w:fldChar w:fldCharType="end"/>
            </w:r>
          </w:hyperlink>
        </w:p>
        <w:p w14:paraId="4F0606A8" w14:textId="4B862F83" w:rsidR="00F35F97" w:rsidRPr="00185BBD" w:rsidRDefault="00F35F97">
          <w:pPr>
            <w:pStyle w:val="TOC1"/>
            <w:tabs>
              <w:tab w:val="left" w:pos="660"/>
              <w:tab w:val="right" w:leader="dot" w:pos="9017"/>
            </w:tabs>
            <w:rPr>
              <w:rFonts w:cstheme="minorBidi"/>
              <w:lang w:val="ro-RO" w:eastAsia="ro-RO"/>
            </w:rPr>
          </w:pPr>
          <w:hyperlink w:anchor="_Toc211503844" w:history="1">
            <w:r w:rsidRPr="00185BBD">
              <w:rPr>
                <w:rStyle w:val="Hyperlink"/>
                <w:rFonts w:ascii="Times New Roman" w:hAnsi="Times New Roman"/>
                <w:lang w:val="ro-RO"/>
              </w:rPr>
              <w:t>3.1.</w:t>
            </w:r>
            <w:r w:rsidRPr="00185BBD">
              <w:rPr>
                <w:rFonts w:cstheme="minorBidi"/>
                <w:lang w:val="ro-RO" w:eastAsia="ro-RO"/>
              </w:rPr>
              <w:tab/>
            </w:r>
            <w:r w:rsidRPr="00185BBD">
              <w:rPr>
                <w:rStyle w:val="Hyperlink"/>
                <w:rFonts w:ascii="Times New Roman" w:hAnsi="Times New Roman"/>
                <w:lang w:val="ro-RO"/>
              </w:rPr>
              <w:t>Reglementări internaţionale</w:t>
            </w:r>
            <w:r w:rsidRPr="00185BBD">
              <w:rPr>
                <w:webHidden/>
                <w:lang w:val="ro-RO"/>
              </w:rPr>
              <w:tab/>
            </w:r>
            <w:r w:rsidRPr="00185BBD">
              <w:rPr>
                <w:webHidden/>
                <w:lang w:val="ro-RO"/>
              </w:rPr>
              <w:fldChar w:fldCharType="begin"/>
            </w:r>
            <w:r w:rsidRPr="00185BBD">
              <w:rPr>
                <w:webHidden/>
                <w:lang w:val="ro-RO"/>
              </w:rPr>
              <w:instrText xml:space="preserve"> PAGEREF _Toc211503844 \h </w:instrText>
            </w:r>
            <w:r w:rsidRPr="00185BBD">
              <w:rPr>
                <w:webHidden/>
                <w:lang w:val="ro-RO"/>
              </w:rPr>
            </w:r>
            <w:r w:rsidRPr="00185BBD">
              <w:rPr>
                <w:webHidden/>
                <w:lang w:val="ro-RO"/>
              </w:rPr>
              <w:fldChar w:fldCharType="separate"/>
            </w:r>
            <w:r w:rsidRPr="00185BBD">
              <w:rPr>
                <w:webHidden/>
                <w:lang w:val="ro-RO"/>
              </w:rPr>
              <w:t>3</w:t>
            </w:r>
            <w:r w:rsidRPr="00185BBD">
              <w:rPr>
                <w:webHidden/>
                <w:lang w:val="ro-RO"/>
              </w:rPr>
              <w:fldChar w:fldCharType="end"/>
            </w:r>
          </w:hyperlink>
        </w:p>
        <w:p w14:paraId="353A4A13" w14:textId="5D491EF0" w:rsidR="00F35F97" w:rsidRPr="00185BBD" w:rsidRDefault="00F35F97">
          <w:pPr>
            <w:pStyle w:val="TOC1"/>
            <w:tabs>
              <w:tab w:val="left" w:pos="660"/>
              <w:tab w:val="right" w:leader="dot" w:pos="9017"/>
            </w:tabs>
            <w:rPr>
              <w:rFonts w:cstheme="minorBidi"/>
              <w:lang w:val="ro-RO" w:eastAsia="ro-RO"/>
            </w:rPr>
          </w:pPr>
          <w:hyperlink w:anchor="_Toc211503845" w:history="1">
            <w:r w:rsidRPr="00185BBD">
              <w:rPr>
                <w:rStyle w:val="Hyperlink"/>
                <w:rFonts w:ascii="Times New Roman" w:hAnsi="Times New Roman"/>
                <w:lang w:val="ro-RO"/>
              </w:rPr>
              <w:t>3.2.</w:t>
            </w:r>
            <w:r w:rsidRPr="00185BBD">
              <w:rPr>
                <w:rFonts w:cstheme="minorBidi"/>
                <w:lang w:val="ro-RO" w:eastAsia="ro-RO"/>
              </w:rPr>
              <w:tab/>
            </w:r>
            <w:r w:rsidRPr="00185BBD">
              <w:rPr>
                <w:rStyle w:val="Hyperlink"/>
                <w:rFonts w:ascii="Times New Roman" w:hAnsi="Times New Roman"/>
                <w:lang w:val="ro-RO"/>
              </w:rPr>
              <w:t>Legislaţie primară</w:t>
            </w:r>
            <w:r w:rsidRPr="00185BBD">
              <w:rPr>
                <w:webHidden/>
                <w:lang w:val="ro-RO"/>
              </w:rPr>
              <w:tab/>
            </w:r>
            <w:r w:rsidRPr="00185BBD">
              <w:rPr>
                <w:webHidden/>
                <w:lang w:val="ro-RO"/>
              </w:rPr>
              <w:fldChar w:fldCharType="begin"/>
            </w:r>
            <w:r w:rsidRPr="00185BBD">
              <w:rPr>
                <w:webHidden/>
                <w:lang w:val="ro-RO"/>
              </w:rPr>
              <w:instrText xml:space="preserve"> PAGEREF _Toc211503845 \h </w:instrText>
            </w:r>
            <w:r w:rsidRPr="00185BBD">
              <w:rPr>
                <w:webHidden/>
                <w:lang w:val="ro-RO"/>
              </w:rPr>
            </w:r>
            <w:r w:rsidRPr="00185BBD">
              <w:rPr>
                <w:webHidden/>
                <w:lang w:val="ro-RO"/>
              </w:rPr>
              <w:fldChar w:fldCharType="separate"/>
            </w:r>
            <w:r w:rsidRPr="00185BBD">
              <w:rPr>
                <w:webHidden/>
                <w:lang w:val="ro-RO"/>
              </w:rPr>
              <w:t>3</w:t>
            </w:r>
            <w:r w:rsidRPr="00185BBD">
              <w:rPr>
                <w:webHidden/>
                <w:lang w:val="ro-RO"/>
              </w:rPr>
              <w:fldChar w:fldCharType="end"/>
            </w:r>
          </w:hyperlink>
        </w:p>
        <w:p w14:paraId="18389C16" w14:textId="4B9674B9" w:rsidR="00F35F97" w:rsidRPr="00185BBD" w:rsidRDefault="00F35F97">
          <w:pPr>
            <w:pStyle w:val="TOC1"/>
            <w:tabs>
              <w:tab w:val="left" w:pos="660"/>
              <w:tab w:val="right" w:leader="dot" w:pos="9017"/>
            </w:tabs>
            <w:rPr>
              <w:rFonts w:cstheme="minorBidi"/>
              <w:lang w:val="ro-RO" w:eastAsia="ro-RO"/>
            </w:rPr>
          </w:pPr>
          <w:hyperlink w:anchor="_Toc211503846" w:history="1">
            <w:r w:rsidRPr="00185BBD">
              <w:rPr>
                <w:rStyle w:val="Hyperlink"/>
                <w:rFonts w:ascii="Times New Roman" w:hAnsi="Times New Roman"/>
                <w:lang w:val="ro-RO"/>
              </w:rPr>
              <w:t>3.3.</w:t>
            </w:r>
            <w:r w:rsidRPr="00185BBD">
              <w:rPr>
                <w:rFonts w:cstheme="minorBidi"/>
                <w:lang w:val="ro-RO" w:eastAsia="ro-RO"/>
              </w:rPr>
              <w:tab/>
            </w:r>
            <w:r w:rsidRPr="00185BBD">
              <w:rPr>
                <w:rStyle w:val="Hyperlink"/>
                <w:rFonts w:ascii="Times New Roman" w:hAnsi="Times New Roman"/>
                <w:lang w:val="ro-RO"/>
              </w:rPr>
              <w:t>Legislaţie secundară</w:t>
            </w:r>
            <w:r w:rsidRPr="00185BBD">
              <w:rPr>
                <w:webHidden/>
                <w:lang w:val="ro-RO"/>
              </w:rPr>
              <w:tab/>
            </w:r>
            <w:r w:rsidRPr="00185BBD">
              <w:rPr>
                <w:webHidden/>
                <w:lang w:val="ro-RO"/>
              </w:rPr>
              <w:fldChar w:fldCharType="begin"/>
            </w:r>
            <w:r w:rsidRPr="00185BBD">
              <w:rPr>
                <w:webHidden/>
                <w:lang w:val="ro-RO"/>
              </w:rPr>
              <w:instrText xml:space="preserve"> PAGEREF _Toc211503846 \h </w:instrText>
            </w:r>
            <w:r w:rsidRPr="00185BBD">
              <w:rPr>
                <w:webHidden/>
                <w:lang w:val="ro-RO"/>
              </w:rPr>
            </w:r>
            <w:r w:rsidRPr="00185BBD">
              <w:rPr>
                <w:webHidden/>
                <w:lang w:val="ro-RO"/>
              </w:rPr>
              <w:fldChar w:fldCharType="separate"/>
            </w:r>
            <w:r w:rsidRPr="00185BBD">
              <w:rPr>
                <w:webHidden/>
                <w:lang w:val="ro-RO"/>
              </w:rPr>
              <w:t>3</w:t>
            </w:r>
            <w:r w:rsidRPr="00185BBD">
              <w:rPr>
                <w:webHidden/>
                <w:lang w:val="ro-RO"/>
              </w:rPr>
              <w:fldChar w:fldCharType="end"/>
            </w:r>
          </w:hyperlink>
        </w:p>
        <w:p w14:paraId="4EC8C205" w14:textId="06101B31" w:rsidR="00F35F97" w:rsidRPr="00185BBD" w:rsidRDefault="00F35F97">
          <w:pPr>
            <w:pStyle w:val="TOC1"/>
            <w:tabs>
              <w:tab w:val="left" w:pos="660"/>
              <w:tab w:val="right" w:leader="dot" w:pos="9017"/>
            </w:tabs>
            <w:rPr>
              <w:rFonts w:cstheme="minorBidi"/>
              <w:lang w:val="ro-RO" w:eastAsia="ro-RO"/>
            </w:rPr>
          </w:pPr>
          <w:hyperlink w:anchor="_Toc211503847" w:history="1">
            <w:r w:rsidRPr="00185BBD">
              <w:rPr>
                <w:rStyle w:val="Hyperlink"/>
                <w:rFonts w:ascii="Times New Roman" w:hAnsi="Times New Roman"/>
                <w:lang w:val="ro-RO"/>
              </w:rPr>
              <w:t>3.4.</w:t>
            </w:r>
            <w:r w:rsidRPr="00185BBD">
              <w:rPr>
                <w:rFonts w:cstheme="minorBidi"/>
                <w:lang w:val="ro-RO" w:eastAsia="ro-RO"/>
              </w:rPr>
              <w:tab/>
            </w:r>
            <w:r w:rsidRPr="00185BBD">
              <w:rPr>
                <w:rStyle w:val="Hyperlink"/>
                <w:rFonts w:ascii="Times New Roman" w:hAnsi="Times New Roman"/>
                <w:lang w:val="ro-RO"/>
              </w:rPr>
              <w:t>Alte documente, inclusiv reglementări interne ale entităţii publice</w:t>
            </w:r>
            <w:r w:rsidRPr="00185BBD">
              <w:rPr>
                <w:webHidden/>
                <w:lang w:val="ro-RO"/>
              </w:rPr>
              <w:tab/>
            </w:r>
            <w:r w:rsidRPr="00185BBD">
              <w:rPr>
                <w:webHidden/>
                <w:lang w:val="ro-RO"/>
              </w:rPr>
              <w:fldChar w:fldCharType="begin"/>
            </w:r>
            <w:r w:rsidRPr="00185BBD">
              <w:rPr>
                <w:webHidden/>
                <w:lang w:val="ro-RO"/>
              </w:rPr>
              <w:instrText xml:space="preserve"> PAGEREF _Toc211503847 \h </w:instrText>
            </w:r>
            <w:r w:rsidRPr="00185BBD">
              <w:rPr>
                <w:webHidden/>
                <w:lang w:val="ro-RO"/>
              </w:rPr>
            </w:r>
            <w:r w:rsidRPr="00185BBD">
              <w:rPr>
                <w:webHidden/>
                <w:lang w:val="ro-RO"/>
              </w:rPr>
              <w:fldChar w:fldCharType="separate"/>
            </w:r>
            <w:r w:rsidRPr="00185BBD">
              <w:rPr>
                <w:webHidden/>
                <w:lang w:val="ro-RO"/>
              </w:rPr>
              <w:t>4</w:t>
            </w:r>
            <w:r w:rsidRPr="00185BBD">
              <w:rPr>
                <w:webHidden/>
                <w:lang w:val="ro-RO"/>
              </w:rPr>
              <w:fldChar w:fldCharType="end"/>
            </w:r>
          </w:hyperlink>
        </w:p>
        <w:p w14:paraId="06C82558" w14:textId="29C3136C" w:rsidR="00F35F97" w:rsidRPr="00185BBD" w:rsidRDefault="00F35F97">
          <w:pPr>
            <w:pStyle w:val="TOC1"/>
            <w:tabs>
              <w:tab w:val="left" w:pos="440"/>
              <w:tab w:val="right" w:leader="dot" w:pos="9017"/>
            </w:tabs>
            <w:rPr>
              <w:rFonts w:cstheme="minorBidi"/>
              <w:lang w:val="ro-RO" w:eastAsia="ro-RO"/>
            </w:rPr>
          </w:pPr>
          <w:hyperlink w:anchor="_Toc211503848" w:history="1">
            <w:r w:rsidRPr="00185BBD">
              <w:rPr>
                <w:rStyle w:val="Hyperlink"/>
                <w:rFonts w:ascii="Times New Roman" w:hAnsi="Times New Roman"/>
                <w:lang w:val="ro-RO"/>
              </w:rPr>
              <w:t>4.</w:t>
            </w:r>
            <w:r w:rsidRPr="00185BBD">
              <w:rPr>
                <w:rFonts w:cstheme="minorBidi"/>
                <w:lang w:val="ro-RO" w:eastAsia="ro-RO"/>
              </w:rPr>
              <w:tab/>
            </w:r>
            <w:r w:rsidRPr="00185BBD">
              <w:rPr>
                <w:rStyle w:val="Hyperlink"/>
                <w:rFonts w:ascii="Times New Roman" w:hAnsi="Times New Roman"/>
                <w:lang w:val="ro-RO"/>
              </w:rPr>
              <w:t>Definiţii şi abrevieri</w:t>
            </w:r>
            <w:r w:rsidRPr="00185BBD">
              <w:rPr>
                <w:webHidden/>
                <w:lang w:val="ro-RO"/>
              </w:rPr>
              <w:tab/>
            </w:r>
            <w:r w:rsidRPr="00185BBD">
              <w:rPr>
                <w:webHidden/>
                <w:lang w:val="ro-RO"/>
              </w:rPr>
              <w:fldChar w:fldCharType="begin"/>
            </w:r>
            <w:r w:rsidRPr="00185BBD">
              <w:rPr>
                <w:webHidden/>
                <w:lang w:val="ro-RO"/>
              </w:rPr>
              <w:instrText xml:space="preserve"> PAGEREF _Toc211503848 \h </w:instrText>
            </w:r>
            <w:r w:rsidRPr="00185BBD">
              <w:rPr>
                <w:webHidden/>
                <w:lang w:val="ro-RO"/>
              </w:rPr>
            </w:r>
            <w:r w:rsidRPr="00185BBD">
              <w:rPr>
                <w:webHidden/>
                <w:lang w:val="ro-RO"/>
              </w:rPr>
              <w:fldChar w:fldCharType="separate"/>
            </w:r>
            <w:r w:rsidRPr="00185BBD">
              <w:rPr>
                <w:webHidden/>
                <w:lang w:val="ro-RO"/>
              </w:rPr>
              <w:t>4</w:t>
            </w:r>
            <w:r w:rsidRPr="00185BBD">
              <w:rPr>
                <w:webHidden/>
                <w:lang w:val="ro-RO"/>
              </w:rPr>
              <w:fldChar w:fldCharType="end"/>
            </w:r>
          </w:hyperlink>
        </w:p>
        <w:p w14:paraId="474D472F" w14:textId="7BEE05AC" w:rsidR="00F35F97" w:rsidRPr="00185BBD" w:rsidRDefault="00F35F97">
          <w:pPr>
            <w:pStyle w:val="TOC1"/>
            <w:tabs>
              <w:tab w:val="left" w:pos="660"/>
              <w:tab w:val="right" w:leader="dot" w:pos="9017"/>
            </w:tabs>
            <w:rPr>
              <w:rFonts w:cstheme="minorBidi"/>
              <w:lang w:val="ro-RO" w:eastAsia="ro-RO"/>
            </w:rPr>
          </w:pPr>
          <w:hyperlink w:anchor="_Toc211503849" w:history="1">
            <w:r w:rsidRPr="00185BBD">
              <w:rPr>
                <w:rStyle w:val="Hyperlink"/>
                <w:rFonts w:ascii="Times New Roman" w:hAnsi="Times New Roman"/>
                <w:lang w:val="ro-RO"/>
              </w:rPr>
              <w:t>4.1.</w:t>
            </w:r>
            <w:r w:rsidRPr="00185BBD">
              <w:rPr>
                <w:rFonts w:cstheme="minorBidi"/>
                <w:lang w:val="ro-RO" w:eastAsia="ro-RO"/>
              </w:rPr>
              <w:tab/>
            </w:r>
            <w:r w:rsidRPr="00185BBD">
              <w:rPr>
                <w:rStyle w:val="Hyperlink"/>
                <w:rFonts w:ascii="Times New Roman" w:hAnsi="Times New Roman"/>
                <w:lang w:val="ro-RO"/>
              </w:rPr>
              <w:t>Definiţii</w:t>
            </w:r>
            <w:r w:rsidRPr="00185BBD">
              <w:rPr>
                <w:webHidden/>
                <w:lang w:val="ro-RO"/>
              </w:rPr>
              <w:tab/>
            </w:r>
            <w:r w:rsidRPr="00185BBD">
              <w:rPr>
                <w:webHidden/>
                <w:lang w:val="ro-RO"/>
              </w:rPr>
              <w:fldChar w:fldCharType="begin"/>
            </w:r>
            <w:r w:rsidRPr="00185BBD">
              <w:rPr>
                <w:webHidden/>
                <w:lang w:val="ro-RO"/>
              </w:rPr>
              <w:instrText xml:space="preserve"> PAGEREF _Toc211503849 \h </w:instrText>
            </w:r>
            <w:r w:rsidRPr="00185BBD">
              <w:rPr>
                <w:webHidden/>
                <w:lang w:val="ro-RO"/>
              </w:rPr>
            </w:r>
            <w:r w:rsidRPr="00185BBD">
              <w:rPr>
                <w:webHidden/>
                <w:lang w:val="ro-RO"/>
              </w:rPr>
              <w:fldChar w:fldCharType="separate"/>
            </w:r>
            <w:r w:rsidRPr="00185BBD">
              <w:rPr>
                <w:webHidden/>
                <w:lang w:val="ro-RO"/>
              </w:rPr>
              <w:t>4</w:t>
            </w:r>
            <w:r w:rsidRPr="00185BBD">
              <w:rPr>
                <w:webHidden/>
                <w:lang w:val="ro-RO"/>
              </w:rPr>
              <w:fldChar w:fldCharType="end"/>
            </w:r>
          </w:hyperlink>
        </w:p>
        <w:p w14:paraId="7AB0A1F9" w14:textId="5A44A30C" w:rsidR="00F35F97" w:rsidRPr="00185BBD" w:rsidRDefault="00F35F97">
          <w:pPr>
            <w:pStyle w:val="TOC1"/>
            <w:tabs>
              <w:tab w:val="left" w:pos="660"/>
              <w:tab w:val="right" w:leader="dot" w:pos="9017"/>
            </w:tabs>
            <w:rPr>
              <w:rFonts w:cstheme="minorBidi"/>
              <w:lang w:val="ro-RO" w:eastAsia="ro-RO"/>
            </w:rPr>
          </w:pPr>
          <w:hyperlink w:anchor="_Toc211503850" w:history="1">
            <w:r w:rsidRPr="00185BBD">
              <w:rPr>
                <w:rStyle w:val="Hyperlink"/>
                <w:rFonts w:ascii="Times New Roman" w:hAnsi="Times New Roman"/>
                <w:lang w:val="ro-RO"/>
              </w:rPr>
              <w:t>4.2.</w:t>
            </w:r>
            <w:r w:rsidRPr="00185BBD">
              <w:rPr>
                <w:rFonts w:cstheme="minorBidi"/>
                <w:lang w:val="ro-RO" w:eastAsia="ro-RO"/>
              </w:rPr>
              <w:tab/>
            </w:r>
            <w:r w:rsidRPr="00185BBD">
              <w:rPr>
                <w:rStyle w:val="Hyperlink"/>
                <w:rFonts w:ascii="Times New Roman" w:hAnsi="Times New Roman"/>
                <w:lang w:val="ro-RO"/>
              </w:rPr>
              <w:t>Abrevieri</w:t>
            </w:r>
            <w:r w:rsidRPr="00185BBD">
              <w:rPr>
                <w:webHidden/>
                <w:lang w:val="ro-RO"/>
              </w:rPr>
              <w:tab/>
            </w:r>
            <w:r w:rsidRPr="00185BBD">
              <w:rPr>
                <w:webHidden/>
                <w:lang w:val="ro-RO"/>
              </w:rPr>
              <w:fldChar w:fldCharType="begin"/>
            </w:r>
            <w:r w:rsidRPr="00185BBD">
              <w:rPr>
                <w:webHidden/>
                <w:lang w:val="ro-RO"/>
              </w:rPr>
              <w:instrText xml:space="preserve"> PAGEREF _Toc211503850 \h </w:instrText>
            </w:r>
            <w:r w:rsidRPr="00185BBD">
              <w:rPr>
                <w:webHidden/>
                <w:lang w:val="ro-RO"/>
              </w:rPr>
            </w:r>
            <w:r w:rsidRPr="00185BBD">
              <w:rPr>
                <w:webHidden/>
                <w:lang w:val="ro-RO"/>
              </w:rPr>
              <w:fldChar w:fldCharType="separate"/>
            </w:r>
            <w:r w:rsidRPr="00185BBD">
              <w:rPr>
                <w:webHidden/>
                <w:lang w:val="ro-RO"/>
              </w:rPr>
              <w:t>4</w:t>
            </w:r>
            <w:r w:rsidRPr="00185BBD">
              <w:rPr>
                <w:webHidden/>
                <w:lang w:val="ro-RO"/>
              </w:rPr>
              <w:fldChar w:fldCharType="end"/>
            </w:r>
          </w:hyperlink>
        </w:p>
        <w:p w14:paraId="6542CDBB" w14:textId="2BCE0560" w:rsidR="00F35F97" w:rsidRPr="00185BBD" w:rsidRDefault="00F35F97">
          <w:pPr>
            <w:pStyle w:val="TOC1"/>
            <w:tabs>
              <w:tab w:val="left" w:pos="440"/>
              <w:tab w:val="right" w:leader="dot" w:pos="9017"/>
            </w:tabs>
            <w:rPr>
              <w:rFonts w:cstheme="minorBidi"/>
              <w:lang w:val="ro-RO" w:eastAsia="ro-RO"/>
            </w:rPr>
          </w:pPr>
          <w:hyperlink w:anchor="_Toc211503851" w:history="1">
            <w:r w:rsidRPr="00185BBD">
              <w:rPr>
                <w:rStyle w:val="Hyperlink"/>
                <w:rFonts w:ascii="Times New Roman" w:hAnsi="Times New Roman"/>
                <w:lang w:val="ro-RO"/>
              </w:rPr>
              <w:t>5.</w:t>
            </w:r>
            <w:r w:rsidRPr="00185BBD">
              <w:rPr>
                <w:rFonts w:cstheme="minorBidi"/>
                <w:lang w:val="ro-RO" w:eastAsia="ro-RO"/>
              </w:rPr>
              <w:tab/>
            </w:r>
            <w:r w:rsidRPr="00185BBD">
              <w:rPr>
                <w:rStyle w:val="Hyperlink"/>
                <w:rFonts w:ascii="Times New Roman" w:hAnsi="Times New Roman"/>
                <w:lang w:val="ro-RO"/>
              </w:rPr>
              <w:t>Descrierea procedurii</w:t>
            </w:r>
            <w:r w:rsidRPr="00185BBD">
              <w:rPr>
                <w:webHidden/>
                <w:lang w:val="ro-RO"/>
              </w:rPr>
              <w:tab/>
            </w:r>
            <w:r w:rsidRPr="00185BBD">
              <w:rPr>
                <w:webHidden/>
                <w:lang w:val="ro-RO"/>
              </w:rPr>
              <w:fldChar w:fldCharType="begin"/>
            </w:r>
            <w:r w:rsidRPr="00185BBD">
              <w:rPr>
                <w:webHidden/>
                <w:lang w:val="ro-RO"/>
              </w:rPr>
              <w:instrText xml:space="preserve"> PAGEREF _Toc211503851 \h </w:instrText>
            </w:r>
            <w:r w:rsidRPr="00185BBD">
              <w:rPr>
                <w:webHidden/>
                <w:lang w:val="ro-RO"/>
              </w:rPr>
            </w:r>
            <w:r w:rsidRPr="00185BBD">
              <w:rPr>
                <w:webHidden/>
                <w:lang w:val="ro-RO"/>
              </w:rPr>
              <w:fldChar w:fldCharType="separate"/>
            </w:r>
            <w:r w:rsidRPr="00185BBD">
              <w:rPr>
                <w:webHidden/>
                <w:lang w:val="ro-RO"/>
              </w:rPr>
              <w:t>5</w:t>
            </w:r>
            <w:r w:rsidRPr="00185BBD">
              <w:rPr>
                <w:webHidden/>
                <w:lang w:val="ro-RO"/>
              </w:rPr>
              <w:fldChar w:fldCharType="end"/>
            </w:r>
          </w:hyperlink>
        </w:p>
        <w:p w14:paraId="4EDB7DF0" w14:textId="21454204" w:rsidR="00F35F97" w:rsidRPr="00185BBD" w:rsidRDefault="00F35F97">
          <w:pPr>
            <w:pStyle w:val="TOC1"/>
            <w:tabs>
              <w:tab w:val="left" w:pos="660"/>
              <w:tab w:val="right" w:leader="dot" w:pos="9017"/>
            </w:tabs>
            <w:rPr>
              <w:rFonts w:cstheme="minorBidi"/>
              <w:lang w:val="ro-RO" w:eastAsia="ro-RO"/>
            </w:rPr>
          </w:pPr>
          <w:hyperlink w:anchor="_Toc211503852" w:history="1">
            <w:r w:rsidRPr="00185BBD">
              <w:rPr>
                <w:rStyle w:val="Hyperlink"/>
                <w:rFonts w:ascii="Times New Roman" w:hAnsi="Times New Roman"/>
                <w:lang w:val="ro-RO"/>
              </w:rPr>
              <w:t>5.1.</w:t>
            </w:r>
            <w:r w:rsidRPr="00185BBD">
              <w:rPr>
                <w:rFonts w:cstheme="minorBidi"/>
                <w:lang w:val="ro-RO" w:eastAsia="ro-RO"/>
              </w:rPr>
              <w:tab/>
            </w:r>
            <w:r w:rsidRPr="00185BBD">
              <w:rPr>
                <w:rStyle w:val="Hyperlink"/>
                <w:rFonts w:ascii="Times New Roman" w:hAnsi="Times New Roman"/>
                <w:lang w:val="ro-RO"/>
              </w:rPr>
              <w:t>Generalități</w:t>
            </w:r>
            <w:r w:rsidRPr="00185BBD">
              <w:rPr>
                <w:webHidden/>
                <w:lang w:val="ro-RO"/>
              </w:rPr>
              <w:tab/>
            </w:r>
            <w:r w:rsidRPr="00185BBD">
              <w:rPr>
                <w:webHidden/>
                <w:lang w:val="ro-RO"/>
              </w:rPr>
              <w:fldChar w:fldCharType="begin"/>
            </w:r>
            <w:r w:rsidRPr="00185BBD">
              <w:rPr>
                <w:webHidden/>
                <w:lang w:val="ro-RO"/>
              </w:rPr>
              <w:instrText xml:space="preserve"> PAGEREF _Toc211503852 \h </w:instrText>
            </w:r>
            <w:r w:rsidRPr="00185BBD">
              <w:rPr>
                <w:webHidden/>
                <w:lang w:val="ro-RO"/>
              </w:rPr>
            </w:r>
            <w:r w:rsidRPr="00185BBD">
              <w:rPr>
                <w:webHidden/>
                <w:lang w:val="ro-RO"/>
              </w:rPr>
              <w:fldChar w:fldCharType="separate"/>
            </w:r>
            <w:r w:rsidRPr="00185BBD">
              <w:rPr>
                <w:webHidden/>
                <w:lang w:val="ro-RO"/>
              </w:rPr>
              <w:t>5</w:t>
            </w:r>
            <w:r w:rsidRPr="00185BBD">
              <w:rPr>
                <w:webHidden/>
                <w:lang w:val="ro-RO"/>
              </w:rPr>
              <w:fldChar w:fldCharType="end"/>
            </w:r>
          </w:hyperlink>
        </w:p>
        <w:p w14:paraId="557B3574" w14:textId="1C98B0A9" w:rsidR="00F35F97" w:rsidRPr="00185BBD" w:rsidRDefault="00F35F97">
          <w:pPr>
            <w:pStyle w:val="TOC1"/>
            <w:tabs>
              <w:tab w:val="left" w:pos="880"/>
              <w:tab w:val="right" w:leader="dot" w:pos="9017"/>
            </w:tabs>
            <w:rPr>
              <w:rFonts w:cstheme="minorBidi"/>
              <w:lang w:val="ro-RO" w:eastAsia="ro-RO"/>
            </w:rPr>
          </w:pPr>
          <w:hyperlink w:anchor="_Toc211503853" w:history="1">
            <w:r w:rsidRPr="00185BBD">
              <w:rPr>
                <w:rStyle w:val="Hyperlink"/>
                <w:rFonts w:ascii="Times New Roman" w:eastAsia="Times New Roman" w:hAnsi="Times New Roman"/>
                <w:lang w:val="ro-RO"/>
              </w:rPr>
              <w:t>5.1.1.</w:t>
            </w:r>
            <w:r w:rsidRPr="00185BBD">
              <w:rPr>
                <w:rFonts w:cstheme="minorBidi"/>
                <w:lang w:val="ro-RO" w:eastAsia="ro-RO"/>
              </w:rPr>
              <w:tab/>
            </w:r>
            <w:r w:rsidRPr="00185BBD">
              <w:rPr>
                <w:rStyle w:val="Hyperlink"/>
                <w:rFonts w:ascii="Times New Roman" w:eastAsia="Times New Roman" w:hAnsi="Times New Roman"/>
                <w:lang w:val="ro-RO"/>
              </w:rPr>
              <w:t>Lista documentelor utilizate</w:t>
            </w:r>
            <w:r w:rsidRPr="00185BBD">
              <w:rPr>
                <w:webHidden/>
                <w:lang w:val="ro-RO"/>
              </w:rPr>
              <w:tab/>
            </w:r>
            <w:r w:rsidRPr="00185BBD">
              <w:rPr>
                <w:webHidden/>
                <w:lang w:val="ro-RO"/>
              </w:rPr>
              <w:fldChar w:fldCharType="begin"/>
            </w:r>
            <w:r w:rsidRPr="00185BBD">
              <w:rPr>
                <w:webHidden/>
                <w:lang w:val="ro-RO"/>
              </w:rPr>
              <w:instrText xml:space="preserve"> PAGEREF _Toc211503853 \h </w:instrText>
            </w:r>
            <w:r w:rsidRPr="00185BBD">
              <w:rPr>
                <w:webHidden/>
                <w:lang w:val="ro-RO"/>
              </w:rPr>
            </w:r>
            <w:r w:rsidRPr="00185BBD">
              <w:rPr>
                <w:webHidden/>
                <w:lang w:val="ro-RO"/>
              </w:rPr>
              <w:fldChar w:fldCharType="separate"/>
            </w:r>
            <w:r w:rsidRPr="00185BBD">
              <w:rPr>
                <w:webHidden/>
                <w:lang w:val="ro-RO"/>
              </w:rPr>
              <w:t>5</w:t>
            </w:r>
            <w:r w:rsidRPr="00185BBD">
              <w:rPr>
                <w:webHidden/>
                <w:lang w:val="ro-RO"/>
              </w:rPr>
              <w:fldChar w:fldCharType="end"/>
            </w:r>
          </w:hyperlink>
        </w:p>
        <w:p w14:paraId="72BE981A" w14:textId="348A032A" w:rsidR="00F35F97" w:rsidRPr="00185BBD" w:rsidRDefault="00F35F97">
          <w:pPr>
            <w:pStyle w:val="TOC1"/>
            <w:tabs>
              <w:tab w:val="left" w:pos="880"/>
              <w:tab w:val="right" w:leader="dot" w:pos="9017"/>
            </w:tabs>
            <w:rPr>
              <w:rFonts w:cstheme="minorBidi"/>
              <w:lang w:val="ro-RO" w:eastAsia="ro-RO"/>
            </w:rPr>
          </w:pPr>
          <w:hyperlink w:anchor="_Toc211503854" w:history="1">
            <w:r w:rsidRPr="00185BBD">
              <w:rPr>
                <w:rStyle w:val="Hyperlink"/>
                <w:rFonts w:ascii="Times New Roman" w:eastAsia="Times New Roman" w:hAnsi="Times New Roman"/>
                <w:lang w:val="ro-RO"/>
              </w:rPr>
              <w:t>5.1.2.</w:t>
            </w:r>
            <w:r w:rsidRPr="00185BBD">
              <w:rPr>
                <w:rFonts w:cstheme="minorBidi"/>
                <w:lang w:val="ro-RO" w:eastAsia="ro-RO"/>
              </w:rPr>
              <w:tab/>
            </w:r>
            <w:r w:rsidRPr="00185BBD">
              <w:rPr>
                <w:rStyle w:val="Hyperlink"/>
                <w:rFonts w:ascii="Times New Roman" w:eastAsia="Times New Roman" w:hAnsi="Times New Roman"/>
                <w:lang w:val="ro-RO"/>
              </w:rPr>
              <w:t>Proveniența, conţinutul şi rolul documentelor utilizate:</w:t>
            </w:r>
            <w:r w:rsidRPr="00185BBD">
              <w:rPr>
                <w:webHidden/>
                <w:lang w:val="ro-RO"/>
              </w:rPr>
              <w:tab/>
            </w:r>
            <w:r w:rsidRPr="00185BBD">
              <w:rPr>
                <w:webHidden/>
                <w:lang w:val="ro-RO"/>
              </w:rPr>
              <w:fldChar w:fldCharType="begin"/>
            </w:r>
            <w:r w:rsidRPr="00185BBD">
              <w:rPr>
                <w:webHidden/>
                <w:lang w:val="ro-RO"/>
              </w:rPr>
              <w:instrText xml:space="preserve"> PAGEREF _Toc211503854 \h </w:instrText>
            </w:r>
            <w:r w:rsidRPr="00185BBD">
              <w:rPr>
                <w:webHidden/>
                <w:lang w:val="ro-RO"/>
              </w:rPr>
            </w:r>
            <w:r w:rsidRPr="00185BBD">
              <w:rPr>
                <w:webHidden/>
                <w:lang w:val="ro-RO"/>
              </w:rPr>
              <w:fldChar w:fldCharType="separate"/>
            </w:r>
            <w:r w:rsidRPr="00185BBD">
              <w:rPr>
                <w:webHidden/>
                <w:lang w:val="ro-RO"/>
              </w:rPr>
              <w:t>5</w:t>
            </w:r>
            <w:r w:rsidRPr="00185BBD">
              <w:rPr>
                <w:webHidden/>
                <w:lang w:val="ro-RO"/>
              </w:rPr>
              <w:fldChar w:fldCharType="end"/>
            </w:r>
          </w:hyperlink>
        </w:p>
        <w:p w14:paraId="14DE0C0B" w14:textId="4A3254F1" w:rsidR="00F35F97" w:rsidRPr="00185BBD" w:rsidRDefault="00F35F97">
          <w:pPr>
            <w:pStyle w:val="TOC1"/>
            <w:tabs>
              <w:tab w:val="left" w:pos="660"/>
              <w:tab w:val="right" w:leader="dot" w:pos="9017"/>
            </w:tabs>
            <w:rPr>
              <w:rFonts w:cstheme="minorBidi"/>
              <w:lang w:val="ro-RO" w:eastAsia="ro-RO"/>
            </w:rPr>
          </w:pPr>
          <w:hyperlink w:anchor="_Toc211503855" w:history="1">
            <w:r w:rsidRPr="00185BBD">
              <w:rPr>
                <w:rStyle w:val="Hyperlink"/>
                <w:rFonts w:ascii="Times New Roman" w:hAnsi="Times New Roman"/>
                <w:lang w:val="ro-RO"/>
              </w:rPr>
              <w:t>5.2.</w:t>
            </w:r>
            <w:r w:rsidRPr="00185BBD">
              <w:rPr>
                <w:rFonts w:cstheme="minorBidi"/>
                <w:lang w:val="ro-RO" w:eastAsia="ro-RO"/>
              </w:rPr>
              <w:tab/>
            </w:r>
            <w:r w:rsidRPr="00185BBD">
              <w:rPr>
                <w:rStyle w:val="Hyperlink"/>
                <w:rFonts w:ascii="Times New Roman" w:hAnsi="Times New Roman"/>
                <w:lang w:val="ro-RO"/>
              </w:rPr>
              <w:t>Resursele necesare</w:t>
            </w:r>
            <w:r w:rsidRPr="00185BBD">
              <w:rPr>
                <w:webHidden/>
                <w:lang w:val="ro-RO"/>
              </w:rPr>
              <w:tab/>
            </w:r>
            <w:r w:rsidRPr="00185BBD">
              <w:rPr>
                <w:webHidden/>
                <w:lang w:val="ro-RO"/>
              </w:rPr>
              <w:fldChar w:fldCharType="begin"/>
            </w:r>
            <w:r w:rsidRPr="00185BBD">
              <w:rPr>
                <w:webHidden/>
                <w:lang w:val="ro-RO"/>
              </w:rPr>
              <w:instrText xml:space="preserve"> PAGEREF _Toc211503855 \h </w:instrText>
            </w:r>
            <w:r w:rsidRPr="00185BBD">
              <w:rPr>
                <w:webHidden/>
                <w:lang w:val="ro-RO"/>
              </w:rPr>
            </w:r>
            <w:r w:rsidRPr="00185BBD">
              <w:rPr>
                <w:webHidden/>
                <w:lang w:val="ro-RO"/>
              </w:rPr>
              <w:fldChar w:fldCharType="separate"/>
            </w:r>
            <w:r w:rsidRPr="00185BBD">
              <w:rPr>
                <w:webHidden/>
                <w:lang w:val="ro-RO"/>
              </w:rPr>
              <w:t>6</w:t>
            </w:r>
            <w:r w:rsidRPr="00185BBD">
              <w:rPr>
                <w:webHidden/>
                <w:lang w:val="ro-RO"/>
              </w:rPr>
              <w:fldChar w:fldCharType="end"/>
            </w:r>
          </w:hyperlink>
        </w:p>
        <w:p w14:paraId="2580B95F" w14:textId="6E31F953" w:rsidR="00F35F97" w:rsidRPr="00185BBD" w:rsidRDefault="00F35F97">
          <w:pPr>
            <w:pStyle w:val="TOC1"/>
            <w:tabs>
              <w:tab w:val="left" w:pos="880"/>
              <w:tab w:val="right" w:leader="dot" w:pos="9017"/>
            </w:tabs>
            <w:rPr>
              <w:rFonts w:cstheme="minorBidi"/>
              <w:lang w:val="ro-RO" w:eastAsia="ro-RO"/>
            </w:rPr>
          </w:pPr>
          <w:hyperlink w:anchor="_Toc211503856" w:history="1">
            <w:r w:rsidRPr="00185BBD">
              <w:rPr>
                <w:rStyle w:val="Hyperlink"/>
                <w:rFonts w:ascii="Times New Roman" w:hAnsi="Times New Roman"/>
                <w:lang w:val="ro-RO"/>
              </w:rPr>
              <w:t>5.2.1.</w:t>
            </w:r>
            <w:r w:rsidRPr="00185BBD">
              <w:rPr>
                <w:rFonts w:cstheme="minorBidi"/>
                <w:lang w:val="ro-RO" w:eastAsia="ro-RO"/>
              </w:rPr>
              <w:tab/>
            </w:r>
            <w:r w:rsidRPr="00185BBD">
              <w:rPr>
                <w:rStyle w:val="Hyperlink"/>
                <w:rFonts w:ascii="Times New Roman" w:hAnsi="Times New Roman"/>
                <w:lang w:val="ro-RO"/>
              </w:rPr>
              <w:t>Resurse materiale:</w:t>
            </w:r>
            <w:r w:rsidRPr="00185BBD">
              <w:rPr>
                <w:webHidden/>
                <w:lang w:val="ro-RO"/>
              </w:rPr>
              <w:tab/>
            </w:r>
            <w:r w:rsidRPr="00185BBD">
              <w:rPr>
                <w:webHidden/>
                <w:lang w:val="ro-RO"/>
              </w:rPr>
              <w:fldChar w:fldCharType="begin"/>
            </w:r>
            <w:r w:rsidRPr="00185BBD">
              <w:rPr>
                <w:webHidden/>
                <w:lang w:val="ro-RO"/>
              </w:rPr>
              <w:instrText xml:space="preserve"> PAGEREF _Toc211503856 \h </w:instrText>
            </w:r>
            <w:r w:rsidRPr="00185BBD">
              <w:rPr>
                <w:webHidden/>
                <w:lang w:val="ro-RO"/>
              </w:rPr>
            </w:r>
            <w:r w:rsidRPr="00185BBD">
              <w:rPr>
                <w:webHidden/>
                <w:lang w:val="ro-RO"/>
              </w:rPr>
              <w:fldChar w:fldCharType="separate"/>
            </w:r>
            <w:r w:rsidRPr="00185BBD">
              <w:rPr>
                <w:webHidden/>
                <w:lang w:val="ro-RO"/>
              </w:rPr>
              <w:t>6</w:t>
            </w:r>
            <w:r w:rsidRPr="00185BBD">
              <w:rPr>
                <w:webHidden/>
                <w:lang w:val="ro-RO"/>
              </w:rPr>
              <w:fldChar w:fldCharType="end"/>
            </w:r>
          </w:hyperlink>
        </w:p>
        <w:p w14:paraId="56542DE7" w14:textId="31B86A92" w:rsidR="00F35F97" w:rsidRPr="00185BBD" w:rsidRDefault="00F35F97">
          <w:pPr>
            <w:pStyle w:val="TOC1"/>
            <w:tabs>
              <w:tab w:val="left" w:pos="880"/>
              <w:tab w:val="right" w:leader="dot" w:pos="9017"/>
            </w:tabs>
            <w:rPr>
              <w:rFonts w:cstheme="minorBidi"/>
              <w:lang w:val="ro-RO" w:eastAsia="ro-RO"/>
            </w:rPr>
          </w:pPr>
          <w:hyperlink w:anchor="_Toc211503857" w:history="1">
            <w:r w:rsidRPr="00185BBD">
              <w:rPr>
                <w:rStyle w:val="Hyperlink"/>
                <w:rFonts w:ascii="Times New Roman" w:hAnsi="Times New Roman"/>
                <w:lang w:val="ro-RO"/>
              </w:rPr>
              <w:t>5.2.2.</w:t>
            </w:r>
            <w:r w:rsidRPr="00185BBD">
              <w:rPr>
                <w:rFonts w:cstheme="minorBidi"/>
                <w:lang w:val="ro-RO" w:eastAsia="ro-RO"/>
              </w:rPr>
              <w:tab/>
            </w:r>
            <w:r w:rsidRPr="00185BBD">
              <w:rPr>
                <w:rStyle w:val="Hyperlink"/>
                <w:rFonts w:ascii="Times New Roman" w:hAnsi="Times New Roman"/>
                <w:lang w:val="ro-RO"/>
              </w:rPr>
              <w:t>Resurse umane</w:t>
            </w:r>
            <w:r w:rsidRPr="00185BBD">
              <w:rPr>
                <w:webHidden/>
                <w:lang w:val="ro-RO"/>
              </w:rPr>
              <w:tab/>
            </w:r>
            <w:r w:rsidRPr="00185BBD">
              <w:rPr>
                <w:webHidden/>
                <w:lang w:val="ro-RO"/>
              </w:rPr>
              <w:fldChar w:fldCharType="begin"/>
            </w:r>
            <w:r w:rsidRPr="00185BBD">
              <w:rPr>
                <w:webHidden/>
                <w:lang w:val="ro-RO"/>
              </w:rPr>
              <w:instrText xml:space="preserve"> PAGEREF _Toc211503857 \h </w:instrText>
            </w:r>
            <w:r w:rsidRPr="00185BBD">
              <w:rPr>
                <w:webHidden/>
                <w:lang w:val="ro-RO"/>
              </w:rPr>
            </w:r>
            <w:r w:rsidRPr="00185BBD">
              <w:rPr>
                <w:webHidden/>
                <w:lang w:val="ro-RO"/>
              </w:rPr>
              <w:fldChar w:fldCharType="separate"/>
            </w:r>
            <w:r w:rsidRPr="00185BBD">
              <w:rPr>
                <w:webHidden/>
                <w:lang w:val="ro-RO"/>
              </w:rPr>
              <w:t>6</w:t>
            </w:r>
            <w:r w:rsidRPr="00185BBD">
              <w:rPr>
                <w:webHidden/>
                <w:lang w:val="ro-RO"/>
              </w:rPr>
              <w:fldChar w:fldCharType="end"/>
            </w:r>
          </w:hyperlink>
        </w:p>
        <w:p w14:paraId="7671E030" w14:textId="712937A2" w:rsidR="00F35F97" w:rsidRPr="00185BBD" w:rsidRDefault="00F35F97">
          <w:pPr>
            <w:pStyle w:val="TOC1"/>
            <w:tabs>
              <w:tab w:val="left" w:pos="880"/>
              <w:tab w:val="right" w:leader="dot" w:pos="9017"/>
            </w:tabs>
            <w:rPr>
              <w:rFonts w:cstheme="minorBidi"/>
              <w:lang w:val="ro-RO" w:eastAsia="ro-RO"/>
            </w:rPr>
          </w:pPr>
          <w:hyperlink w:anchor="_Toc211503858" w:history="1">
            <w:r w:rsidRPr="00185BBD">
              <w:rPr>
                <w:rStyle w:val="Hyperlink"/>
                <w:rFonts w:ascii="Times New Roman" w:hAnsi="Times New Roman"/>
                <w:lang w:val="ro-RO"/>
              </w:rPr>
              <w:t>5.2.3.</w:t>
            </w:r>
            <w:r w:rsidRPr="00185BBD">
              <w:rPr>
                <w:rFonts w:cstheme="minorBidi"/>
                <w:lang w:val="ro-RO" w:eastAsia="ro-RO"/>
              </w:rPr>
              <w:tab/>
            </w:r>
            <w:r w:rsidRPr="00185BBD">
              <w:rPr>
                <w:rStyle w:val="Hyperlink"/>
                <w:rFonts w:ascii="Times New Roman" w:hAnsi="Times New Roman"/>
                <w:lang w:val="ro-RO"/>
              </w:rPr>
              <w:t>Resurse financiare</w:t>
            </w:r>
            <w:r w:rsidRPr="00185BBD">
              <w:rPr>
                <w:webHidden/>
                <w:lang w:val="ro-RO"/>
              </w:rPr>
              <w:tab/>
            </w:r>
            <w:r w:rsidRPr="00185BBD">
              <w:rPr>
                <w:webHidden/>
                <w:lang w:val="ro-RO"/>
              </w:rPr>
              <w:fldChar w:fldCharType="begin"/>
            </w:r>
            <w:r w:rsidRPr="00185BBD">
              <w:rPr>
                <w:webHidden/>
                <w:lang w:val="ro-RO"/>
              </w:rPr>
              <w:instrText xml:space="preserve"> PAGEREF _Toc211503858 \h </w:instrText>
            </w:r>
            <w:r w:rsidRPr="00185BBD">
              <w:rPr>
                <w:webHidden/>
                <w:lang w:val="ro-RO"/>
              </w:rPr>
            </w:r>
            <w:r w:rsidRPr="00185BBD">
              <w:rPr>
                <w:webHidden/>
                <w:lang w:val="ro-RO"/>
              </w:rPr>
              <w:fldChar w:fldCharType="separate"/>
            </w:r>
            <w:r w:rsidRPr="00185BBD">
              <w:rPr>
                <w:webHidden/>
                <w:lang w:val="ro-RO"/>
              </w:rPr>
              <w:t>6</w:t>
            </w:r>
            <w:r w:rsidRPr="00185BBD">
              <w:rPr>
                <w:webHidden/>
                <w:lang w:val="ro-RO"/>
              </w:rPr>
              <w:fldChar w:fldCharType="end"/>
            </w:r>
          </w:hyperlink>
        </w:p>
        <w:p w14:paraId="09B29983" w14:textId="5FD73BFE" w:rsidR="00F35F97" w:rsidRPr="00185BBD" w:rsidRDefault="00F35F97">
          <w:pPr>
            <w:pStyle w:val="TOC1"/>
            <w:tabs>
              <w:tab w:val="left" w:pos="660"/>
              <w:tab w:val="right" w:leader="dot" w:pos="9017"/>
            </w:tabs>
            <w:rPr>
              <w:rFonts w:cstheme="minorBidi"/>
              <w:lang w:val="ro-RO" w:eastAsia="ro-RO"/>
            </w:rPr>
          </w:pPr>
          <w:hyperlink w:anchor="_Toc211503859" w:history="1">
            <w:r w:rsidRPr="00185BBD">
              <w:rPr>
                <w:rStyle w:val="Hyperlink"/>
                <w:rFonts w:ascii="Times New Roman" w:eastAsia="Times New Roman" w:hAnsi="Times New Roman"/>
                <w:lang w:val="ro-RO"/>
              </w:rPr>
              <w:t>5.3.</w:t>
            </w:r>
            <w:r w:rsidRPr="00185BBD">
              <w:rPr>
                <w:rFonts w:cstheme="minorBidi"/>
                <w:lang w:val="ro-RO" w:eastAsia="ro-RO"/>
              </w:rPr>
              <w:tab/>
            </w:r>
            <w:r w:rsidRPr="00185BBD">
              <w:rPr>
                <w:rStyle w:val="Hyperlink"/>
                <w:rFonts w:ascii="Times New Roman" w:eastAsia="Times New Roman" w:hAnsi="Times New Roman"/>
                <w:lang w:val="ro-RO"/>
              </w:rPr>
              <w:t>Modul de lucru</w:t>
            </w:r>
            <w:r w:rsidRPr="00185BBD">
              <w:rPr>
                <w:webHidden/>
                <w:lang w:val="ro-RO"/>
              </w:rPr>
              <w:tab/>
            </w:r>
            <w:r w:rsidRPr="00185BBD">
              <w:rPr>
                <w:webHidden/>
                <w:lang w:val="ro-RO"/>
              </w:rPr>
              <w:fldChar w:fldCharType="begin"/>
            </w:r>
            <w:r w:rsidRPr="00185BBD">
              <w:rPr>
                <w:webHidden/>
                <w:lang w:val="ro-RO"/>
              </w:rPr>
              <w:instrText xml:space="preserve"> PAGEREF _Toc211503859 \h </w:instrText>
            </w:r>
            <w:r w:rsidRPr="00185BBD">
              <w:rPr>
                <w:webHidden/>
                <w:lang w:val="ro-RO"/>
              </w:rPr>
            </w:r>
            <w:r w:rsidRPr="00185BBD">
              <w:rPr>
                <w:webHidden/>
                <w:lang w:val="ro-RO"/>
              </w:rPr>
              <w:fldChar w:fldCharType="separate"/>
            </w:r>
            <w:r w:rsidRPr="00185BBD">
              <w:rPr>
                <w:webHidden/>
                <w:lang w:val="ro-RO"/>
              </w:rPr>
              <w:t>6</w:t>
            </w:r>
            <w:r w:rsidRPr="00185BBD">
              <w:rPr>
                <w:webHidden/>
                <w:lang w:val="ro-RO"/>
              </w:rPr>
              <w:fldChar w:fldCharType="end"/>
            </w:r>
          </w:hyperlink>
        </w:p>
        <w:p w14:paraId="23B7E4AC" w14:textId="6C74FC2C" w:rsidR="00F35F97" w:rsidRPr="00185BBD" w:rsidRDefault="00F35F97">
          <w:pPr>
            <w:pStyle w:val="TOC1"/>
            <w:tabs>
              <w:tab w:val="left" w:pos="880"/>
              <w:tab w:val="right" w:leader="dot" w:pos="9017"/>
            </w:tabs>
            <w:rPr>
              <w:rFonts w:cstheme="minorBidi"/>
              <w:lang w:val="ro-RO" w:eastAsia="ro-RO"/>
            </w:rPr>
          </w:pPr>
          <w:hyperlink w:anchor="_Toc211503860" w:history="1">
            <w:r w:rsidRPr="00185BBD">
              <w:rPr>
                <w:rStyle w:val="Hyperlink"/>
                <w:rFonts w:ascii="Times New Roman" w:eastAsia="Times New Roman" w:hAnsi="Times New Roman"/>
                <w:lang w:val="ro-RO"/>
              </w:rPr>
              <w:t>5.3.1.</w:t>
            </w:r>
            <w:r w:rsidRPr="00185BBD">
              <w:rPr>
                <w:rFonts w:cstheme="minorBidi"/>
                <w:lang w:val="ro-RO" w:eastAsia="ro-RO"/>
              </w:rPr>
              <w:tab/>
            </w:r>
            <w:r w:rsidRPr="00185BBD">
              <w:rPr>
                <w:rStyle w:val="Hyperlink"/>
                <w:rFonts w:ascii="Times New Roman" w:eastAsia="Times New Roman" w:hAnsi="Times New Roman"/>
                <w:lang w:val="ro-RO"/>
              </w:rPr>
              <w:t>Planificarea şi derularea operațiunilor și acțiunilor activității</w:t>
            </w:r>
            <w:r w:rsidRPr="00185BBD">
              <w:rPr>
                <w:webHidden/>
                <w:lang w:val="ro-RO"/>
              </w:rPr>
              <w:tab/>
            </w:r>
            <w:r w:rsidRPr="00185BBD">
              <w:rPr>
                <w:webHidden/>
                <w:lang w:val="ro-RO"/>
              </w:rPr>
              <w:fldChar w:fldCharType="begin"/>
            </w:r>
            <w:r w:rsidRPr="00185BBD">
              <w:rPr>
                <w:webHidden/>
                <w:lang w:val="ro-RO"/>
              </w:rPr>
              <w:instrText xml:space="preserve"> PAGEREF _Toc211503860 \h </w:instrText>
            </w:r>
            <w:r w:rsidRPr="00185BBD">
              <w:rPr>
                <w:webHidden/>
                <w:lang w:val="ro-RO"/>
              </w:rPr>
            </w:r>
            <w:r w:rsidRPr="00185BBD">
              <w:rPr>
                <w:webHidden/>
                <w:lang w:val="ro-RO"/>
              </w:rPr>
              <w:fldChar w:fldCharType="separate"/>
            </w:r>
            <w:r w:rsidRPr="00185BBD">
              <w:rPr>
                <w:webHidden/>
                <w:lang w:val="ro-RO"/>
              </w:rPr>
              <w:t>6</w:t>
            </w:r>
            <w:r w:rsidRPr="00185BBD">
              <w:rPr>
                <w:webHidden/>
                <w:lang w:val="ro-RO"/>
              </w:rPr>
              <w:fldChar w:fldCharType="end"/>
            </w:r>
          </w:hyperlink>
        </w:p>
        <w:p w14:paraId="60CC6928" w14:textId="79936F52" w:rsidR="00F35F97" w:rsidRPr="00185BBD" w:rsidRDefault="00F35F97">
          <w:pPr>
            <w:pStyle w:val="TOC1"/>
            <w:tabs>
              <w:tab w:val="left" w:pos="440"/>
              <w:tab w:val="right" w:leader="dot" w:pos="9017"/>
            </w:tabs>
            <w:rPr>
              <w:rFonts w:cstheme="minorBidi"/>
              <w:lang w:val="ro-RO" w:eastAsia="ro-RO"/>
            </w:rPr>
          </w:pPr>
          <w:hyperlink w:anchor="_Toc211503861" w:history="1">
            <w:r w:rsidRPr="00185BBD">
              <w:rPr>
                <w:rStyle w:val="Hyperlink"/>
                <w:rFonts w:ascii="Times New Roman" w:hAnsi="Times New Roman"/>
                <w:lang w:val="ro-RO"/>
              </w:rPr>
              <w:t>6.</w:t>
            </w:r>
            <w:r w:rsidRPr="00185BBD">
              <w:rPr>
                <w:rFonts w:cstheme="minorBidi"/>
                <w:lang w:val="ro-RO" w:eastAsia="ro-RO"/>
              </w:rPr>
              <w:tab/>
            </w:r>
            <w:r w:rsidRPr="00185BBD">
              <w:rPr>
                <w:rStyle w:val="Hyperlink"/>
                <w:rFonts w:ascii="Times New Roman" w:hAnsi="Times New Roman"/>
                <w:lang w:val="ro-RO"/>
              </w:rPr>
              <w:t>Responsabilităţi</w:t>
            </w:r>
            <w:r w:rsidRPr="00185BBD">
              <w:rPr>
                <w:webHidden/>
                <w:lang w:val="ro-RO"/>
              </w:rPr>
              <w:tab/>
            </w:r>
            <w:r w:rsidRPr="00185BBD">
              <w:rPr>
                <w:webHidden/>
                <w:lang w:val="ro-RO"/>
              </w:rPr>
              <w:fldChar w:fldCharType="begin"/>
            </w:r>
            <w:r w:rsidRPr="00185BBD">
              <w:rPr>
                <w:webHidden/>
                <w:lang w:val="ro-RO"/>
              </w:rPr>
              <w:instrText xml:space="preserve"> PAGEREF _Toc211503861 \h </w:instrText>
            </w:r>
            <w:r w:rsidRPr="00185BBD">
              <w:rPr>
                <w:webHidden/>
                <w:lang w:val="ro-RO"/>
              </w:rPr>
            </w:r>
            <w:r w:rsidRPr="00185BBD">
              <w:rPr>
                <w:webHidden/>
                <w:lang w:val="ro-RO"/>
              </w:rPr>
              <w:fldChar w:fldCharType="separate"/>
            </w:r>
            <w:r w:rsidRPr="00185BBD">
              <w:rPr>
                <w:webHidden/>
                <w:lang w:val="ro-RO"/>
              </w:rPr>
              <w:t>7</w:t>
            </w:r>
            <w:r w:rsidRPr="00185BBD">
              <w:rPr>
                <w:webHidden/>
                <w:lang w:val="ro-RO"/>
              </w:rPr>
              <w:fldChar w:fldCharType="end"/>
            </w:r>
          </w:hyperlink>
        </w:p>
        <w:p w14:paraId="1CEB1919" w14:textId="17065146" w:rsidR="00F35F97" w:rsidRPr="00185BBD" w:rsidRDefault="00F35F97">
          <w:pPr>
            <w:pStyle w:val="TOC1"/>
            <w:tabs>
              <w:tab w:val="left" w:pos="440"/>
              <w:tab w:val="right" w:leader="dot" w:pos="9017"/>
            </w:tabs>
            <w:rPr>
              <w:rFonts w:cstheme="minorBidi"/>
              <w:lang w:val="ro-RO" w:eastAsia="ro-RO"/>
            </w:rPr>
          </w:pPr>
          <w:hyperlink w:anchor="_Toc211503862" w:history="1">
            <w:r w:rsidRPr="00185BBD">
              <w:rPr>
                <w:rStyle w:val="Hyperlink"/>
                <w:rFonts w:ascii="Times New Roman" w:hAnsi="Times New Roman"/>
                <w:lang w:val="ro-RO"/>
              </w:rPr>
              <w:t>7.</w:t>
            </w:r>
            <w:r w:rsidRPr="00185BBD">
              <w:rPr>
                <w:rFonts w:cstheme="minorBidi"/>
                <w:lang w:val="ro-RO" w:eastAsia="ro-RO"/>
              </w:rPr>
              <w:tab/>
            </w:r>
            <w:r w:rsidRPr="00185BBD">
              <w:rPr>
                <w:rStyle w:val="Hyperlink"/>
                <w:rFonts w:ascii="Times New Roman" w:hAnsi="Times New Roman"/>
                <w:lang w:val="ro-RO"/>
              </w:rPr>
              <w:t>Informații documentate</w:t>
            </w:r>
            <w:r w:rsidRPr="00185BBD">
              <w:rPr>
                <w:webHidden/>
                <w:lang w:val="ro-RO"/>
              </w:rPr>
              <w:tab/>
            </w:r>
            <w:r w:rsidRPr="00185BBD">
              <w:rPr>
                <w:webHidden/>
                <w:lang w:val="ro-RO"/>
              </w:rPr>
              <w:fldChar w:fldCharType="begin"/>
            </w:r>
            <w:r w:rsidRPr="00185BBD">
              <w:rPr>
                <w:webHidden/>
                <w:lang w:val="ro-RO"/>
              </w:rPr>
              <w:instrText xml:space="preserve"> PAGEREF _Toc211503862 \h </w:instrText>
            </w:r>
            <w:r w:rsidRPr="00185BBD">
              <w:rPr>
                <w:webHidden/>
                <w:lang w:val="ro-RO"/>
              </w:rPr>
            </w:r>
            <w:r w:rsidRPr="00185BBD">
              <w:rPr>
                <w:webHidden/>
                <w:lang w:val="ro-RO"/>
              </w:rPr>
              <w:fldChar w:fldCharType="separate"/>
            </w:r>
            <w:r w:rsidRPr="00185BBD">
              <w:rPr>
                <w:webHidden/>
                <w:lang w:val="ro-RO"/>
              </w:rPr>
              <w:t>7</w:t>
            </w:r>
            <w:r w:rsidRPr="00185BBD">
              <w:rPr>
                <w:webHidden/>
                <w:lang w:val="ro-RO"/>
              </w:rPr>
              <w:fldChar w:fldCharType="end"/>
            </w:r>
          </w:hyperlink>
        </w:p>
        <w:p w14:paraId="022E8756" w14:textId="33E39A90" w:rsidR="00F35F97" w:rsidRPr="00185BBD" w:rsidRDefault="00F35F97">
          <w:pPr>
            <w:pStyle w:val="TOC1"/>
            <w:tabs>
              <w:tab w:val="left" w:pos="440"/>
              <w:tab w:val="right" w:leader="dot" w:pos="9017"/>
            </w:tabs>
            <w:rPr>
              <w:rFonts w:cstheme="minorBidi"/>
              <w:lang w:val="ro-RO" w:eastAsia="ro-RO"/>
            </w:rPr>
          </w:pPr>
          <w:hyperlink w:anchor="_Toc211503863" w:history="1">
            <w:r w:rsidRPr="00185BBD">
              <w:rPr>
                <w:rStyle w:val="Hyperlink"/>
                <w:rFonts w:ascii="Times New Roman" w:hAnsi="Times New Roman"/>
                <w:lang w:val="ro-RO"/>
              </w:rPr>
              <w:t>8.</w:t>
            </w:r>
            <w:r w:rsidRPr="00185BBD">
              <w:rPr>
                <w:rFonts w:cstheme="minorBidi"/>
                <w:lang w:val="ro-RO" w:eastAsia="ro-RO"/>
              </w:rPr>
              <w:tab/>
            </w:r>
            <w:r w:rsidRPr="00185BBD">
              <w:rPr>
                <w:rStyle w:val="Hyperlink"/>
                <w:rFonts w:ascii="Times New Roman" w:hAnsi="Times New Roman"/>
                <w:lang w:val="ro-RO"/>
              </w:rPr>
              <w:t>Anexe</w:t>
            </w:r>
            <w:r w:rsidRPr="00185BBD">
              <w:rPr>
                <w:webHidden/>
                <w:lang w:val="ro-RO"/>
              </w:rPr>
              <w:tab/>
            </w:r>
            <w:r w:rsidRPr="00185BBD">
              <w:rPr>
                <w:webHidden/>
                <w:lang w:val="ro-RO"/>
              </w:rPr>
              <w:fldChar w:fldCharType="begin"/>
            </w:r>
            <w:r w:rsidRPr="00185BBD">
              <w:rPr>
                <w:webHidden/>
                <w:lang w:val="ro-RO"/>
              </w:rPr>
              <w:instrText xml:space="preserve"> PAGEREF _Toc211503863 \h </w:instrText>
            </w:r>
            <w:r w:rsidRPr="00185BBD">
              <w:rPr>
                <w:webHidden/>
                <w:lang w:val="ro-RO"/>
              </w:rPr>
            </w:r>
            <w:r w:rsidRPr="00185BBD">
              <w:rPr>
                <w:webHidden/>
                <w:lang w:val="ro-RO"/>
              </w:rPr>
              <w:fldChar w:fldCharType="separate"/>
            </w:r>
            <w:r w:rsidRPr="00185BBD">
              <w:rPr>
                <w:webHidden/>
                <w:lang w:val="ro-RO"/>
              </w:rPr>
              <w:t>7</w:t>
            </w:r>
            <w:r w:rsidRPr="00185BBD">
              <w:rPr>
                <w:webHidden/>
                <w:lang w:val="ro-RO"/>
              </w:rPr>
              <w:fldChar w:fldCharType="end"/>
            </w:r>
          </w:hyperlink>
        </w:p>
        <w:p w14:paraId="4E0AAB02" w14:textId="79D704D1" w:rsidR="00F35F97" w:rsidRPr="00185BBD" w:rsidRDefault="00647068">
          <w:pPr>
            <w:pStyle w:val="TOC1"/>
            <w:tabs>
              <w:tab w:val="right" w:leader="dot" w:pos="9017"/>
            </w:tabs>
            <w:rPr>
              <w:rFonts w:ascii="Times New Roman" w:hAnsi="Times New Roman"/>
              <w:lang w:val="ro-RO" w:eastAsia="ro-RO"/>
            </w:rPr>
          </w:pPr>
          <w:hyperlink w:anchor="_Toc211503864" w:history="1">
            <w:r w:rsidRPr="00185BBD">
              <w:rPr>
                <w:rStyle w:val="Hyperlink"/>
                <w:rFonts w:ascii="Times New Roman" w:hAnsi="Times New Roman"/>
                <w:lang w:val="ro-RO"/>
              </w:rPr>
              <w:t>Formular evidenţă modificări</w:t>
            </w:r>
            <w:r w:rsidRPr="00185BBD">
              <w:rPr>
                <w:rFonts w:ascii="Times New Roman" w:hAnsi="Times New Roman"/>
                <w:webHidden/>
                <w:lang w:val="ro-RO"/>
              </w:rPr>
              <w:tab/>
            </w:r>
            <w:r w:rsidR="00F35F97" w:rsidRPr="00185BBD">
              <w:rPr>
                <w:rFonts w:ascii="Times New Roman" w:hAnsi="Times New Roman"/>
                <w:webHidden/>
                <w:lang w:val="ro-RO"/>
              </w:rPr>
              <w:fldChar w:fldCharType="begin"/>
            </w:r>
            <w:r w:rsidR="00F35F97" w:rsidRPr="00185BBD">
              <w:rPr>
                <w:rFonts w:ascii="Times New Roman" w:hAnsi="Times New Roman"/>
                <w:webHidden/>
                <w:lang w:val="ro-RO"/>
              </w:rPr>
              <w:instrText xml:space="preserve"> PAGEREF _Toc211503864 \h </w:instrText>
            </w:r>
            <w:r w:rsidR="00F35F97" w:rsidRPr="00185BBD">
              <w:rPr>
                <w:rFonts w:ascii="Times New Roman" w:hAnsi="Times New Roman"/>
                <w:webHidden/>
                <w:lang w:val="ro-RO"/>
              </w:rPr>
            </w:r>
            <w:r w:rsidR="00F35F97" w:rsidRPr="00185BBD">
              <w:rPr>
                <w:rFonts w:ascii="Times New Roman" w:hAnsi="Times New Roman"/>
                <w:webHidden/>
                <w:lang w:val="ro-RO"/>
              </w:rPr>
              <w:fldChar w:fldCharType="separate"/>
            </w:r>
            <w:r w:rsidRPr="00185BBD">
              <w:rPr>
                <w:rFonts w:ascii="Times New Roman" w:hAnsi="Times New Roman"/>
                <w:webHidden/>
                <w:lang w:val="ro-RO"/>
              </w:rPr>
              <w:t>8</w:t>
            </w:r>
            <w:r w:rsidR="00F35F97" w:rsidRPr="00185BBD">
              <w:rPr>
                <w:rFonts w:ascii="Times New Roman" w:hAnsi="Times New Roman"/>
                <w:webHidden/>
                <w:lang w:val="ro-RO"/>
              </w:rPr>
              <w:fldChar w:fldCharType="end"/>
            </w:r>
          </w:hyperlink>
        </w:p>
        <w:p w14:paraId="0A4F517C" w14:textId="13E1BBE1" w:rsidR="00F35F97" w:rsidRPr="00185BBD" w:rsidRDefault="00647068">
          <w:pPr>
            <w:pStyle w:val="TOC1"/>
            <w:tabs>
              <w:tab w:val="right" w:leader="dot" w:pos="9017"/>
            </w:tabs>
            <w:rPr>
              <w:rFonts w:ascii="Times New Roman" w:hAnsi="Times New Roman"/>
              <w:lang w:val="ro-RO" w:eastAsia="ro-RO"/>
            </w:rPr>
          </w:pPr>
          <w:hyperlink w:anchor="_Toc211503865" w:history="1">
            <w:r w:rsidRPr="00185BBD">
              <w:rPr>
                <w:rStyle w:val="Hyperlink"/>
                <w:rFonts w:ascii="Times New Roman" w:hAnsi="Times New Roman"/>
                <w:lang w:val="ro-RO"/>
              </w:rPr>
              <w:t>Formular de difuzare</w:t>
            </w:r>
            <w:r w:rsidRPr="00185BBD">
              <w:rPr>
                <w:rFonts w:ascii="Times New Roman" w:hAnsi="Times New Roman"/>
                <w:webHidden/>
                <w:lang w:val="ro-RO"/>
              </w:rPr>
              <w:tab/>
            </w:r>
            <w:r w:rsidR="00F35F97" w:rsidRPr="00185BBD">
              <w:rPr>
                <w:rFonts w:ascii="Times New Roman" w:hAnsi="Times New Roman"/>
                <w:webHidden/>
                <w:lang w:val="ro-RO"/>
              </w:rPr>
              <w:fldChar w:fldCharType="begin"/>
            </w:r>
            <w:r w:rsidR="00F35F97" w:rsidRPr="00185BBD">
              <w:rPr>
                <w:rFonts w:ascii="Times New Roman" w:hAnsi="Times New Roman"/>
                <w:webHidden/>
                <w:lang w:val="ro-RO"/>
              </w:rPr>
              <w:instrText xml:space="preserve"> PAGEREF _Toc211503865 \h </w:instrText>
            </w:r>
            <w:r w:rsidR="00F35F97" w:rsidRPr="00185BBD">
              <w:rPr>
                <w:rFonts w:ascii="Times New Roman" w:hAnsi="Times New Roman"/>
                <w:webHidden/>
                <w:lang w:val="ro-RO"/>
              </w:rPr>
            </w:r>
            <w:r w:rsidR="00F35F97" w:rsidRPr="00185BBD">
              <w:rPr>
                <w:rFonts w:ascii="Times New Roman" w:hAnsi="Times New Roman"/>
                <w:webHidden/>
                <w:lang w:val="ro-RO"/>
              </w:rPr>
              <w:fldChar w:fldCharType="separate"/>
            </w:r>
            <w:r w:rsidRPr="00185BBD">
              <w:rPr>
                <w:rFonts w:ascii="Times New Roman" w:hAnsi="Times New Roman"/>
                <w:webHidden/>
                <w:lang w:val="ro-RO"/>
              </w:rPr>
              <w:t>9</w:t>
            </w:r>
            <w:r w:rsidR="00F35F97" w:rsidRPr="00185BBD">
              <w:rPr>
                <w:rFonts w:ascii="Times New Roman" w:hAnsi="Times New Roman"/>
                <w:webHidden/>
                <w:lang w:val="ro-RO"/>
              </w:rPr>
              <w:fldChar w:fldCharType="end"/>
            </w:r>
          </w:hyperlink>
        </w:p>
        <w:p w14:paraId="1FF5BFCA" w14:textId="5DDC98A0" w:rsidR="00F35F97" w:rsidRPr="00185BBD" w:rsidRDefault="00647068">
          <w:pPr>
            <w:pStyle w:val="TOC1"/>
            <w:tabs>
              <w:tab w:val="right" w:leader="dot" w:pos="9017"/>
            </w:tabs>
            <w:rPr>
              <w:rFonts w:cstheme="minorBidi"/>
              <w:lang w:val="ro-RO" w:eastAsia="ro-RO"/>
            </w:rPr>
          </w:pPr>
          <w:hyperlink w:anchor="_Toc211503866" w:history="1">
            <w:r w:rsidRPr="00185BBD">
              <w:rPr>
                <w:rStyle w:val="Hyperlink"/>
                <w:rFonts w:ascii="Times New Roman" w:hAnsi="Times New Roman"/>
                <w:lang w:val="ro-RO"/>
              </w:rPr>
              <w:t>Formular  analiză procedură</w:t>
            </w:r>
            <w:r w:rsidRPr="00185BBD">
              <w:rPr>
                <w:rFonts w:ascii="Times New Roman" w:hAnsi="Times New Roman"/>
                <w:webHidden/>
                <w:lang w:val="ro-RO"/>
              </w:rPr>
              <w:tab/>
            </w:r>
            <w:r w:rsidR="00F35F97" w:rsidRPr="00185BBD">
              <w:rPr>
                <w:rFonts w:ascii="Times New Roman" w:hAnsi="Times New Roman"/>
                <w:webHidden/>
                <w:lang w:val="ro-RO"/>
              </w:rPr>
              <w:fldChar w:fldCharType="begin"/>
            </w:r>
            <w:r w:rsidR="00F35F97" w:rsidRPr="00185BBD">
              <w:rPr>
                <w:rFonts w:ascii="Times New Roman" w:hAnsi="Times New Roman"/>
                <w:webHidden/>
                <w:lang w:val="ro-RO"/>
              </w:rPr>
              <w:instrText xml:space="preserve"> PAGEREF _Toc211503866 \h </w:instrText>
            </w:r>
            <w:r w:rsidR="00F35F97" w:rsidRPr="00185BBD">
              <w:rPr>
                <w:rFonts w:ascii="Times New Roman" w:hAnsi="Times New Roman"/>
                <w:webHidden/>
                <w:lang w:val="ro-RO"/>
              </w:rPr>
            </w:r>
            <w:r w:rsidR="00F35F97" w:rsidRPr="00185BBD">
              <w:rPr>
                <w:rFonts w:ascii="Times New Roman" w:hAnsi="Times New Roman"/>
                <w:webHidden/>
                <w:lang w:val="ro-RO"/>
              </w:rPr>
              <w:fldChar w:fldCharType="separate"/>
            </w:r>
            <w:r w:rsidRPr="00185BBD">
              <w:rPr>
                <w:rFonts w:ascii="Times New Roman" w:hAnsi="Times New Roman"/>
                <w:webHidden/>
                <w:lang w:val="ro-RO"/>
              </w:rPr>
              <w:t>10</w:t>
            </w:r>
            <w:r w:rsidR="00F35F97" w:rsidRPr="00185BBD">
              <w:rPr>
                <w:rFonts w:ascii="Times New Roman" w:hAnsi="Times New Roman"/>
                <w:webHidden/>
                <w:lang w:val="ro-RO"/>
              </w:rPr>
              <w:fldChar w:fldCharType="end"/>
            </w:r>
          </w:hyperlink>
        </w:p>
        <w:p w14:paraId="1DCF1FF1" w14:textId="31CB75A3" w:rsidR="0073036C" w:rsidRPr="00185BBD" w:rsidRDefault="00AF132C" w:rsidP="0073036C">
          <w:r w:rsidRPr="00185BBD">
            <w:rPr>
              <w:b/>
              <w:bCs/>
              <w:sz w:val="22"/>
              <w:szCs w:val="22"/>
            </w:rPr>
            <w:fldChar w:fldCharType="end"/>
          </w:r>
        </w:p>
      </w:sdtContent>
    </w:sdt>
    <w:p w14:paraId="72DF7186" w14:textId="77777777" w:rsidR="006E3CEA" w:rsidRPr="00185BBD" w:rsidRDefault="006E3CEA" w:rsidP="00F6151F">
      <w:pPr>
        <w:pStyle w:val="Heading1"/>
        <w:spacing w:before="0"/>
        <w:rPr>
          <w:rFonts w:ascii="Times New Roman" w:hAnsi="Times New Roman" w:cs="Times New Roman"/>
          <w:color w:val="auto"/>
        </w:rPr>
        <w:sectPr w:rsidR="006E3CEA" w:rsidRPr="00185BBD" w:rsidSect="00340719">
          <w:headerReference w:type="first" r:id="rId14"/>
          <w:footerReference w:type="first" r:id="rId15"/>
          <w:pgSz w:w="11907" w:h="16840" w:code="9"/>
          <w:pgMar w:top="662" w:right="1440" w:bottom="547" w:left="1440" w:header="680" w:footer="680" w:gutter="0"/>
          <w:cols w:space="720"/>
          <w:noEndnote/>
          <w:titlePg/>
          <w:docGrid w:linePitch="326"/>
        </w:sectPr>
      </w:pPr>
      <w:bookmarkStart w:id="2" w:name="_Toc211503841"/>
    </w:p>
    <w:p w14:paraId="6DF001BF" w14:textId="77777777" w:rsidR="00F6151F" w:rsidRPr="00185BBD" w:rsidRDefault="00F6151F" w:rsidP="00F6151F">
      <w:pPr>
        <w:pStyle w:val="Heading1"/>
        <w:spacing w:before="0"/>
        <w:rPr>
          <w:rFonts w:ascii="Times New Roman" w:hAnsi="Times New Roman" w:cs="Times New Roman"/>
          <w:color w:val="auto"/>
        </w:rPr>
      </w:pPr>
    </w:p>
    <w:p w14:paraId="7A1E7105" w14:textId="58FE5840" w:rsidR="00AF132C" w:rsidRPr="00185BBD" w:rsidRDefault="003F281B" w:rsidP="00A71D7F">
      <w:pPr>
        <w:pStyle w:val="Heading1"/>
        <w:numPr>
          <w:ilvl w:val="0"/>
          <w:numId w:val="12"/>
        </w:numPr>
        <w:spacing w:before="0"/>
        <w:ind w:left="426" w:hanging="426"/>
        <w:rPr>
          <w:rFonts w:ascii="Times New Roman" w:hAnsi="Times New Roman" w:cs="Times New Roman"/>
          <w:color w:val="auto"/>
        </w:rPr>
      </w:pPr>
      <w:r w:rsidRPr="00185BBD">
        <w:rPr>
          <w:rFonts w:ascii="Times New Roman" w:hAnsi="Times New Roman" w:cs="Times New Roman"/>
          <w:color w:val="auto"/>
        </w:rPr>
        <w:t>SCOP</w:t>
      </w:r>
      <w:bookmarkEnd w:id="2"/>
    </w:p>
    <w:p w14:paraId="15BC8820" w14:textId="77777777" w:rsidR="003F281B" w:rsidRPr="00185BBD" w:rsidRDefault="003F281B" w:rsidP="003F281B"/>
    <w:p w14:paraId="7CE2C958" w14:textId="3D9BD18B" w:rsidR="00AF132C" w:rsidRPr="00185BBD" w:rsidRDefault="00186BD4" w:rsidP="001E1B53">
      <w:pPr>
        <w:keepNext/>
        <w:keepLines/>
        <w:widowControl w:val="0"/>
        <w:numPr>
          <w:ilvl w:val="1"/>
          <w:numId w:val="10"/>
        </w:numPr>
        <w:tabs>
          <w:tab w:val="left" w:pos="-1192"/>
          <w:tab w:val="left" w:pos="270"/>
        </w:tabs>
        <w:suppressAutoHyphens/>
        <w:autoSpaceDN w:val="0"/>
        <w:jc w:val="both"/>
        <w:textAlignment w:val="baseline"/>
        <w:rPr>
          <w:rFonts w:eastAsia="Times New Roman"/>
          <w:bCs/>
        </w:rPr>
      </w:pPr>
      <w:bookmarkStart w:id="3" w:name="_Hlk211498236"/>
      <w:bookmarkStart w:id="4" w:name="_Hlk185250810"/>
      <w:r w:rsidRPr="00185BBD">
        <w:rPr>
          <w:rFonts w:eastAsia="Times New Roman"/>
          <w:bCs/>
        </w:rPr>
        <w:t xml:space="preserve">Scopul prezentei proceduri este de a descrie metodologia de desfășurare a procedurii de atribuire a contractului de închiriere a spațiilor temporar </w:t>
      </w:r>
      <w:r w:rsidR="00EE7E88" w:rsidRPr="00185BBD">
        <w:rPr>
          <w:rFonts w:eastAsia="Times New Roman"/>
          <w:bCs/>
        </w:rPr>
        <w:t>disponibile</w:t>
      </w:r>
      <w:r w:rsidRPr="00185BBD">
        <w:rPr>
          <w:rFonts w:eastAsia="Times New Roman"/>
          <w:bCs/>
        </w:rPr>
        <w:t xml:space="preserve"> aflate în patrimoniul</w:t>
      </w:r>
      <w:r w:rsidR="007912D8" w:rsidRPr="00185BBD">
        <w:rPr>
          <w:rFonts w:eastAsia="Times New Roman"/>
          <w:bCs/>
        </w:rPr>
        <w:t xml:space="preserve"> Universității </w:t>
      </w:r>
      <w:r w:rsidR="003E2009" w:rsidRPr="00185BBD">
        <w:rPr>
          <w:rFonts w:eastAsia="Times New Roman"/>
          <w:bCs/>
        </w:rPr>
        <w:t>„</w:t>
      </w:r>
      <w:r w:rsidR="007912D8" w:rsidRPr="00185BBD">
        <w:rPr>
          <w:rFonts w:eastAsia="Times New Roman"/>
          <w:bCs/>
        </w:rPr>
        <w:t>Valahia</w:t>
      </w:r>
      <w:r w:rsidR="003E2009" w:rsidRPr="00185BBD">
        <w:rPr>
          <w:rFonts w:eastAsia="Times New Roman"/>
          <w:bCs/>
        </w:rPr>
        <w:t>”</w:t>
      </w:r>
      <w:r w:rsidR="007912D8" w:rsidRPr="00185BBD">
        <w:rPr>
          <w:rFonts w:eastAsia="Times New Roman"/>
          <w:bCs/>
        </w:rPr>
        <w:t xml:space="preserve"> din Târgoviște</w:t>
      </w:r>
      <w:r w:rsidR="002A4978" w:rsidRPr="00185BBD">
        <w:rPr>
          <w:rFonts w:eastAsia="Times New Roman"/>
          <w:bCs/>
        </w:rPr>
        <w:t xml:space="preserve">. </w:t>
      </w:r>
      <w:bookmarkEnd w:id="3"/>
    </w:p>
    <w:bookmarkEnd w:id="4"/>
    <w:p w14:paraId="235330FA" w14:textId="4B27A26F" w:rsidR="00AF132C" w:rsidRPr="00185BBD" w:rsidRDefault="00AF132C" w:rsidP="001E1B53">
      <w:pPr>
        <w:pStyle w:val="ListParagraph"/>
        <w:numPr>
          <w:ilvl w:val="1"/>
          <w:numId w:val="10"/>
        </w:numPr>
        <w:jc w:val="both"/>
        <w:rPr>
          <w:rFonts w:eastAsia="Times New Roman"/>
          <w:bCs/>
        </w:rPr>
      </w:pPr>
      <w:r w:rsidRPr="00185BBD">
        <w:rPr>
          <w:rFonts w:eastAsia="Times New Roman"/>
          <w:bCs/>
        </w:rPr>
        <w:t xml:space="preserve">Procedura </w:t>
      </w:r>
      <w:r w:rsidR="00EE7E88" w:rsidRPr="00185BBD">
        <w:rPr>
          <w:rFonts w:eastAsia="Times New Roman"/>
          <w:bCs/>
        </w:rPr>
        <w:t>operațională</w:t>
      </w:r>
      <w:r w:rsidRPr="00185BBD">
        <w:rPr>
          <w:rFonts w:eastAsia="Times New Roman"/>
          <w:bCs/>
        </w:rPr>
        <w:t xml:space="preserve"> asigură respectarea </w:t>
      </w:r>
      <w:proofErr w:type="spellStart"/>
      <w:r w:rsidRPr="00185BBD">
        <w:rPr>
          <w:rFonts w:eastAsia="Times New Roman"/>
          <w:bCs/>
        </w:rPr>
        <w:t>şi</w:t>
      </w:r>
      <w:proofErr w:type="spellEnd"/>
      <w:r w:rsidRPr="00185BBD">
        <w:rPr>
          <w:rFonts w:eastAsia="Times New Roman"/>
          <w:bCs/>
        </w:rPr>
        <w:t xml:space="preserve"> aplicarea unitară a prevederilor legale care reglementează </w:t>
      </w:r>
      <w:r w:rsidR="00D55EA5" w:rsidRPr="00185BBD">
        <w:rPr>
          <w:rFonts w:eastAsia="Times New Roman"/>
          <w:bCs/>
        </w:rPr>
        <w:t xml:space="preserve">activitatea </w:t>
      </w:r>
      <w:r w:rsidR="00FE494D" w:rsidRPr="00185BBD">
        <w:rPr>
          <w:rFonts w:eastAsia="Times New Roman"/>
          <w:bCs/>
        </w:rPr>
        <w:t xml:space="preserve">privind  </w:t>
      </w:r>
      <w:r w:rsidR="00186BD4" w:rsidRPr="00185BBD">
        <w:rPr>
          <w:rFonts w:eastAsia="Times New Roman"/>
          <w:bCs/>
        </w:rPr>
        <w:t>atribuirea contractelor de închiriere a spațiilor temporar disponibile</w:t>
      </w:r>
      <w:r w:rsidR="00FE494D" w:rsidRPr="00185BBD">
        <w:rPr>
          <w:rFonts w:eastAsia="Times New Roman"/>
          <w:bCs/>
        </w:rPr>
        <w:t xml:space="preserve">  din cadrul Universității „Valahia” din Târgoviște</w:t>
      </w:r>
      <w:r w:rsidRPr="00185BBD">
        <w:rPr>
          <w:rFonts w:eastAsia="Times New Roman"/>
          <w:bCs/>
        </w:rPr>
        <w:t>.</w:t>
      </w:r>
    </w:p>
    <w:p w14:paraId="498AB1F9" w14:textId="579C211F" w:rsidR="00AF132C" w:rsidRPr="00185BBD" w:rsidRDefault="00AF132C" w:rsidP="001E1B53">
      <w:pPr>
        <w:keepNext/>
        <w:keepLines/>
        <w:widowControl w:val="0"/>
        <w:numPr>
          <w:ilvl w:val="1"/>
          <w:numId w:val="10"/>
        </w:numPr>
        <w:tabs>
          <w:tab w:val="left" w:pos="-1192"/>
          <w:tab w:val="left" w:pos="270"/>
        </w:tabs>
        <w:suppressAutoHyphens/>
        <w:autoSpaceDN w:val="0"/>
        <w:jc w:val="both"/>
        <w:textAlignment w:val="baseline"/>
        <w:rPr>
          <w:rFonts w:eastAsia="Times New Roman"/>
          <w:bCs/>
        </w:rPr>
      </w:pPr>
      <w:r w:rsidRPr="00185BBD">
        <w:rPr>
          <w:rFonts w:eastAsia="Times New Roman"/>
          <w:bCs/>
        </w:rPr>
        <w:t xml:space="preserve">Dă asigurări cu privire la </w:t>
      </w:r>
      <w:r w:rsidR="00EE7E88" w:rsidRPr="00185BBD">
        <w:rPr>
          <w:rFonts w:eastAsia="Times New Roman"/>
          <w:bCs/>
        </w:rPr>
        <w:t>existența</w:t>
      </w:r>
      <w:r w:rsidRPr="00185BBD">
        <w:rPr>
          <w:rFonts w:eastAsia="Times New Roman"/>
          <w:bCs/>
        </w:rPr>
        <w:t xml:space="preserve"> </w:t>
      </w:r>
      <w:r w:rsidR="00EE7E88" w:rsidRPr="00185BBD">
        <w:rPr>
          <w:rFonts w:eastAsia="Times New Roman"/>
          <w:bCs/>
        </w:rPr>
        <w:t>documentației</w:t>
      </w:r>
      <w:r w:rsidRPr="00185BBD">
        <w:rPr>
          <w:rFonts w:eastAsia="Times New Roman"/>
          <w:bCs/>
        </w:rPr>
        <w:t xml:space="preserve"> adecvate derulării </w:t>
      </w:r>
      <w:r w:rsidR="00EA5E7D" w:rsidRPr="00185BBD">
        <w:rPr>
          <w:rFonts w:eastAsia="Times New Roman"/>
          <w:bCs/>
        </w:rPr>
        <w:t>activității</w:t>
      </w:r>
      <w:r w:rsidRPr="00185BBD">
        <w:rPr>
          <w:rFonts w:eastAsia="Times New Roman"/>
          <w:bCs/>
        </w:rPr>
        <w:t xml:space="preserve">. </w:t>
      </w:r>
    </w:p>
    <w:p w14:paraId="52C11363" w14:textId="04A702CC" w:rsidR="00EA5E7D" w:rsidRPr="00185BBD" w:rsidRDefault="00EA5E7D" w:rsidP="001E1B53">
      <w:pPr>
        <w:keepNext/>
        <w:keepLines/>
        <w:widowControl w:val="0"/>
        <w:numPr>
          <w:ilvl w:val="1"/>
          <w:numId w:val="10"/>
        </w:numPr>
        <w:tabs>
          <w:tab w:val="left" w:pos="-1192"/>
          <w:tab w:val="left" w:pos="270"/>
        </w:tabs>
        <w:suppressAutoHyphens/>
        <w:autoSpaceDN w:val="0"/>
        <w:jc w:val="both"/>
        <w:textAlignment w:val="baseline"/>
        <w:rPr>
          <w:rFonts w:eastAsia="Times New Roman"/>
          <w:bCs/>
        </w:rPr>
      </w:pPr>
      <w:r w:rsidRPr="00185BBD">
        <w:rPr>
          <w:rFonts w:eastAsia="Times New Roman"/>
          <w:bCs/>
        </w:rPr>
        <w:t>Stabilește responsabilii pe operațiuni și relațiile dintre responsabili în fluxul operațiilor.</w:t>
      </w:r>
    </w:p>
    <w:p w14:paraId="213083FF" w14:textId="324F4FF6" w:rsidR="00AF132C" w:rsidRPr="00185BBD" w:rsidRDefault="00AF132C" w:rsidP="001E1B53">
      <w:pPr>
        <w:keepNext/>
        <w:keepLines/>
        <w:widowControl w:val="0"/>
        <w:numPr>
          <w:ilvl w:val="1"/>
          <w:numId w:val="10"/>
        </w:numPr>
        <w:tabs>
          <w:tab w:val="left" w:pos="-1192"/>
          <w:tab w:val="left" w:pos="270"/>
        </w:tabs>
        <w:suppressAutoHyphens/>
        <w:autoSpaceDN w:val="0"/>
        <w:jc w:val="both"/>
        <w:textAlignment w:val="baseline"/>
        <w:rPr>
          <w:rFonts w:eastAsia="Times New Roman"/>
          <w:bCs/>
        </w:rPr>
      </w:pPr>
      <w:r w:rsidRPr="00185BBD">
        <w:rPr>
          <w:rFonts w:eastAsia="Times New Roman"/>
          <w:bCs/>
        </w:rPr>
        <w:t>Asigură continuitatea activității, inclusiv în condiții de fluctuație a personalului.</w:t>
      </w:r>
    </w:p>
    <w:p w14:paraId="5D449F28" w14:textId="77777777" w:rsidR="00AF132C" w:rsidRPr="00185BBD" w:rsidRDefault="00AF132C" w:rsidP="001E1B53">
      <w:pPr>
        <w:keepNext/>
        <w:keepLines/>
        <w:widowControl w:val="0"/>
        <w:numPr>
          <w:ilvl w:val="1"/>
          <w:numId w:val="10"/>
        </w:numPr>
        <w:tabs>
          <w:tab w:val="left" w:pos="-1192"/>
          <w:tab w:val="left" w:pos="270"/>
        </w:tabs>
        <w:suppressAutoHyphens/>
        <w:autoSpaceDN w:val="0"/>
        <w:spacing w:after="160"/>
        <w:jc w:val="both"/>
        <w:textAlignment w:val="baseline"/>
        <w:rPr>
          <w:rFonts w:eastAsia="Times New Roman"/>
          <w:bCs/>
        </w:rPr>
      </w:pPr>
      <w:r w:rsidRPr="00185BBD">
        <w:rPr>
          <w:rFonts w:eastAsia="Times New Roman"/>
          <w:bCs/>
        </w:rPr>
        <w:t>Sprijină activitățile de control și evaluare, iar pe Rectorul Universității „Valahia” din Târgoviște în luarea deciziilor.</w:t>
      </w:r>
    </w:p>
    <w:p w14:paraId="090F5D14" w14:textId="4251375E" w:rsidR="003904B5" w:rsidRPr="00185BBD" w:rsidRDefault="001E1B53" w:rsidP="001E1B53">
      <w:pPr>
        <w:pStyle w:val="Heading1"/>
        <w:numPr>
          <w:ilvl w:val="0"/>
          <w:numId w:val="12"/>
        </w:numPr>
        <w:spacing w:before="0"/>
        <w:ind w:left="426" w:hanging="426"/>
        <w:rPr>
          <w:rFonts w:ascii="Times New Roman" w:eastAsia="Times New Roman" w:hAnsi="Times New Roman" w:cs="Times New Roman"/>
          <w:color w:val="auto"/>
        </w:rPr>
      </w:pPr>
      <w:bookmarkStart w:id="5" w:name="_Toc211503842"/>
      <w:r w:rsidRPr="00185BBD">
        <w:rPr>
          <w:rFonts w:ascii="Times New Roman" w:eastAsia="Times New Roman" w:hAnsi="Times New Roman" w:cs="Times New Roman"/>
          <w:color w:val="auto"/>
        </w:rPr>
        <w:t>DOMENIU DE APLICARE</w:t>
      </w:r>
      <w:bookmarkEnd w:id="5"/>
    </w:p>
    <w:p w14:paraId="4F002534" w14:textId="77777777" w:rsidR="001E1B53" w:rsidRPr="00185BBD" w:rsidRDefault="001E1B53" w:rsidP="001E1B53"/>
    <w:p w14:paraId="1395FFB0" w14:textId="483C55AD" w:rsidR="0002191D" w:rsidRPr="00185BBD" w:rsidRDefault="00822AC8" w:rsidP="001E1B53">
      <w:pPr>
        <w:pStyle w:val="ListParagraph"/>
        <w:numPr>
          <w:ilvl w:val="1"/>
          <w:numId w:val="11"/>
        </w:numPr>
        <w:ind w:left="426" w:hanging="426"/>
        <w:jc w:val="both"/>
        <w:rPr>
          <w:b/>
          <w:color w:val="FF0000"/>
        </w:rPr>
      </w:pPr>
      <w:r w:rsidRPr="00185BBD">
        <w:rPr>
          <w:rFonts w:eastAsia="Times New Roman"/>
          <w:bCs/>
          <w:shd w:val="clear" w:color="auto" w:fill="FFFFFF"/>
        </w:rPr>
        <w:t xml:space="preserve">Procedura </w:t>
      </w:r>
      <w:r w:rsidR="00EE7E88" w:rsidRPr="00185BBD">
        <w:rPr>
          <w:rFonts w:eastAsia="Times New Roman"/>
          <w:bCs/>
          <w:shd w:val="clear" w:color="auto" w:fill="FFFFFF"/>
        </w:rPr>
        <w:t>operațională</w:t>
      </w:r>
      <w:r w:rsidRPr="00185BBD">
        <w:rPr>
          <w:rFonts w:eastAsia="Times New Roman"/>
          <w:bCs/>
          <w:shd w:val="clear" w:color="auto" w:fill="FFFFFF"/>
        </w:rPr>
        <w:t xml:space="preserve"> se aplică </w:t>
      </w:r>
      <w:r w:rsidR="00EA5E7D" w:rsidRPr="00185BBD">
        <w:rPr>
          <w:rFonts w:eastAsia="Times New Roman"/>
          <w:bCs/>
          <w:shd w:val="clear" w:color="auto" w:fill="FFFFFF"/>
        </w:rPr>
        <w:t xml:space="preserve">în cadrul </w:t>
      </w:r>
      <w:r w:rsidRPr="00185BBD">
        <w:rPr>
          <w:rFonts w:eastAsia="Times New Roman"/>
          <w:bCs/>
          <w:shd w:val="clear" w:color="auto" w:fill="FFFFFF"/>
        </w:rPr>
        <w:t xml:space="preserve">tuturor </w:t>
      </w:r>
      <w:r w:rsidR="00EA5E7D" w:rsidRPr="00185BBD">
        <w:rPr>
          <w:rFonts w:eastAsia="Times New Roman"/>
          <w:bCs/>
          <w:shd w:val="clear" w:color="auto" w:fill="FFFFFF"/>
        </w:rPr>
        <w:t>structurilor pentru întreg personalul didactic, didactic auxiliar și nedidactic</w:t>
      </w:r>
      <w:r w:rsidRPr="00185BBD">
        <w:rPr>
          <w:rFonts w:eastAsia="Times New Roman"/>
          <w:bCs/>
          <w:shd w:val="clear" w:color="auto" w:fill="FFFFFF"/>
        </w:rPr>
        <w:t xml:space="preserve"> </w:t>
      </w:r>
      <w:r w:rsidR="00EA5E7D" w:rsidRPr="00185BBD">
        <w:rPr>
          <w:rFonts w:eastAsia="Times New Roman"/>
          <w:bCs/>
          <w:shd w:val="clear" w:color="auto" w:fill="FFFFFF"/>
        </w:rPr>
        <w:t>din</w:t>
      </w:r>
      <w:r w:rsidR="00663BB7" w:rsidRPr="00185BBD">
        <w:rPr>
          <w:rFonts w:eastAsia="Times New Roman"/>
          <w:bCs/>
          <w:shd w:val="clear" w:color="auto" w:fill="FFFFFF"/>
        </w:rPr>
        <w:t xml:space="preserve"> cadrul </w:t>
      </w:r>
      <w:r w:rsidR="00EE7E88" w:rsidRPr="00185BBD">
        <w:rPr>
          <w:rFonts w:eastAsia="Times New Roman"/>
          <w:bCs/>
          <w:shd w:val="clear" w:color="auto" w:fill="FFFFFF"/>
        </w:rPr>
        <w:t>Universității</w:t>
      </w:r>
      <w:r w:rsidR="00663BB7" w:rsidRPr="00185BBD">
        <w:rPr>
          <w:rFonts w:eastAsia="Times New Roman"/>
          <w:bCs/>
          <w:shd w:val="clear" w:color="auto" w:fill="FFFFFF"/>
        </w:rPr>
        <w:t xml:space="preserve"> „Valahia” din </w:t>
      </w:r>
      <w:r w:rsidR="00EE7E88" w:rsidRPr="00185BBD">
        <w:rPr>
          <w:rFonts w:eastAsia="Times New Roman"/>
          <w:bCs/>
          <w:shd w:val="clear" w:color="auto" w:fill="FFFFFF"/>
        </w:rPr>
        <w:t>Târgoviște</w:t>
      </w:r>
      <w:r w:rsidR="00663BB7" w:rsidRPr="00185BBD">
        <w:rPr>
          <w:rFonts w:eastAsia="Times New Roman"/>
          <w:bCs/>
          <w:shd w:val="clear" w:color="auto" w:fill="FFFFFF"/>
        </w:rPr>
        <w:t xml:space="preserve">. </w:t>
      </w:r>
    </w:p>
    <w:p w14:paraId="418D521A" w14:textId="68EE8385" w:rsidR="0002191D" w:rsidRPr="00185BBD" w:rsidRDefault="00822AC8" w:rsidP="001E1B53">
      <w:pPr>
        <w:pStyle w:val="ListParagraph"/>
        <w:numPr>
          <w:ilvl w:val="1"/>
          <w:numId w:val="11"/>
        </w:numPr>
        <w:jc w:val="both"/>
        <w:rPr>
          <w:color w:val="000000" w:themeColor="text1"/>
        </w:rPr>
      </w:pPr>
      <w:r w:rsidRPr="00185BBD">
        <w:rPr>
          <w:rFonts w:eastAsia="Times New Roman"/>
        </w:rPr>
        <w:t xml:space="preserve">Procedura </w:t>
      </w:r>
      <w:r w:rsidR="00EE7E88" w:rsidRPr="00185BBD">
        <w:rPr>
          <w:rFonts w:eastAsia="Times New Roman"/>
        </w:rPr>
        <w:t>servește</w:t>
      </w:r>
      <w:r w:rsidRPr="00185BBD">
        <w:rPr>
          <w:rFonts w:eastAsia="Times New Roman"/>
        </w:rPr>
        <w:t xml:space="preserve"> pentru:</w:t>
      </w:r>
    </w:p>
    <w:p w14:paraId="0A6837C5" w14:textId="1EF56140" w:rsidR="0002191D" w:rsidRPr="00185BBD" w:rsidRDefault="00822AC8" w:rsidP="001E1B53">
      <w:pPr>
        <w:pStyle w:val="ListParagraph"/>
        <w:numPr>
          <w:ilvl w:val="0"/>
          <w:numId w:val="16"/>
        </w:numPr>
        <w:jc w:val="both"/>
        <w:rPr>
          <w:color w:val="000000" w:themeColor="text1"/>
        </w:rPr>
      </w:pPr>
      <w:r w:rsidRPr="00185BBD">
        <w:rPr>
          <w:rFonts w:eastAsia="Times New Roman"/>
        </w:rPr>
        <w:t xml:space="preserve">Delimitarea explicită </w:t>
      </w:r>
      <w:r w:rsidR="00EE7E88" w:rsidRPr="00185BBD">
        <w:rPr>
          <w:rFonts w:eastAsia="Times New Roman"/>
        </w:rPr>
        <w:t>activităților</w:t>
      </w:r>
      <w:r w:rsidRPr="00185BBD">
        <w:rPr>
          <w:rFonts w:eastAsia="Times New Roman"/>
        </w:rPr>
        <w:t xml:space="preserve"> procedurale </w:t>
      </w:r>
      <w:r w:rsidR="00EE7E88" w:rsidRPr="00185BBD">
        <w:rPr>
          <w:rFonts w:eastAsia="Times New Roman"/>
        </w:rPr>
        <w:t>în</w:t>
      </w:r>
      <w:r w:rsidRPr="00185BBD">
        <w:rPr>
          <w:rFonts w:eastAsia="Times New Roman"/>
        </w:rPr>
        <w:t xml:space="preserve"> cadrul portofoliului de </w:t>
      </w:r>
      <w:r w:rsidR="00EE7E88" w:rsidRPr="00185BBD">
        <w:rPr>
          <w:rFonts w:eastAsia="Times New Roman"/>
        </w:rPr>
        <w:t>activități</w:t>
      </w:r>
      <w:r w:rsidRPr="00185BBD">
        <w:rPr>
          <w:rFonts w:eastAsia="Times New Roman"/>
        </w:rPr>
        <w:t xml:space="preserve"> </w:t>
      </w:r>
      <w:r w:rsidR="00EE7E88" w:rsidRPr="00185BBD">
        <w:rPr>
          <w:rFonts w:eastAsia="Times New Roman"/>
        </w:rPr>
        <w:t>desfășurate</w:t>
      </w:r>
      <w:r w:rsidRPr="00185BBD">
        <w:rPr>
          <w:rFonts w:eastAsia="Times New Roman"/>
        </w:rPr>
        <w:t xml:space="preserve"> </w:t>
      </w:r>
      <w:r w:rsidR="00EE7E88" w:rsidRPr="00185BBD">
        <w:rPr>
          <w:rFonts w:eastAsia="Times New Roman"/>
        </w:rPr>
        <w:t>în</w:t>
      </w:r>
      <w:r w:rsidRPr="00185BBD">
        <w:rPr>
          <w:rFonts w:eastAsia="Times New Roman"/>
        </w:rPr>
        <w:t xml:space="preserve"> cadrul </w:t>
      </w:r>
      <w:r w:rsidR="00A34008" w:rsidRPr="00185BBD">
        <w:rPr>
          <w:rFonts w:eastAsia="Times New Roman"/>
        </w:rPr>
        <w:t>UVT</w:t>
      </w:r>
      <w:r w:rsidRPr="00185BBD">
        <w:rPr>
          <w:rFonts w:eastAsia="Times New Roman"/>
        </w:rPr>
        <w:t>;</w:t>
      </w:r>
    </w:p>
    <w:p w14:paraId="13999DB0" w14:textId="2155303F" w:rsidR="0002191D" w:rsidRPr="00185BBD" w:rsidRDefault="00822AC8" w:rsidP="001E1B53">
      <w:pPr>
        <w:pStyle w:val="ListParagraph"/>
        <w:numPr>
          <w:ilvl w:val="0"/>
          <w:numId w:val="16"/>
        </w:numPr>
        <w:jc w:val="both"/>
        <w:rPr>
          <w:color w:val="000000" w:themeColor="text1"/>
        </w:rPr>
      </w:pPr>
      <w:r w:rsidRPr="00185BBD">
        <w:rPr>
          <w:rFonts w:eastAsia="Times New Roman"/>
        </w:rPr>
        <w:t xml:space="preserve">Precizarea responsabililor </w:t>
      </w:r>
      <w:r w:rsidR="00EE7E88" w:rsidRPr="00185BBD">
        <w:rPr>
          <w:rFonts w:eastAsia="Times New Roman"/>
        </w:rPr>
        <w:t>funcțiilor</w:t>
      </w:r>
      <w:r w:rsidRPr="00185BBD">
        <w:rPr>
          <w:rFonts w:eastAsia="Times New Roman"/>
        </w:rPr>
        <w:t xml:space="preserve"> care răspund de implementarea, aplicarea </w:t>
      </w:r>
      <w:r w:rsidR="00EE7E88" w:rsidRPr="00185BBD">
        <w:rPr>
          <w:rFonts w:eastAsia="Times New Roman"/>
        </w:rPr>
        <w:t>și</w:t>
      </w:r>
      <w:r w:rsidRPr="00185BBD">
        <w:rPr>
          <w:rFonts w:eastAsia="Times New Roman"/>
        </w:rPr>
        <w:t xml:space="preserve"> monitorizarea aplicării procedurii.</w:t>
      </w:r>
    </w:p>
    <w:bookmarkEnd w:id="1"/>
    <w:p w14:paraId="59B35ACC" w14:textId="77777777" w:rsidR="00AA02A3" w:rsidRPr="00185BBD" w:rsidRDefault="00AA02A3" w:rsidP="00086DEF">
      <w:pPr>
        <w:pStyle w:val="ListParagraph"/>
        <w:tabs>
          <w:tab w:val="left" w:pos="630"/>
        </w:tabs>
        <w:ind w:left="0"/>
        <w:jc w:val="both"/>
        <w:rPr>
          <w:rStyle w:val="Emphasis"/>
          <w:i w:val="0"/>
          <w:color w:val="000000" w:themeColor="text1"/>
        </w:rPr>
      </w:pPr>
    </w:p>
    <w:p w14:paraId="3C9D9F4F" w14:textId="6F934D8C" w:rsidR="00827193" w:rsidRPr="00185BBD" w:rsidRDefault="001E1B53" w:rsidP="00A71D7F">
      <w:pPr>
        <w:pStyle w:val="Heading1"/>
        <w:numPr>
          <w:ilvl w:val="0"/>
          <w:numId w:val="12"/>
        </w:numPr>
        <w:spacing w:before="0"/>
        <w:ind w:left="426" w:hanging="426"/>
        <w:rPr>
          <w:rFonts w:ascii="Times New Roman" w:hAnsi="Times New Roman" w:cs="Times New Roman"/>
          <w:color w:val="auto"/>
        </w:rPr>
      </w:pPr>
      <w:bookmarkStart w:id="6" w:name="_Toc211503843"/>
      <w:r w:rsidRPr="00185BBD">
        <w:rPr>
          <w:rFonts w:ascii="Times New Roman" w:hAnsi="Times New Roman" w:cs="Times New Roman"/>
          <w:color w:val="auto"/>
        </w:rPr>
        <w:t>DOCUMENTE DE REFERINŢĂ</w:t>
      </w:r>
      <w:bookmarkEnd w:id="6"/>
    </w:p>
    <w:p w14:paraId="2AAF91FB" w14:textId="77777777" w:rsidR="001E1B53" w:rsidRPr="00185BBD" w:rsidRDefault="001E1B53" w:rsidP="001E1B53"/>
    <w:p w14:paraId="731B75E3" w14:textId="5896A9AA" w:rsidR="00CD2EA8" w:rsidRPr="00185BBD" w:rsidRDefault="000D58B1" w:rsidP="00A71D7F">
      <w:pPr>
        <w:pStyle w:val="Heading1"/>
        <w:numPr>
          <w:ilvl w:val="1"/>
          <w:numId w:val="12"/>
        </w:numPr>
        <w:spacing w:before="0"/>
        <w:ind w:left="426" w:hanging="426"/>
        <w:rPr>
          <w:rStyle w:val="Emphasis"/>
          <w:rFonts w:ascii="Times New Roman" w:hAnsi="Times New Roman" w:cs="Times New Roman"/>
          <w:i w:val="0"/>
          <w:iCs w:val="0"/>
          <w:color w:val="auto"/>
          <w:sz w:val="24"/>
          <w:szCs w:val="24"/>
        </w:rPr>
      </w:pPr>
      <w:r w:rsidRPr="00185BBD">
        <w:rPr>
          <w:rStyle w:val="Emphasis"/>
          <w:rFonts w:ascii="Times New Roman" w:hAnsi="Times New Roman" w:cs="Times New Roman"/>
          <w:i w:val="0"/>
          <w:iCs w:val="0"/>
          <w:color w:val="auto"/>
        </w:rPr>
        <w:t xml:space="preserve"> </w:t>
      </w:r>
      <w:bookmarkStart w:id="7" w:name="_Toc211503844"/>
      <w:r w:rsidR="001E1B53" w:rsidRPr="00185BBD">
        <w:rPr>
          <w:rStyle w:val="Emphasis"/>
          <w:rFonts w:ascii="Times New Roman" w:hAnsi="Times New Roman" w:cs="Times New Roman"/>
          <w:i w:val="0"/>
          <w:iCs w:val="0"/>
          <w:color w:val="auto"/>
          <w:sz w:val="24"/>
          <w:szCs w:val="24"/>
        </w:rPr>
        <w:t>REGLEMENTĂRI INTERNAŢIONALE</w:t>
      </w:r>
      <w:bookmarkEnd w:id="7"/>
    </w:p>
    <w:p w14:paraId="7A169945" w14:textId="592CA333" w:rsidR="008541A1" w:rsidRPr="00185BBD" w:rsidRDefault="007E7950" w:rsidP="000E6462">
      <w:pPr>
        <w:pStyle w:val="ListParagraph"/>
        <w:numPr>
          <w:ilvl w:val="0"/>
          <w:numId w:val="2"/>
        </w:numPr>
        <w:tabs>
          <w:tab w:val="left" w:pos="426"/>
        </w:tabs>
        <w:ind w:left="0" w:firstLine="0"/>
        <w:jc w:val="both"/>
        <w:rPr>
          <w:rStyle w:val="Emphasis"/>
          <w:i w:val="0"/>
          <w:color w:val="000000" w:themeColor="text1"/>
        </w:rPr>
      </w:pPr>
      <w:r w:rsidRPr="00185BBD">
        <w:rPr>
          <w:rStyle w:val="Emphasis"/>
          <w:i w:val="0"/>
          <w:color w:val="000000" w:themeColor="text1"/>
        </w:rPr>
        <w:t xml:space="preserve">Regulamentul (UE) 2016/679 al Parlamentului European </w:t>
      </w:r>
      <w:r w:rsidR="00EE7E88" w:rsidRPr="00185BBD">
        <w:rPr>
          <w:rStyle w:val="Emphasis"/>
          <w:i w:val="0"/>
          <w:color w:val="000000" w:themeColor="text1"/>
        </w:rPr>
        <w:t>și</w:t>
      </w:r>
      <w:r w:rsidRPr="00185BBD">
        <w:rPr>
          <w:rStyle w:val="Emphasis"/>
          <w:i w:val="0"/>
          <w:color w:val="000000" w:themeColor="text1"/>
        </w:rPr>
        <w:t xml:space="preserve"> al Consiliului din 27 aprilie 2016 privind </w:t>
      </w:r>
      <w:r w:rsidR="00EE7E88" w:rsidRPr="00185BBD">
        <w:rPr>
          <w:rStyle w:val="Emphasis"/>
          <w:i w:val="0"/>
          <w:color w:val="000000" w:themeColor="text1"/>
        </w:rPr>
        <w:t>protecția</w:t>
      </w:r>
      <w:r w:rsidRPr="00185BBD">
        <w:rPr>
          <w:rStyle w:val="Emphasis"/>
          <w:i w:val="0"/>
          <w:color w:val="000000" w:themeColor="text1"/>
        </w:rPr>
        <w:t xml:space="preserve"> persoanelor fizice </w:t>
      </w:r>
      <w:r w:rsidR="00EE7E88" w:rsidRPr="00185BBD">
        <w:rPr>
          <w:rStyle w:val="Emphasis"/>
          <w:i w:val="0"/>
          <w:color w:val="000000" w:themeColor="text1"/>
        </w:rPr>
        <w:t>în</w:t>
      </w:r>
      <w:r w:rsidRPr="00185BBD">
        <w:rPr>
          <w:rStyle w:val="Emphasis"/>
          <w:i w:val="0"/>
          <w:color w:val="000000" w:themeColor="text1"/>
        </w:rPr>
        <w:t xml:space="preserve"> ceea ce </w:t>
      </w:r>
      <w:r w:rsidR="00EE7E88" w:rsidRPr="00185BBD">
        <w:rPr>
          <w:rStyle w:val="Emphasis"/>
          <w:i w:val="0"/>
          <w:color w:val="000000" w:themeColor="text1"/>
        </w:rPr>
        <w:t>privește</w:t>
      </w:r>
      <w:r w:rsidRPr="00185BBD">
        <w:rPr>
          <w:rStyle w:val="Emphasis"/>
          <w:i w:val="0"/>
          <w:color w:val="000000" w:themeColor="text1"/>
        </w:rPr>
        <w:t xml:space="preserve"> prelucrarea datelor  cu caracter personal </w:t>
      </w:r>
      <w:r w:rsidR="00EE7E88" w:rsidRPr="00185BBD">
        <w:rPr>
          <w:rStyle w:val="Emphasis"/>
          <w:i w:val="0"/>
          <w:color w:val="000000" w:themeColor="text1"/>
        </w:rPr>
        <w:t>și</w:t>
      </w:r>
      <w:r w:rsidRPr="00185BBD">
        <w:rPr>
          <w:rStyle w:val="Emphasis"/>
          <w:i w:val="0"/>
          <w:color w:val="000000" w:themeColor="text1"/>
        </w:rPr>
        <w:t xml:space="preserve"> privind libera </w:t>
      </w:r>
      <w:r w:rsidR="00EE7E88" w:rsidRPr="00185BBD">
        <w:rPr>
          <w:rStyle w:val="Emphasis"/>
          <w:i w:val="0"/>
          <w:color w:val="000000" w:themeColor="text1"/>
        </w:rPr>
        <w:t>circulație</w:t>
      </w:r>
      <w:r w:rsidRPr="00185BBD">
        <w:rPr>
          <w:rStyle w:val="Emphasis"/>
          <w:i w:val="0"/>
          <w:color w:val="000000" w:themeColor="text1"/>
        </w:rPr>
        <w:t xml:space="preserve"> a acestor date </w:t>
      </w:r>
      <w:r w:rsidR="00EE7E88" w:rsidRPr="00185BBD">
        <w:rPr>
          <w:rStyle w:val="Emphasis"/>
          <w:i w:val="0"/>
          <w:color w:val="000000" w:themeColor="text1"/>
        </w:rPr>
        <w:t>și</w:t>
      </w:r>
      <w:r w:rsidRPr="00185BBD">
        <w:rPr>
          <w:rStyle w:val="Emphasis"/>
          <w:i w:val="0"/>
          <w:color w:val="000000" w:themeColor="text1"/>
        </w:rPr>
        <w:t xml:space="preserve"> de </w:t>
      </w:r>
      <w:r w:rsidR="00EE7E88" w:rsidRPr="00185BBD">
        <w:rPr>
          <w:rStyle w:val="Emphasis"/>
          <w:i w:val="0"/>
          <w:color w:val="000000" w:themeColor="text1"/>
        </w:rPr>
        <w:t>abrogare</w:t>
      </w:r>
      <w:r w:rsidRPr="00185BBD">
        <w:rPr>
          <w:rStyle w:val="Emphasis"/>
          <w:i w:val="0"/>
          <w:color w:val="000000" w:themeColor="text1"/>
        </w:rPr>
        <w:t xml:space="preserve"> a Directivei 95/46/CE (Regulamentul general privind </w:t>
      </w:r>
      <w:r w:rsidR="00EE7E88" w:rsidRPr="00185BBD">
        <w:rPr>
          <w:rStyle w:val="Emphasis"/>
          <w:i w:val="0"/>
          <w:color w:val="000000" w:themeColor="text1"/>
        </w:rPr>
        <w:t>protecția</w:t>
      </w:r>
      <w:r w:rsidRPr="00185BBD">
        <w:rPr>
          <w:rStyle w:val="Emphasis"/>
          <w:i w:val="0"/>
          <w:color w:val="000000" w:themeColor="text1"/>
        </w:rPr>
        <w:t xml:space="preserve"> datelor)</w:t>
      </w:r>
    </w:p>
    <w:p w14:paraId="3AAA2102" w14:textId="77777777" w:rsidR="000D58B1" w:rsidRPr="00185BBD" w:rsidRDefault="000D58B1" w:rsidP="000D58B1">
      <w:pPr>
        <w:pStyle w:val="ListParagraph"/>
        <w:tabs>
          <w:tab w:val="left" w:pos="426"/>
        </w:tabs>
        <w:ind w:left="0"/>
        <w:jc w:val="both"/>
        <w:rPr>
          <w:rStyle w:val="Emphasis"/>
          <w:i w:val="0"/>
          <w:color w:val="000000" w:themeColor="text1"/>
        </w:rPr>
      </w:pPr>
    </w:p>
    <w:p w14:paraId="5AFBFA98" w14:textId="4C0945B9" w:rsidR="00CD2EA8" w:rsidRPr="00185BBD" w:rsidRDefault="000D58B1" w:rsidP="00A71D7F">
      <w:pPr>
        <w:pStyle w:val="Heading1"/>
        <w:numPr>
          <w:ilvl w:val="1"/>
          <w:numId w:val="12"/>
        </w:numPr>
        <w:spacing w:before="0"/>
        <w:ind w:left="426" w:hanging="426"/>
        <w:rPr>
          <w:rStyle w:val="Emphasis"/>
          <w:rFonts w:ascii="Times New Roman" w:hAnsi="Times New Roman" w:cs="Times New Roman"/>
          <w:i w:val="0"/>
          <w:iCs w:val="0"/>
          <w:color w:val="auto"/>
          <w:sz w:val="24"/>
          <w:szCs w:val="24"/>
        </w:rPr>
      </w:pPr>
      <w:r w:rsidRPr="00185BBD">
        <w:rPr>
          <w:rStyle w:val="Emphasis"/>
          <w:rFonts w:ascii="Times New Roman" w:hAnsi="Times New Roman" w:cs="Times New Roman"/>
          <w:i w:val="0"/>
          <w:iCs w:val="0"/>
        </w:rPr>
        <w:t xml:space="preserve"> </w:t>
      </w:r>
      <w:bookmarkStart w:id="8" w:name="_Toc211503845"/>
      <w:r w:rsidR="001E1B53" w:rsidRPr="00185BBD">
        <w:rPr>
          <w:rStyle w:val="Emphasis"/>
          <w:rFonts w:ascii="Times New Roman" w:hAnsi="Times New Roman" w:cs="Times New Roman"/>
          <w:i w:val="0"/>
          <w:iCs w:val="0"/>
          <w:color w:val="auto"/>
          <w:sz w:val="24"/>
          <w:szCs w:val="24"/>
        </w:rPr>
        <w:t>LEGISLAŢIE PRIMARĂ</w:t>
      </w:r>
      <w:bookmarkEnd w:id="8"/>
    </w:p>
    <w:p w14:paraId="61060740" w14:textId="77777777" w:rsidR="000E723A" w:rsidRPr="00185BBD" w:rsidRDefault="00CD2EA8" w:rsidP="000E723A">
      <w:pPr>
        <w:pStyle w:val="ListParagraph"/>
        <w:numPr>
          <w:ilvl w:val="0"/>
          <w:numId w:val="3"/>
        </w:numPr>
        <w:tabs>
          <w:tab w:val="left" w:pos="426"/>
        </w:tabs>
        <w:ind w:left="426" w:hanging="426"/>
        <w:jc w:val="both"/>
        <w:rPr>
          <w:rStyle w:val="Emphasis"/>
          <w:bCs/>
          <w:i w:val="0"/>
          <w:iCs w:val="0"/>
        </w:rPr>
      </w:pPr>
      <w:r w:rsidRPr="00185BBD">
        <w:rPr>
          <w:rStyle w:val="Emphasis"/>
          <w:bCs/>
          <w:i w:val="0"/>
          <w:iCs w:val="0"/>
        </w:rPr>
        <w:t xml:space="preserve">Legea nr. </w:t>
      </w:r>
      <w:r w:rsidR="00626CA1" w:rsidRPr="00185BBD">
        <w:rPr>
          <w:rStyle w:val="Emphasis"/>
          <w:bCs/>
          <w:i w:val="0"/>
          <w:iCs w:val="0"/>
        </w:rPr>
        <w:t>199/2023</w:t>
      </w:r>
      <w:r w:rsidR="007E7950" w:rsidRPr="00185BBD">
        <w:rPr>
          <w:rStyle w:val="Emphasis"/>
          <w:bCs/>
          <w:i w:val="0"/>
          <w:iCs w:val="0"/>
        </w:rPr>
        <w:t xml:space="preserve"> </w:t>
      </w:r>
      <w:r w:rsidR="00C82CE7" w:rsidRPr="00185BBD">
        <w:rPr>
          <w:rStyle w:val="Emphasis"/>
          <w:bCs/>
          <w:i w:val="0"/>
          <w:iCs w:val="0"/>
        </w:rPr>
        <w:t xml:space="preserve"> </w:t>
      </w:r>
      <w:r w:rsidR="00626CA1" w:rsidRPr="00185BBD">
        <w:rPr>
          <w:bCs/>
        </w:rPr>
        <w:t>învățământului superior</w:t>
      </w:r>
      <w:r w:rsidR="007E7950" w:rsidRPr="00185BBD">
        <w:rPr>
          <w:rStyle w:val="Emphasis"/>
          <w:bCs/>
          <w:i w:val="0"/>
          <w:iCs w:val="0"/>
        </w:rPr>
        <w:t>;</w:t>
      </w:r>
    </w:p>
    <w:p w14:paraId="3819B846" w14:textId="706659DA" w:rsidR="00DB24D0" w:rsidRPr="00185BBD" w:rsidRDefault="000E723A" w:rsidP="00DB24D0">
      <w:pPr>
        <w:pStyle w:val="ListParagraph"/>
        <w:numPr>
          <w:ilvl w:val="0"/>
          <w:numId w:val="3"/>
        </w:numPr>
        <w:tabs>
          <w:tab w:val="left" w:pos="426"/>
        </w:tabs>
        <w:ind w:left="426" w:hanging="426"/>
        <w:jc w:val="both"/>
        <w:rPr>
          <w:rStyle w:val="Emphasis"/>
          <w:bCs/>
          <w:i w:val="0"/>
          <w:iCs w:val="0"/>
        </w:rPr>
      </w:pPr>
      <w:r w:rsidRPr="00185BBD">
        <w:rPr>
          <w:rStyle w:val="Emphasis"/>
          <w:bCs/>
          <w:i w:val="0"/>
          <w:iCs w:val="0"/>
        </w:rPr>
        <w:t xml:space="preserve">Legea </w:t>
      </w:r>
      <w:r w:rsidR="00186BD4" w:rsidRPr="00185BBD">
        <w:rPr>
          <w:rStyle w:val="Emphasis"/>
          <w:bCs/>
          <w:i w:val="0"/>
          <w:iCs w:val="0"/>
        </w:rPr>
        <w:t>227/2017</w:t>
      </w:r>
      <w:r w:rsidRPr="00185BBD">
        <w:rPr>
          <w:rStyle w:val="Emphasis"/>
          <w:bCs/>
          <w:i w:val="0"/>
          <w:iCs w:val="0"/>
        </w:rPr>
        <w:t xml:space="preserve"> </w:t>
      </w:r>
      <w:r w:rsidR="00186BD4" w:rsidRPr="00185BBD">
        <w:rPr>
          <w:rStyle w:val="Emphasis"/>
          <w:bCs/>
          <w:i w:val="0"/>
          <w:iCs w:val="0"/>
        </w:rPr>
        <w:t>-Codul fiscal, cu modificările și completările ulterioare</w:t>
      </w:r>
      <w:r w:rsidRPr="00185BBD">
        <w:rPr>
          <w:rStyle w:val="Emphasis"/>
          <w:bCs/>
          <w:i w:val="0"/>
          <w:iCs w:val="0"/>
        </w:rPr>
        <w:t>;</w:t>
      </w:r>
    </w:p>
    <w:p w14:paraId="6199EDBC" w14:textId="307A6902" w:rsidR="003A67DB" w:rsidRPr="00185BBD" w:rsidRDefault="00DB24D0" w:rsidP="001D2816">
      <w:pPr>
        <w:pStyle w:val="ListParagraph"/>
        <w:numPr>
          <w:ilvl w:val="0"/>
          <w:numId w:val="3"/>
        </w:numPr>
        <w:tabs>
          <w:tab w:val="left" w:pos="426"/>
        </w:tabs>
        <w:ind w:left="426" w:hanging="426"/>
        <w:jc w:val="both"/>
        <w:rPr>
          <w:rStyle w:val="Emphasis"/>
          <w:bCs/>
          <w:i w:val="0"/>
          <w:iCs w:val="0"/>
        </w:rPr>
      </w:pPr>
      <w:r w:rsidRPr="00185BBD">
        <w:rPr>
          <w:bCs/>
        </w:rPr>
        <w:t>Legea nr.500/2002 privind finanțele publice, cu modificările și completările ulterioare;</w:t>
      </w:r>
    </w:p>
    <w:p w14:paraId="5A8BD60C" w14:textId="14164CA1" w:rsidR="000D58B1" w:rsidRPr="00185BBD" w:rsidRDefault="009B0878" w:rsidP="000E6462">
      <w:pPr>
        <w:pStyle w:val="ListParagraph"/>
        <w:numPr>
          <w:ilvl w:val="0"/>
          <w:numId w:val="3"/>
        </w:numPr>
        <w:tabs>
          <w:tab w:val="left" w:pos="426"/>
        </w:tabs>
        <w:ind w:left="426" w:hanging="426"/>
        <w:jc w:val="both"/>
        <w:rPr>
          <w:bCs/>
        </w:rPr>
      </w:pPr>
      <w:r w:rsidRPr="00185BBD">
        <w:rPr>
          <w:rStyle w:val="Emphasis"/>
          <w:bCs/>
          <w:i w:val="0"/>
          <w:iCs w:val="0"/>
        </w:rPr>
        <w:t>OUG 119/1999 (**republicată**)</w:t>
      </w:r>
      <w:r w:rsidRPr="00185BBD">
        <w:rPr>
          <w:bCs/>
        </w:rPr>
        <w:t> privind controlul intern și controlul financiar preventiv</w:t>
      </w:r>
      <w:r w:rsidR="00E430F2" w:rsidRPr="00185BBD">
        <w:rPr>
          <w:bCs/>
        </w:rPr>
        <w:t xml:space="preserve"> cu modificările </w:t>
      </w:r>
      <w:r w:rsidR="00EE7E88" w:rsidRPr="00185BBD">
        <w:rPr>
          <w:bCs/>
        </w:rPr>
        <w:t>și</w:t>
      </w:r>
      <w:r w:rsidR="00E430F2" w:rsidRPr="00185BBD">
        <w:rPr>
          <w:bCs/>
        </w:rPr>
        <w:t xml:space="preserve"> completările ulterioare</w:t>
      </w:r>
      <w:r w:rsidRPr="00185BBD">
        <w:rPr>
          <w:bCs/>
        </w:rPr>
        <w:t>;</w:t>
      </w:r>
    </w:p>
    <w:p w14:paraId="0D465DE8" w14:textId="77777777" w:rsidR="00CB0146" w:rsidRPr="00185BBD" w:rsidRDefault="00CB0146" w:rsidP="00CB0146">
      <w:pPr>
        <w:pStyle w:val="ListParagraph"/>
        <w:tabs>
          <w:tab w:val="left" w:pos="426"/>
        </w:tabs>
        <w:ind w:left="426"/>
        <w:jc w:val="both"/>
        <w:rPr>
          <w:color w:val="000000" w:themeColor="text1"/>
        </w:rPr>
      </w:pPr>
    </w:p>
    <w:p w14:paraId="402FE286" w14:textId="7ACF170C" w:rsidR="00CD2EA8" w:rsidRPr="00185BBD" w:rsidRDefault="001E1B53" w:rsidP="00A71D7F">
      <w:pPr>
        <w:pStyle w:val="Heading1"/>
        <w:numPr>
          <w:ilvl w:val="1"/>
          <w:numId w:val="12"/>
        </w:numPr>
        <w:spacing w:before="0"/>
        <w:ind w:left="426" w:hanging="426"/>
        <w:rPr>
          <w:rStyle w:val="Emphasis"/>
          <w:rFonts w:ascii="Times New Roman" w:hAnsi="Times New Roman" w:cs="Times New Roman"/>
          <w:i w:val="0"/>
          <w:iCs w:val="0"/>
          <w:color w:val="auto"/>
          <w:sz w:val="24"/>
          <w:szCs w:val="24"/>
        </w:rPr>
      </w:pPr>
      <w:bookmarkStart w:id="9" w:name="_Toc211503846"/>
      <w:r w:rsidRPr="00185BBD">
        <w:rPr>
          <w:rStyle w:val="Emphasis"/>
          <w:rFonts w:ascii="Times New Roman" w:hAnsi="Times New Roman" w:cs="Times New Roman"/>
          <w:i w:val="0"/>
          <w:iCs w:val="0"/>
          <w:color w:val="auto"/>
          <w:sz w:val="24"/>
          <w:szCs w:val="24"/>
        </w:rPr>
        <w:t>LEGISLAŢIE SECUNDARĂ</w:t>
      </w:r>
      <w:bookmarkEnd w:id="9"/>
    </w:p>
    <w:p w14:paraId="7971B1E4" w14:textId="77777777" w:rsidR="008B2836" w:rsidRPr="00185BBD" w:rsidRDefault="005C294E" w:rsidP="008B2836">
      <w:pPr>
        <w:pStyle w:val="ListParagraph"/>
        <w:numPr>
          <w:ilvl w:val="0"/>
          <w:numId w:val="4"/>
        </w:numPr>
        <w:tabs>
          <w:tab w:val="left" w:pos="426"/>
        </w:tabs>
        <w:ind w:left="0" w:firstLine="0"/>
        <w:jc w:val="both"/>
        <w:rPr>
          <w:rStyle w:val="Emphasis"/>
          <w:bCs/>
          <w:i w:val="0"/>
        </w:rPr>
      </w:pPr>
      <w:r w:rsidRPr="00185BBD">
        <w:rPr>
          <w:bCs/>
          <w:iCs/>
        </w:rPr>
        <w:t>H.G. nr.841/1995 privind procedurile de transmitere fără plată și de valorificare a bunurilor aparținând instituțiilor publice, cu modificările și completările ulterioare</w:t>
      </w:r>
      <w:r w:rsidR="009B0878" w:rsidRPr="00185BBD">
        <w:rPr>
          <w:rStyle w:val="Emphasis"/>
          <w:bCs/>
          <w:i w:val="0"/>
        </w:rPr>
        <w:t>;</w:t>
      </w:r>
    </w:p>
    <w:p w14:paraId="7CD7E008" w14:textId="77EB9307" w:rsidR="00FA5724" w:rsidRPr="00185BBD" w:rsidRDefault="00FA5724" w:rsidP="008B2836">
      <w:pPr>
        <w:pStyle w:val="ListParagraph"/>
        <w:numPr>
          <w:ilvl w:val="0"/>
          <w:numId w:val="4"/>
        </w:numPr>
        <w:tabs>
          <w:tab w:val="left" w:pos="426"/>
        </w:tabs>
        <w:ind w:left="0" w:firstLine="0"/>
        <w:jc w:val="both"/>
        <w:rPr>
          <w:rStyle w:val="Emphasis"/>
          <w:bCs/>
          <w:i w:val="0"/>
        </w:rPr>
      </w:pPr>
      <w:r w:rsidRPr="00185BBD">
        <w:rPr>
          <w:rStyle w:val="Emphasis"/>
          <w:bCs/>
          <w:i w:val="0"/>
        </w:rPr>
        <w:t xml:space="preserve">Ordinul Ministerului </w:t>
      </w:r>
      <w:r w:rsidR="008B2836" w:rsidRPr="00185BBD">
        <w:rPr>
          <w:rStyle w:val="Emphasis"/>
          <w:bCs/>
          <w:i w:val="0"/>
        </w:rPr>
        <w:t>Educației Naționale</w:t>
      </w:r>
      <w:r w:rsidRPr="00185BBD">
        <w:rPr>
          <w:rStyle w:val="Emphasis"/>
          <w:bCs/>
          <w:i w:val="0"/>
        </w:rPr>
        <w:t xml:space="preserve"> nr.</w:t>
      </w:r>
      <w:r w:rsidR="008B2836" w:rsidRPr="00185BBD">
        <w:rPr>
          <w:rStyle w:val="Emphasis"/>
          <w:bCs/>
          <w:i w:val="0"/>
        </w:rPr>
        <w:t>5115</w:t>
      </w:r>
      <w:r w:rsidRPr="00185BBD">
        <w:rPr>
          <w:rStyle w:val="Emphasis"/>
          <w:bCs/>
          <w:i w:val="0"/>
        </w:rPr>
        <w:t>/20</w:t>
      </w:r>
      <w:r w:rsidR="008B2836" w:rsidRPr="00185BBD">
        <w:rPr>
          <w:rStyle w:val="Emphasis"/>
          <w:bCs/>
          <w:i w:val="0"/>
        </w:rPr>
        <w:t>19</w:t>
      </w:r>
      <w:r w:rsidRPr="00185BBD">
        <w:rPr>
          <w:rStyle w:val="Emphasis"/>
          <w:bCs/>
          <w:i w:val="0"/>
        </w:rPr>
        <w:t xml:space="preserve"> </w:t>
      </w:r>
      <w:r w:rsidR="008B2836" w:rsidRPr="00185BBD">
        <w:rPr>
          <w:rStyle w:val="Emphasis"/>
          <w:bCs/>
          <w:i w:val="0"/>
        </w:rPr>
        <w:t xml:space="preserve">privind aprobarea Procedurii pentru reglementarea modului de avizare a închirierii bunurilor imobile, temporar disponibile, aflate în proprietatea publica a statului si administrarea Ministerului </w:t>
      </w:r>
      <w:r w:rsidR="00EE7E88" w:rsidRPr="00185BBD">
        <w:rPr>
          <w:rStyle w:val="Emphasis"/>
          <w:bCs/>
          <w:i w:val="0"/>
        </w:rPr>
        <w:t>Educației</w:t>
      </w:r>
      <w:r w:rsidR="008B2836" w:rsidRPr="00185BBD">
        <w:rPr>
          <w:rStyle w:val="Emphasis"/>
          <w:bCs/>
          <w:i w:val="0"/>
        </w:rPr>
        <w:t xml:space="preserve"> </w:t>
      </w:r>
      <w:r w:rsidR="00EE7E88" w:rsidRPr="00185BBD">
        <w:rPr>
          <w:rStyle w:val="Emphasis"/>
          <w:bCs/>
          <w:i w:val="0"/>
        </w:rPr>
        <w:t>Naționale</w:t>
      </w:r>
      <w:r w:rsidR="008B2836" w:rsidRPr="00185BBD">
        <w:rPr>
          <w:rStyle w:val="Emphasis"/>
          <w:bCs/>
          <w:i w:val="0"/>
        </w:rPr>
        <w:t xml:space="preserve">, în </w:t>
      </w:r>
      <w:r w:rsidR="008B2836" w:rsidRPr="00185BBD">
        <w:rPr>
          <w:rStyle w:val="Emphasis"/>
          <w:bCs/>
          <w:i w:val="0"/>
        </w:rPr>
        <w:lastRenderedPageBreak/>
        <w:t xml:space="preserve">vederea </w:t>
      </w:r>
      <w:r w:rsidR="00EE7E88" w:rsidRPr="00185BBD">
        <w:rPr>
          <w:rStyle w:val="Emphasis"/>
          <w:bCs/>
          <w:i w:val="0"/>
        </w:rPr>
        <w:t>aprobării</w:t>
      </w:r>
      <w:r w:rsidR="008B2836" w:rsidRPr="00185BBD">
        <w:rPr>
          <w:rStyle w:val="Emphasis"/>
          <w:bCs/>
          <w:i w:val="0"/>
        </w:rPr>
        <w:t xml:space="preserve"> închirierii acestor bunuri prin </w:t>
      </w:r>
      <w:r w:rsidR="00EE7E88" w:rsidRPr="00185BBD">
        <w:rPr>
          <w:rStyle w:val="Emphasis"/>
          <w:bCs/>
          <w:i w:val="0"/>
        </w:rPr>
        <w:t>hotărâre</w:t>
      </w:r>
      <w:r w:rsidR="008B2836" w:rsidRPr="00185BBD">
        <w:rPr>
          <w:rStyle w:val="Emphasis"/>
          <w:bCs/>
          <w:i w:val="0"/>
        </w:rPr>
        <w:t xml:space="preserve"> a Guvernului</w:t>
      </w:r>
      <w:r w:rsidRPr="00185BBD">
        <w:rPr>
          <w:rStyle w:val="Emphasis"/>
          <w:bCs/>
          <w:i w:val="0"/>
        </w:rPr>
        <w:t>, cu modificările și completările ulterioare;</w:t>
      </w:r>
    </w:p>
    <w:p w14:paraId="5E10B5EE" w14:textId="3E8D5A72" w:rsidR="008057DF" w:rsidRPr="00185BBD" w:rsidRDefault="00F627EC" w:rsidP="000E6462">
      <w:pPr>
        <w:pStyle w:val="ListParagraph"/>
        <w:numPr>
          <w:ilvl w:val="0"/>
          <w:numId w:val="4"/>
        </w:numPr>
        <w:tabs>
          <w:tab w:val="left" w:pos="426"/>
        </w:tabs>
        <w:ind w:left="0" w:firstLine="0"/>
        <w:jc w:val="both"/>
        <w:rPr>
          <w:rStyle w:val="Emphasis"/>
          <w:bCs/>
          <w:i w:val="0"/>
        </w:rPr>
      </w:pPr>
      <w:r w:rsidRPr="00185BBD">
        <w:rPr>
          <w:rStyle w:val="Emphasis"/>
          <w:bCs/>
          <w:i w:val="0"/>
        </w:rPr>
        <w:t xml:space="preserve">OSGG </w:t>
      </w:r>
      <w:r w:rsidR="000E723A" w:rsidRPr="00185BBD">
        <w:rPr>
          <w:rStyle w:val="Emphasis"/>
          <w:bCs/>
          <w:i w:val="0"/>
        </w:rPr>
        <w:t xml:space="preserve">nr. </w:t>
      </w:r>
      <w:r w:rsidRPr="00185BBD">
        <w:rPr>
          <w:rStyle w:val="Emphasis"/>
          <w:bCs/>
          <w:i w:val="0"/>
        </w:rPr>
        <w:t>600/2018 privind aprobarea Codului controlului intern managerial al entităților publice</w:t>
      </w:r>
      <w:r w:rsidR="009B0878" w:rsidRPr="00185BBD">
        <w:rPr>
          <w:rStyle w:val="Emphasis"/>
          <w:bCs/>
          <w:i w:val="0"/>
        </w:rPr>
        <w:t>.</w:t>
      </w:r>
    </w:p>
    <w:p w14:paraId="78668FB8" w14:textId="77A952C3" w:rsidR="003C7B99" w:rsidRPr="00185BBD" w:rsidRDefault="003C7B99" w:rsidP="00086DEF">
      <w:pPr>
        <w:rPr>
          <w:rStyle w:val="Emphasis"/>
          <w:i w:val="0"/>
          <w:iCs w:val="0"/>
          <w:color w:val="000000" w:themeColor="text1"/>
        </w:rPr>
      </w:pPr>
    </w:p>
    <w:p w14:paraId="35B20CCC" w14:textId="35E3821D" w:rsidR="00CD2EA8" w:rsidRPr="00185BBD" w:rsidRDefault="001E1B53" w:rsidP="001E1B53">
      <w:pPr>
        <w:pStyle w:val="Heading1"/>
        <w:numPr>
          <w:ilvl w:val="1"/>
          <w:numId w:val="12"/>
        </w:numPr>
        <w:spacing w:before="0"/>
        <w:ind w:left="567" w:hanging="567"/>
        <w:jc w:val="both"/>
        <w:rPr>
          <w:rStyle w:val="Emphasis"/>
          <w:rFonts w:ascii="Times New Roman" w:hAnsi="Times New Roman" w:cs="Times New Roman"/>
          <w:i w:val="0"/>
          <w:iCs w:val="0"/>
          <w:color w:val="auto"/>
          <w:spacing w:val="-12"/>
          <w:sz w:val="24"/>
          <w:szCs w:val="24"/>
        </w:rPr>
      </w:pPr>
      <w:bookmarkStart w:id="10" w:name="_Toc211503847"/>
      <w:r w:rsidRPr="00185BBD">
        <w:rPr>
          <w:rStyle w:val="Emphasis"/>
          <w:rFonts w:ascii="Times New Roman" w:hAnsi="Times New Roman" w:cs="Times New Roman"/>
          <w:i w:val="0"/>
          <w:iCs w:val="0"/>
          <w:color w:val="auto"/>
          <w:spacing w:val="-12"/>
          <w:sz w:val="24"/>
          <w:szCs w:val="24"/>
        </w:rPr>
        <w:t>ALTE DOCUMENTE, INCLUSIV REGLEMENTĂRI INTERNE ALE ENTITĂŢII PUBLICE</w:t>
      </w:r>
      <w:bookmarkEnd w:id="10"/>
    </w:p>
    <w:p w14:paraId="5C6A65E3" w14:textId="615BEE6A" w:rsidR="00D24220" w:rsidRPr="00185BBD" w:rsidRDefault="00D24220" w:rsidP="00293D4B">
      <w:pPr>
        <w:pStyle w:val="ListParagraph"/>
        <w:numPr>
          <w:ilvl w:val="0"/>
          <w:numId w:val="5"/>
        </w:numPr>
        <w:tabs>
          <w:tab w:val="left" w:pos="360"/>
        </w:tabs>
        <w:ind w:left="0" w:firstLine="0"/>
        <w:jc w:val="both"/>
        <w:rPr>
          <w:rStyle w:val="Emphasis"/>
          <w:i w:val="0"/>
          <w:iCs w:val="0"/>
        </w:rPr>
      </w:pPr>
      <w:r w:rsidRPr="00185BBD">
        <w:rPr>
          <w:rStyle w:val="Emphasis"/>
          <w:i w:val="0"/>
          <w:iCs w:val="0"/>
        </w:rPr>
        <w:t xml:space="preserve">Carta </w:t>
      </w:r>
      <w:r w:rsidR="00EE7E88" w:rsidRPr="00185BBD">
        <w:rPr>
          <w:rStyle w:val="Emphasis"/>
          <w:i w:val="0"/>
          <w:iCs w:val="0"/>
        </w:rPr>
        <w:t>Universității</w:t>
      </w:r>
      <w:r w:rsidRPr="00185BBD">
        <w:rPr>
          <w:rStyle w:val="Emphasis"/>
          <w:i w:val="0"/>
          <w:iCs w:val="0"/>
        </w:rPr>
        <w:t xml:space="preserve"> „Valahia” din </w:t>
      </w:r>
      <w:r w:rsidR="00EE7E88" w:rsidRPr="00185BBD">
        <w:rPr>
          <w:rStyle w:val="Emphasis"/>
          <w:i w:val="0"/>
          <w:iCs w:val="0"/>
        </w:rPr>
        <w:t>Târgoviște</w:t>
      </w:r>
      <w:r w:rsidR="000E723A" w:rsidRPr="00185BBD">
        <w:rPr>
          <w:rStyle w:val="Emphasis"/>
          <w:i w:val="0"/>
          <w:iCs w:val="0"/>
        </w:rPr>
        <w:t>.</w:t>
      </w:r>
    </w:p>
    <w:p w14:paraId="7813CE64" w14:textId="37D515A6" w:rsidR="00CD2EA8" w:rsidRPr="00185BBD" w:rsidRDefault="00315CC9" w:rsidP="000E723A">
      <w:pPr>
        <w:pStyle w:val="ListParagraph"/>
        <w:numPr>
          <w:ilvl w:val="0"/>
          <w:numId w:val="5"/>
        </w:numPr>
        <w:tabs>
          <w:tab w:val="left" w:pos="450"/>
        </w:tabs>
        <w:ind w:left="360"/>
        <w:jc w:val="both"/>
        <w:rPr>
          <w:rStyle w:val="Emphasis"/>
          <w:i w:val="0"/>
          <w:iCs w:val="0"/>
          <w:color w:val="000000" w:themeColor="text1"/>
        </w:rPr>
      </w:pPr>
      <w:r w:rsidRPr="00185BBD">
        <w:rPr>
          <w:rStyle w:val="Emphasis"/>
          <w:i w:val="0"/>
          <w:iCs w:val="0"/>
          <w:color w:val="000000" w:themeColor="text1"/>
        </w:rPr>
        <w:t xml:space="preserve">REG  01 - </w:t>
      </w:r>
      <w:r w:rsidR="00CD2EA8" w:rsidRPr="00185BBD">
        <w:rPr>
          <w:rStyle w:val="Emphasis"/>
          <w:i w:val="0"/>
          <w:iCs w:val="0"/>
          <w:color w:val="000000" w:themeColor="text1"/>
        </w:rPr>
        <w:t xml:space="preserve">Regulament de organizare și funcționare al </w:t>
      </w:r>
      <w:bookmarkStart w:id="11" w:name="_Hlk211505794"/>
      <w:r w:rsidR="000E723A" w:rsidRPr="00185BBD">
        <w:rPr>
          <w:rStyle w:val="Emphasis"/>
          <w:i w:val="0"/>
          <w:iCs w:val="0"/>
          <w:color w:val="000000" w:themeColor="text1"/>
        </w:rPr>
        <w:t>Universității „Valahia” din Târgoviște</w:t>
      </w:r>
      <w:bookmarkEnd w:id="11"/>
      <w:r w:rsidR="000E723A" w:rsidRPr="00185BBD">
        <w:rPr>
          <w:rStyle w:val="Emphasis"/>
          <w:i w:val="0"/>
          <w:iCs w:val="0"/>
          <w:color w:val="000000" w:themeColor="text1"/>
        </w:rPr>
        <w:t>.</w:t>
      </w:r>
    </w:p>
    <w:p w14:paraId="042054D3" w14:textId="5FECF1BF" w:rsidR="000E723A" w:rsidRPr="00185BBD" w:rsidRDefault="000E723A" w:rsidP="000E6462">
      <w:pPr>
        <w:pStyle w:val="ListParagraph"/>
        <w:numPr>
          <w:ilvl w:val="0"/>
          <w:numId w:val="5"/>
        </w:numPr>
        <w:tabs>
          <w:tab w:val="left" w:pos="426"/>
        </w:tabs>
        <w:ind w:left="0" w:firstLine="0"/>
        <w:jc w:val="both"/>
        <w:rPr>
          <w:rStyle w:val="Emphasis"/>
          <w:i w:val="0"/>
          <w:iCs w:val="0"/>
          <w:color w:val="000000" w:themeColor="text1"/>
        </w:rPr>
      </w:pPr>
      <w:r w:rsidRPr="00185BBD">
        <w:rPr>
          <w:rStyle w:val="Emphasis"/>
          <w:i w:val="0"/>
          <w:iCs w:val="0"/>
          <w:color w:val="000000" w:themeColor="text1"/>
        </w:rPr>
        <w:t>Regulamentul de ordine internă al Universității „Valahia” din Târgoviște.</w:t>
      </w:r>
    </w:p>
    <w:p w14:paraId="32E96D81" w14:textId="43AEED8C" w:rsidR="00CD2EA8" w:rsidRPr="00185BBD" w:rsidRDefault="00CD2EA8" w:rsidP="000E6462">
      <w:pPr>
        <w:pStyle w:val="ListParagraph"/>
        <w:numPr>
          <w:ilvl w:val="0"/>
          <w:numId w:val="5"/>
        </w:numPr>
        <w:tabs>
          <w:tab w:val="left" w:pos="426"/>
        </w:tabs>
        <w:ind w:left="0" w:firstLine="0"/>
        <w:jc w:val="both"/>
        <w:rPr>
          <w:rStyle w:val="Emphasis"/>
          <w:i w:val="0"/>
          <w:iCs w:val="0"/>
          <w:color w:val="000000" w:themeColor="text1"/>
        </w:rPr>
      </w:pPr>
      <w:r w:rsidRPr="00185BBD">
        <w:rPr>
          <w:rStyle w:val="Emphasis"/>
          <w:i w:val="0"/>
          <w:iCs w:val="0"/>
          <w:color w:val="000000" w:themeColor="text1"/>
        </w:rPr>
        <w:t>P</w:t>
      </w:r>
      <w:r w:rsidR="008057DF" w:rsidRPr="00185BBD">
        <w:rPr>
          <w:rStyle w:val="Emphasis"/>
          <w:i w:val="0"/>
          <w:iCs w:val="0"/>
          <w:color w:val="000000" w:themeColor="text1"/>
        </w:rPr>
        <w:t xml:space="preserve">S 00- Procedura de sistem privind elaborarea procedurilor </w:t>
      </w:r>
      <w:r w:rsidR="00EE7E88" w:rsidRPr="00185BBD">
        <w:rPr>
          <w:rStyle w:val="Emphasis"/>
          <w:i w:val="0"/>
          <w:iCs w:val="0"/>
          <w:color w:val="000000" w:themeColor="text1"/>
        </w:rPr>
        <w:t>și</w:t>
      </w:r>
      <w:r w:rsidR="008057DF" w:rsidRPr="00185BBD">
        <w:rPr>
          <w:rStyle w:val="Emphasis"/>
          <w:i w:val="0"/>
          <w:iCs w:val="0"/>
          <w:color w:val="000000" w:themeColor="text1"/>
        </w:rPr>
        <w:t xml:space="preserve"> </w:t>
      </w:r>
      <w:r w:rsidR="00EE7E88" w:rsidRPr="00185BBD">
        <w:rPr>
          <w:rStyle w:val="Emphasis"/>
          <w:i w:val="0"/>
          <w:iCs w:val="0"/>
          <w:color w:val="000000" w:themeColor="text1"/>
        </w:rPr>
        <w:t>instrucțiunilor</w:t>
      </w:r>
      <w:r w:rsidR="008057DF" w:rsidRPr="00185BBD">
        <w:rPr>
          <w:rStyle w:val="Emphasis"/>
          <w:i w:val="0"/>
          <w:iCs w:val="0"/>
          <w:color w:val="000000" w:themeColor="text1"/>
        </w:rPr>
        <w:t xml:space="preserve"> de lucru.</w:t>
      </w:r>
    </w:p>
    <w:p w14:paraId="401AB98B" w14:textId="627ECF8A" w:rsidR="00CD2EA8" w:rsidRPr="00185BBD" w:rsidRDefault="00CD2EA8" w:rsidP="000E6462">
      <w:pPr>
        <w:pStyle w:val="ListParagraph"/>
        <w:numPr>
          <w:ilvl w:val="0"/>
          <w:numId w:val="5"/>
        </w:numPr>
        <w:tabs>
          <w:tab w:val="left" w:pos="426"/>
        </w:tabs>
        <w:ind w:left="0" w:firstLine="0"/>
        <w:jc w:val="both"/>
        <w:rPr>
          <w:rStyle w:val="Emphasis"/>
          <w:i w:val="0"/>
          <w:iCs w:val="0"/>
          <w:color w:val="000000" w:themeColor="text1"/>
        </w:rPr>
      </w:pPr>
      <w:r w:rsidRPr="00185BBD">
        <w:rPr>
          <w:rStyle w:val="Emphasis"/>
          <w:i w:val="0"/>
          <w:iCs w:val="0"/>
          <w:color w:val="000000" w:themeColor="text1"/>
        </w:rPr>
        <w:t>Fișe de post</w:t>
      </w:r>
      <w:r w:rsidR="001650B6" w:rsidRPr="00185BBD">
        <w:rPr>
          <w:rStyle w:val="Emphasis"/>
          <w:i w:val="0"/>
          <w:iCs w:val="0"/>
          <w:color w:val="000000" w:themeColor="text1"/>
        </w:rPr>
        <w:t>.</w:t>
      </w:r>
    </w:p>
    <w:p w14:paraId="5C4CCE81" w14:textId="78D2F83B" w:rsidR="00CD2EA8" w:rsidRPr="00185BBD" w:rsidRDefault="00CD2EA8" w:rsidP="000E6462">
      <w:pPr>
        <w:pStyle w:val="ListParagraph"/>
        <w:numPr>
          <w:ilvl w:val="0"/>
          <w:numId w:val="5"/>
        </w:numPr>
        <w:tabs>
          <w:tab w:val="left" w:pos="426"/>
        </w:tabs>
        <w:ind w:left="0" w:firstLine="0"/>
        <w:jc w:val="both"/>
        <w:rPr>
          <w:rStyle w:val="Emphasis"/>
          <w:i w:val="0"/>
          <w:iCs w:val="0"/>
          <w:color w:val="000000" w:themeColor="text1"/>
        </w:rPr>
      </w:pPr>
      <w:r w:rsidRPr="00185BBD">
        <w:rPr>
          <w:rStyle w:val="Emphasis"/>
          <w:i w:val="0"/>
          <w:iCs w:val="0"/>
          <w:color w:val="000000" w:themeColor="text1"/>
        </w:rPr>
        <w:t>Organigrama</w:t>
      </w:r>
      <w:r w:rsidR="001650B6" w:rsidRPr="00185BBD">
        <w:rPr>
          <w:rStyle w:val="Emphasis"/>
          <w:i w:val="0"/>
          <w:iCs w:val="0"/>
          <w:color w:val="000000" w:themeColor="text1"/>
        </w:rPr>
        <w:t>.</w:t>
      </w:r>
    </w:p>
    <w:p w14:paraId="0D353951" w14:textId="77777777" w:rsidR="009D7118" w:rsidRPr="00185BBD" w:rsidRDefault="009D7118" w:rsidP="009D7118">
      <w:pPr>
        <w:pStyle w:val="ListParagraph"/>
        <w:tabs>
          <w:tab w:val="left" w:pos="426"/>
        </w:tabs>
        <w:ind w:left="0"/>
        <w:jc w:val="both"/>
        <w:rPr>
          <w:rStyle w:val="Emphasis"/>
          <w:i w:val="0"/>
          <w:iCs w:val="0"/>
          <w:color w:val="000000" w:themeColor="text1"/>
        </w:rPr>
      </w:pPr>
    </w:p>
    <w:p w14:paraId="191860FC" w14:textId="19A762F6" w:rsidR="003C5ABF" w:rsidRPr="00185BBD" w:rsidRDefault="001E1B53" w:rsidP="00A71D7F">
      <w:pPr>
        <w:pStyle w:val="Heading1"/>
        <w:numPr>
          <w:ilvl w:val="0"/>
          <w:numId w:val="12"/>
        </w:numPr>
        <w:spacing w:before="0" w:line="276" w:lineRule="auto"/>
        <w:ind w:left="426" w:hanging="426"/>
        <w:rPr>
          <w:rFonts w:ascii="Times New Roman" w:hAnsi="Times New Roman" w:cs="Times New Roman"/>
          <w:color w:val="auto"/>
        </w:rPr>
      </w:pPr>
      <w:bookmarkStart w:id="12" w:name="_Toc211503848"/>
      <w:r w:rsidRPr="00185BBD">
        <w:rPr>
          <w:rFonts w:ascii="Times New Roman" w:hAnsi="Times New Roman" w:cs="Times New Roman"/>
          <w:color w:val="auto"/>
        </w:rPr>
        <w:t>DEFINIŢII ŞI ABREVIERI</w:t>
      </w:r>
      <w:bookmarkEnd w:id="12"/>
    </w:p>
    <w:p w14:paraId="37CBE690" w14:textId="57898082" w:rsidR="00827193" w:rsidRPr="00185BBD" w:rsidRDefault="001E1B53" w:rsidP="00A71D7F">
      <w:pPr>
        <w:pStyle w:val="Heading1"/>
        <w:numPr>
          <w:ilvl w:val="1"/>
          <w:numId w:val="12"/>
        </w:numPr>
        <w:spacing w:before="0" w:line="276" w:lineRule="auto"/>
        <w:ind w:left="567" w:hanging="567"/>
        <w:rPr>
          <w:rFonts w:ascii="Times New Roman" w:hAnsi="Times New Roman" w:cs="Times New Roman"/>
          <w:color w:val="auto"/>
          <w:sz w:val="24"/>
          <w:szCs w:val="24"/>
        </w:rPr>
      </w:pPr>
      <w:bookmarkStart w:id="13" w:name="_Toc211503849"/>
      <w:r w:rsidRPr="00185BBD">
        <w:rPr>
          <w:rFonts w:ascii="Times New Roman" w:hAnsi="Times New Roman" w:cs="Times New Roman"/>
          <w:color w:val="auto"/>
          <w:sz w:val="24"/>
          <w:szCs w:val="24"/>
        </w:rPr>
        <w:t>DEFINIŢII</w:t>
      </w:r>
      <w:bookmarkEnd w:id="13"/>
      <w:r w:rsidRPr="00185BBD">
        <w:rPr>
          <w:rFonts w:ascii="Times New Roman" w:hAnsi="Times New Roman" w:cs="Times New Roman"/>
          <w:color w:val="auto"/>
          <w:sz w:val="24"/>
          <w:szCs w:val="24"/>
        </w:rPr>
        <w:t xml:space="preserve"> </w:t>
      </w:r>
    </w:p>
    <w:p w14:paraId="1A689921" w14:textId="77777777" w:rsidR="00DD306D" w:rsidRPr="00185BBD" w:rsidRDefault="00DD306D" w:rsidP="00377D40">
      <w:pPr>
        <w:spacing w:line="276" w:lineRule="auto"/>
        <w:jc w:val="both"/>
        <w:rPr>
          <w:color w:val="000000" w:themeColor="text1"/>
          <w:sz w:val="20"/>
          <w:szCs w:val="20"/>
        </w:rPr>
      </w:pPr>
    </w:p>
    <w:tbl>
      <w:tblPr>
        <w:tblStyle w:val="TableGrid0"/>
        <w:tblW w:w="9265" w:type="dxa"/>
        <w:tblInd w:w="-450" w:type="dxa"/>
        <w:tblCellMar>
          <w:left w:w="108" w:type="dxa"/>
        </w:tblCellMar>
        <w:tblLook w:val="04A0" w:firstRow="1" w:lastRow="0" w:firstColumn="1" w:lastColumn="0" w:noHBand="0" w:noVBand="1"/>
      </w:tblPr>
      <w:tblGrid>
        <w:gridCol w:w="9265"/>
      </w:tblGrid>
      <w:tr w:rsidR="001318CD" w:rsidRPr="00185BBD" w14:paraId="5F0069AA" w14:textId="77777777" w:rsidTr="00C50EFF">
        <w:trPr>
          <w:trHeight w:val="962"/>
        </w:trPr>
        <w:tc>
          <w:tcPr>
            <w:tcW w:w="9265" w:type="dxa"/>
          </w:tcPr>
          <w:p w14:paraId="0110079B" w14:textId="26A4EE4A" w:rsidR="001318CD" w:rsidRPr="00185BBD" w:rsidRDefault="001318CD" w:rsidP="00A71D7F">
            <w:pPr>
              <w:pStyle w:val="ListParagraph"/>
              <w:numPr>
                <w:ilvl w:val="0"/>
                <w:numId w:val="17"/>
              </w:numPr>
              <w:spacing w:line="276" w:lineRule="auto"/>
              <w:ind w:right="110"/>
              <w:jc w:val="both"/>
              <w:rPr>
                <w:rFonts w:ascii="Times New Roman" w:hAnsi="Times New Roman" w:cs="Times New Roman"/>
              </w:rPr>
            </w:pPr>
            <w:r w:rsidRPr="00185BBD">
              <w:rPr>
                <w:rFonts w:ascii="Times New Roman" w:hAnsi="Times New Roman" w:cs="Times New Roman"/>
                <w:b/>
                <w:bCs/>
              </w:rPr>
              <w:t>Compartiment</w:t>
            </w:r>
            <w:r w:rsidRPr="00185BBD">
              <w:rPr>
                <w:rFonts w:ascii="Times New Roman" w:hAnsi="Times New Roman" w:cs="Times New Roman"/>
              </w:rPr>
              <w:t xml:space="preserve"> - Direcție generală, direcție, departament, serviciu, comisie, inclusiv instituție/structură fără personalitate juridică aflată în subordinea, în coordonarea sau sub autoritatea entității publice.</w:t>
            </w:r>
          </w:p>
        </w:tc>
      </w:tr>
      <w:tr w:rsidR="001318CD" w:rsidRPr="00185BBD" w14:paraId="70EA75D5" w14:textId="77777777" w:rsidTr="00C50EFF">
        <w:trPr>
          <w:trHeight w:val="624"/>
        </w:trPr>
        <w:tc>
          <w:tcPr>
            <w:tcW w:w="9265" w:type="dxa"/>
          </w:tcPr>
          <w:p w14:paraId="5F739A11" w14:textId="5900CC4E" w:rsidR="001318CD" w:rsidRPr="00185BBD" w:rsidRDefault="001318CD" w:rsidP="00A71D7F">
            <w:pPr>
              <w:pStyle w:val="ListParagraph"/>
              <w:numPr>
                <w:ilvl w:val="0"/>
                <w:numId w:val="17"/>
              </w:numPr>
              <w:spacing w:line="276" w:lineRule="auto"/>
              <w:ind w:right="110"/>
              <w:jc w:val="both"/>
              <w:rPr>
                <w:rFonts w:ascii="Times New Roman" w:hAnsi="Times New Roman" w:cs="Times New Roman"/>
              </w:rPr>
            </w:pPr>
            <w:r w:rsidRPr="00185BBD">
              <w:rPr>
                <w:rFonts w:ascii="Times New Roman" w:hAnsi="Times New Roman" w:cs="Times New Roman"/>
                <w:b/>
                <w:bCs/>
              </w:rPr>
              <w:t>Diagramă de proces</w:t>
            </w:r>
            <w:r w:rsidRPr="00185BBD">
              <w:rPr>
                <w:rFonts w:ascii="Times New Roman" w:hAnsi="Times New Roman" w:cs="Times New Roman"/>
              </w:rPr>
              <w:t xml:space="preserve"> -Schema logică cu forme grafice care reprezintă etapele și pașii realizării unui proces sau unei activități.</w:t>
            </w:r>
          </w:p>
        </w:tc>
      </w:tr>
      <w:tr w:rsidR="001318CD" w:rsidRPr="00185BBD" w14:paraId="109FBF99" w14:textId="77777777" w:rsidTr="00C50EFF">
        <w:trPr>
          <w:trHeight w:val="606"/>
        </w:trPr>
        <w:tc>
          <w:tcPr>
            <w:tcW w:w="9265" w:type="dxa"/>
          </w:tcPr>
          <w:p w14:paraId="3B719CF9" w14:textId="4D771686" w:rsidR="001318CD" w:rsidRPr="00185BBD" w:rsidRDefault="00EE7E88" w:rsidP="00A71D7F">
            <w:pPr>
              <w:pStyle w:val="ListParagraph"/>
              <w:numPr>
                <w:ilvl w:val="0"/>
                <w:numId w:val="17"/>
              </w:numPr>
              <w:spacing w:line="276" w:lineRule="auto"/>
              <w:ind w:right="110"/>
              <w:jc w:val="both"/>
              <w:rPr>
                <w:rFonts w:ascii="Times New Roman" w:hAnsi="Times New Roman" w:cs="Times New Roman"/>
              </w:rPr>
            </w:pPr>
            <w:r w:rsidRPr="00185BBD">
              <w:rPr>
                <w:rFonts w:ascii="Times New Roman" w:hAnsi="Times New Roman" w:cs="Times New Roman"/>
                <w:b/>
                <w:bCs/>
              </w:rPr>
              <w:t>Ediție</w:t>
            </w:r>
            <w:r w:rsidR="001318CD" w:rsidRPr="00185BBD">
              <w:rPr>
                <w:rFonts w:ascii="Times New Roman" w:hAnsi="Times New Roman" w:cs="Times New Roman"/>
                <w:b/>
                <w:bCs/>
              </w:rPr>
              <w:t xml:space="preserve"> a unei proceduri </w:t>
            </w:r>
            <w:r w:rsidRPr="00185BBD">
              <w:rPr>
                <w:rFonts w:ascii="Times New Roman" w:hAnsi="Times New Roman" w:cs="Times New Roman"/>
                <w:b/>
                <w:bCs/>
              </w:rPr>
              <w:t>operaționale</w:t>
            </w:r>
            <w:r w:rsidR="001318CD" w:rsidRPr="00185BBD">
              <w:rPr>
                <w:rFonts w:ascii="Times New Roman" w:hAnsi="Times New Roman" w:cs="Times New Roman"/>
              </w:rPr>
              <w:t xml:space="preserve"> - Forma </w:t>
            </w:r>
            <w:r w:rsidRPr="00185BBD">
              <w:rPr>
                <w:rFonts w:ascii="Times New Roman" w:hAnsi="Times New Roman" w:cs="Times New Roman"/>
              </w:rPr>
              <w:t>inițială</w:t>
            </w:r>
            <w:r w:rsidR="001318CD" w:rsidRPr="00185BBD">
              <w:rPr>
                <w:rFonts w:ascii="Times New Roman" w:hAnsi="Times New Roman" w:cs="Times New Roman"/>
              </w:rPr>
              <w:t xml:space="preserve"> sau actualizată, după caz, a unei proceduri </w:t>
            </w:r>
            <w:r w:rsidRPr="00185BBD">
              <w:rPr>
                <w:rFonts w:ascii="Times New Roman" w:hAnsi="Times New Roman" w:cs="Times New Roman"/>
              </w:rPr>
              <w:t>operaționale</w:t>
            </w:r>
            <w:r w:rsidR="001318CD" w:rsidRPr="00185BBD">
              <w:rPr>
                <w:rFonts w:ascii="Times New Roman" w:hAnsi="Times New Roman" w:cs="Times New Roman"/>
              </w:rPr>
              <w:t xml:space="preserve">, aprobată </w:t>
            </w:r>
            <w:r w:rsidRPr="00185BBD">
              <w:rPr>
                <w:rFonts w:ascii="Times New Roman" w:hAnsi="Times New Roman" w:cs="Times New Roman"/>
              </w:rPr>
              <w:t>și</w:t>
            </w:r>
            <w:r w:rsidR="001318CD" w:rsidRPr="00185BBD">
              <w:rPr>
                <w:rFonts w:ascii="Times New Roman" w:hAnsi="Times New Roman" w:cs="Times New Roman"/>
              </w:rPr>
              <w:t xml:space="preserve"> difuzată. </w:t>
            </w:r>
          </w:p>
        </w:tc>
      </w:tr>
      <w:tr w:rsidR="001318CD" w:rsidRPr="00185BBD" w14:paraId="4F6BC3AD" w14:textId="77777777" w:rsidTr="00C50EFF">
        <w:trPr>
          <w:trHeight w:val="1059"/>
        </w:trPr>
        <w:tc>
          <w:tcPr>
            <w:tcW w:w="9265" w:type="dxa"/>
          </w:tcPr>
          <w:p w14:paraId="053EA5D0" w14:textId="04541786" w:rsidR="001318CD" w:rsidRPr="00185BBD" w:rsidRDefault="001318CD" w:rsidP="001E1B53">
            <w:pPr>
              <w:pStyle w:val="ListParagraph"/>
              <w:numPr>
                <w:ilvl w:val="0"/>
                <w:numId w:val="17"/>
              </w:numPr>
              <w:ind w:right="108"/>
              <w:jc w:val="both"/>
              <w:rPr>
                <w:rFonts w:ascii="Times New Roman" w:hAnsi="Times New Roman" w:cs="Times New Roman"/>
              </w:rPr>
            </w:pPr>
            <w:r w:rsidRPr="00185BBD">
              <w:rPr>
                <w:rFonts w:ascii="Times New Roman" w:hAnsi="Times New Roman" w:cs="Times New Roman"/>
                <w:b/>
                <w:bCs/>
              </w:rPr>
              <w:t>Procedura  operațională</w:t>
            </w:r>
            <w:r w:rsidRPr="00185BBD">
              <w:rPr>
                <w:rFonts w:ascii="Times New Roman" w:hAnsi="Times New Roman" w:cs="Times New Roman"/>
              </w:rPr>
              <w:t xml:space="preserve"> - Procedură care descrie un proces sau o activitate care se </w:t>
            </w:r>
            <w:r w:rsidR="00EE7E88" w:rsidRPr="00185BBD">
              <w:rPr>
                <w:rFonts w:ascii="Times New Roman" w:hAnsi="Times New Roman" w:cs="Times New Roman"/>
              </w:rPr>
              <w:t>desfășoară</w:t>
            </w:r>
            <w:r w:rsidRPr="00185BBD">
              <w:rPr>
                <w:rFonts w:ascii="Times New Roman" w:hAnsi="Times New Roman" w:cs="Times New Roman"/>
              </w:rPr>
              <w:t xml:space="preserve"> la nivelul unuia sau mai multor compartimente Universitate, fără aplicabilitate la nivelul întregii entități publice. </w:t>
            </w:r>
          </w:p>
        </w:tc>
      </w:tr>
    </w:tbl>
    <w:p w14:paraId="3EC6BFBB" w14:textId="676A5821" w:rsidR="00CD2EA8" w:rsidRPr="00185BBD" w:rsidRDefault="001E1B53" w:rsidP="001E1B53">
      <w:pPr>
        <w:pStyle w:val="Heading1"/>
        <w:numPr>
          <w:ilvl w:val="1"/>
          <w:numId w:val="12"/>
        </w:numPr>
        <w:spacing w:before="0"/>
        <w:ind w:left="567" w:hanging="567"/>
        <w:rPr>
          <w:rFonts w:ascii="Times New Roman" w:hAnsi="Times New Roman" w:cs="Times New Roman"/>
          <w:color w:val="auto"/>
          <w:sz w:val="24"/>
          <w:szCs w:val="24"/>
        </w:rPr>
      </w:pPr>
      <w:bookmarkStart w:id="14" w:name="_Toc211503850"/>
      <w:r w:rsidRPr="00185BBD">
        <w:rPr>
          <w:rFonts w:ascii="Times New Roman" w:hAnsi="Times New Roman" w:cs="Times New Roman"/>
          <w:color w:val="auto"/>
          <w:sz w:val="24"/>
          <w:szCs w:val="24"/>
        </w:rPr>
        <w:t>ABREVIERI</w:t>
      </w:r>
      <w:bookmarkEnd w:id="14"/>
      <w:r w:rsidRPr="00185BBD">
        <w:rPr>
          <w:rFonts w:ascii="Times New Roman" w:hAnsi="Times New Roman" w:cs="Times New Roman"/>
          <w:color w:val="auto"/>
          <w:sz w:val="24"/>
          <w:szCs w:val="24"/>
        </w:rPr>
        <w:t xml:space="preserve"> </w:t>
      </w:r>
    </w:p>
    <w:p w14:paraId="19479BE8" w14:textId="77777777" w:rsidR="001E1B53" w:rsidRPr="00185BBD" w:rsidRDefault="001E1B53" w:rsidP="001E1B53"/>
    <w:tbl>
      <w:tblPr>
        <w:tblStyle w:val="TableGrid0"/>
        <w:tblW w:w="7813" w:type="dxa"/>
        <w:tblInd w:w="-90" w:type="dxa"/>
        <w:tblCellMar>
          <w:left w:w="108" w:type="dxa"/>
          <w:right w:w="36" w:type="dxa"/>
        </w:tblCellMar>
        <w:tblLook w:val="04A0" w:firstRow="1" w:lastRow="0" w:firstColumn="1" w:lastColumn="0" w:noHBand="0" w:noVBand="1"/>
      </w:tblPr>
      <w:tblGrid>
        <w:gridCol w:w="1125"/>
        <w:gridCol w:w="6688"/>
      </w:tblGrid>
      <w:tr w:rsidR="00A25DDF" w:rsidRPr="00185BBD" w14:paraId="2085B00F" w14:textId="77777777" w:rsidTr="00A25DDF">
        <w:trPr>
          <w:trHeight w:val="329"/>
        </w:trPr>
        <w:tc>
          <w:tcPr>
            <w:tcW w:w="1125" w:type="dxa"/>
          </w:tcPr>
          <w:p w14:paraId="3A5326EA" w14:textId="77777777" w:rsidR="00A25DDF" w:rsidRPr="00185BBD" w:rsidRDefault="00A25DDF" w:rsidP="00A71D7F">
            <w:pPr>
              <w:pStyle w:val="ListParagraph"/>
              <w:numPr>
                <w:ilvl w:val="0"/>
                <w:numId w:val="18"/>
              </w:numPr>
              <w:spacing w:line="276" w:lineRule="auto"/>
              <w:ind w:left="250" w:right="77" w:hanging="270"/>
              <w:rPr>
                <w:rFonts w:ascii="Times New Roman" w:hAnsi="Times New Roman" w:cs="Times New Roman"/>
              </w:rPr>
            </w:pPr>
            <w:r w:rsidRPr="00185BBD">
              <w:rPr>
                <w:rFonts w:ascii="Times New Roman" w:hAnsi="Times New Roman" w:cs="Times New Roman"/>
              </w:rPr>
              <w:t>CA</w:t>
            </w:r>
          </w:p>
        </w:tc>
        <w:tc>
          <w:tcPr>
            <w:tcW w:w="6688" w:type="dxa"/>
          </w:tcPr>
          <w:p w14:paraId="2308B7F3" w14:textId="75EC1B60" w:rsidR="00A25DDF" w:rsidRPr="00185BBD" w:rsidRDefault="00A25DDF" w:rsidP="00AE18FF">
            <w:pPr>
              <w:rPr>
                <w:rFonts w:ascii="Times New Roman" w:hAnsi="Times New Roman" w:cs="Times New Roman"/>
              </w:rPr>
            </w:pPr>
            <w:r w:rsidRPr="00185BBD">
              <w:rPr>
                <w:rFonts w:ascii="Times New Roman" w:hAnsi="Times New Roman" w:cs="Times New Roman"/>
              </w:rPr>
              <w:t xml:space="preserve">Consiliul de </w:t>
            </w:r>
            <w:r w:rsidR="00EE7E88" w:rsidRPr="00185BBD">
              <w:rPr>
                <w:rFonts w:ascii="Times New Roman" w:hAnsi="Times New Roman" w:cs="Times New Roman"/>
              </w:rPr>
              <w:t>Administrație</w:t>
            </w:r>
          </w:p>
        </w:tc>
      </w:tr>
      <w:tr w:rsidR="00A25DDF" w:rsidRPr="00185BBD" w14:paraId="0C1CEAC5" w14:textId="77777777" w:rsidTr="00A25DDF">
        <w:trPr>
          <w:trHeight w:val="329"/>
        </w:trPr>
        <w:tc>
          <w:tcPr>
            <w:tcW w:w="1125" w:type="dxa"/>
          </w:tcPr>
          <w:p w14:paraId="38945753" w14:textId="77777777" w:rsidR="00A25DDF" w:rsidRPr="00185BBD" w:rsidRDefault="00A25DDF" w:rsidP="00A71D7F">
            <w:pPr>
              <w:pStyle w:val="ListParagraph"/>
              <w:numPr>
                <w:ilvl w:val="0"/>
                <w:numId w:val="18"/>
              </w:numPr>
              <w:spacing w:line="276" w:lineRule="auto"/>
              <w:ind w:left="250" w:right="77" w:hanging="270"/>
              <w:rPr>
                <w:rFonts w:ascii="Times New Roman" w:hAnsi="Times New Roman" w:cs="Times New Roman"/>
              </w:rPr>
            </w:pPr>
            <w:r w:rsidRPr="00185BBD">
              <w:rPr>
                <w:rFonts w:ascii="Times New Roman" w:hAnsi="Times New Roman" w:cs="Times New Roman"/>
              </w:rPr>
              <w:t>DGA</w:t>
            </w:r>
          </w:p>
        </w:tc>
        <w:tc>
          <w:tcPr>
            <w:tcW w:w="6688" w:type="dxa"/>
          </w:tcPr>
          <w:p w14:paraId="2DE6D8EE" w14:textId="18E45A10" w:rsidR="00A25DDF" w:rsidRPr="00185BBD" w:rsidRDefault="00EE7E88" w:rsidP="00AE18FF">
            <w:pPr>
              <w:rPr>
                <w:rFonts w:ascii="Times New Roman" w:hAnsi="Times New Roman" w:cs="Times New Roman"/>
              </w:rPr>
            </w:pPr>
            <w:r w:rsidRPr="00185BBD">
              <w:rPr>
                <w:rFonts w:ascii="Times New Roman" w:hAnsi="Times New Roman" w:cs="Times New Roman"/>
              </w:rPr>
              <w:t>Direcția</w:t>
            </w:r>
            <w:r w:rsidR="00A25DDF" w:rsidRPr="00185BBD">
              <w:rPr>
                <w:rFonts w:ascii="Times New Roman" w:hAnsi="Times New Roman" w:cs="Times New Roman"/>
              </w:rPr>
              <w:t xml:space="preserve"> Generală Administrativă</w:t>
            </w:r>
          </w:p>
        </w:tc>
      </w:tr>
      <w:tr w:rsidR="00A25DDF" w:rsidRPr="00185BBD" w14:paraId="439001A8" w14:textId="77777777" w:rsidTr="00A25DDF">
        <w:trPr>
          <w:trHeight w:val="329"/>
        </w:trPr>
        <w:tc>
          <w:tcPr>
            <w:tcW w:w="1125" w:type="dxa"/>
          </w:tcPr>
          <w:p w14:paraId="4C6745E8" w14:textId="77777777" w:rsidR="00A25DDF" w:rsidRPr="00185BBD" w:rsidRDefault="00A25DDF" w:rsidP="00A71D7F">
            <w:pPr>
              <w:pStyle w:val="ListParagraph"/>
              <w:numPr>
                <w:ilvl w:val="0"/>
                <w:numId w:val="18"/>
              </w:numPr>
              <w:spacing w:line="276" w:lineRule="auto"/>
              <w:ind w:left="250" w:right="77" w:hanging="270"/>
              <w:rPr>
                <w:rFonts w:ascii="Times New Roman" w:hAnsi="Times New Roman" w:cs="Times New Roman"/>
              </w:rPr>
            </w:pPr>
            <w:r w:rsidRPr="00185BBD">
              <w:rPr>
                <w:rFonts w:ascii="Times New Roman" w:hAnsi="Times New Roman" w:cs="Times New Roman"/>
              </w:rPr>
              <w:t>H.G.</w:t>
            </w:r>
          </w:p>
        </w:tc>
        <w:tc>
          <w:tcPr>
            <w:tcW w:w="6688" w:type="dxa"/>
          </w:tcPr>
          <w:p w14:paraId="30F1B3EB" w14:textId="77777777" w:rsidR="00A25DDF" w:rsidRPr="00185BBD" w:rsidRDefault="00A25DDF" w:rsidP="00AE18FF">
            <w:pPr>
              <w:rPr>
                <w:rFonts w:ascii="Times New Roman" w:hAnsi="Times New Roman" w:cs="Times New Roman"/>
              </w:rPr>
            </w:pPr>
            <w:r w:rsidRPr="00185BBD">
              <w:rPr>
                <w:rFonts w:ascii="Times New Roman" w:hAnsi="Times New Roman" w:cs="Times New Roman"/>
              </w:rPr>
              <w:t xml:space="preserve">Hotărâre de Guvern </w:t>
            </w:r>
          </w:p>
        </w:tc>
      </w:tr>
      <w:tr w:rsidR="00A25DDF" w:rsidRPr="00185BBD" w14:paraId="56AF979F" w14:textId="77777777" w:rsidTr="00A25DDF">
        <w:trPr>
          <w:trHeight w:val="329"/>
        </w:trPr>
        <w:tc>
          <w:tcPr>
            <w:tcW w:w="1125" w:type="dxa"/>
          </w:tcPr>
          <w:p w14:paraId="069C6838" w14:textId="52BC2BB4" w:rsidR="00A25DDF" w:rsidRPr="00185BBD" w:rsidRDefault="00A25DDF" w:rsidP="00A71D7F">
            <w:pPr>
              <w:pStyle w:val="ListParagraph"/>
              <w:numPr>
                <w:ilvl w:val="0"/>
                <w:numId w:val="18"/>
              </w:numPr>
              <w:spacing w:line="276" w:lineRule="auto"/>
              <w:ind w:left="250" w:right="77" w:hanging="270"/>
              <w:rPr>
                <w:rFonts w:ascii="Times New Roman" w:hAnsi="Times New Roman" w:cs="Times New Roman"/>
              </w:rPr>
            </w:pPr>
            <w:r w:rsidRPr="00185BBD">
              <w:rPr>
                <w:rFonts w:ascii="Times New Roman" w:hAnsi="Times New Roman" w:cs="Times New Roman"/>
              </w:rPr>
              <w:t>ME</w:t>
            </w:r>
            <w:r w:rsidR="008B2836" w:rsidRPr="00185BBD">
              <w:rPr>
                <w:rFonts w:ascii="Times New Roman" w:hAnsi="Times New Roman" w:cs="Times New Roman"/>
              </w:rPr>
              <w:t>C</w:t>
            </w:r>
          </w:p>
        </w:tc>
        <w:tc>
          <w:tcPr>
            <w:tcW w:w="6688" w:type="dxa"/>
          </w:tcPr>
          <w:p w14:paraId="3956EC2F" w14:textId="78FC996E" w:rsidR="00A25DDF" w:rsidRPr="00185BBD" w:rsidRDefault="00A25DDF" w:rsidP="00AE18FF">
            <w:pPr>
              <w:rPr>
                <w:rFonts w:ascii="Times New Roman" w:hAnsi="Times New Roman" w:cs="Times New Roman"/>
              </w:rPr>
            </w:pPr>
            <w:r w:rsidRPr="00185BBD">
              <w:rPr>
                <w:rFonts w:ascii="Times New Roman" w:hAnsi="Times New Roman" w:cs="Times New Roman"/>
              </w:rPr>
              <w:t xml:space="preserve">Ministerul </w:t>
            </w:r>
            <w:r w:rsidR="00EE7E88" w:rsidRPr="00185BBD">
              <w:rPr>
                <w:rFonts w:ascii="Times New Roman" w:hAnsi="Times New Roman" w:cs="Times New Roman"/>
              </w:rPr>
              <w:t>Educației</w:t>
            </w:r>
            <w:r w:rsidR="008B2836" w:rsidRPr="00185BBD">
              <w:rPr>
                <w:rFonts w:ascii="Times New Roman" w:hAnsi="Times New Roman" w:cs="Times New Roman"/>
              </w:rPr>
              <w:t xml:space="preserve"> și Cercetării</w:t>
            </w:r>
          </w:p>
        </w:tc>
      </w:tr>
      <w:tr w:rsidR="00A25DDF" w:rsidRPr="00185BBD" w14:paraId="3D395707" w14:textId="77777777" w:rsidTr="00A25DDF">
        <w:trPr>
          <w:trHeight w:val="329"/>
        </w:trPr>
        <w:tc>
          <w:tcPr>
            <w:tcW w:w="1125" w:type="dxa"/>
          </w:tcPr>
          <w:p w14:paraId="295892B8" w14:textId="77777777" w:rsidR="00A25DDF" w:rsidRPr="00185BBD" w:rsidRDefault="00A25DDF" w:rsidP="00A71D7F">
            <w:pPr>
              <w:pStyle w:val="ListParagraph"/>
              <w:numPr>
                <w:ilvl w:val="0"/>
                <w:numId w:val="18"/>
              </w:numPr>
              <w:spacing w:line="276" w:lineRule="auto"/>
              <w:ind w:left="250" w:right="77" w:hanging="270"/>
              <w:rPr>
                <w:rFonts w:ascii="Times New Roman" w:hAnsi="Times New Roman" w:cs="Times New Roman"/>
              </w:rPr>
            </w:pPr>
            <w:r w:rsidRPr="00185BBD">
              <w:rPr>
                <w:rFonts w:ascii="Times New Roman" w:hAnsi="Times New Roman" w:cs="Times New Roman"/>
              </w:rPr>
              <w:t>OMFP</w:t>
            </w:r>
          </w:p>
        </w:tc>
        <w:tc>
          <w:tcPr>
            <w:tcW w:w="6688" w:type="dxa"/>
          </w:tcPr>
          <w:p w14:paraId="46015C28" w14:textId="77777777" w:rsidR="00A25DDF" w:rsidRPr="00185BBD" w:rsidRDefault="00A25DDF" w:rsidP="00AE18FF">
            <w:pPr>
              <w:rPr>
                <w:rFonts w:ascii="Times New Roman" w:hAnsi="Times New Roman" w:cs="Times New Roman"/>
              </w:rPr>
            </w:pPr>
            <w:r w:rsidRPr="00185BBD">
              <w:rPr>
                <w:rFonts w:ascii="Times New Roman" w:hAnsi="Times New Roman" w:cs="Times New Roman"/>
              </w:rPr>
              <w:t>Ordinul Ministrului Finanțelor Publice</w:t>
            </w:r>
          </w:p>
        </w:tc>
      </w:tr>
      <w:tr w:rsidR="00A25DDF" w:rsidRPr="00185BBD" w14:paraId="493CCBF2" w14:textId="77777777" w:rsidTr="00A25DDF">
        <w:trPr>
          <w:trHeight w:val="329"/>
        </w:trPr>
        <w:tc>
          <w:tcPr>
            <w:tcW w:w="1125" w:type="dxa"/>
          </w:tcPr>
          <w:p w14:paraId="5BCC81FB" w14:textId="77777777" w:rsidR="00A25DDF" w:rsidRPr="00185BBD" w:rsidRDefault="00A25DDF" w:rsidP="00A71D7F">
            <w:pPr>
              <w:pStyle w:val="ListParagraph"/>
              <w:numPr>
                <w:ilvl w:val="0"/>
                <w:numId w:val="18"/>
              </w:numPr>
              <w:spacing w:line="276" w:lineRule="auto"/>
              <w:ind w:left="250" w:right="77" w:hanging="270"/>
              <w:rPr>
                <w:rFonts w:ascii="Times New Roman" w:hAnsi="Times New Roman" w:cs="Times New Roman"/>
              </w:rPr>
            </w:pPr>
            <w:r w:rsidRPr="00185BBD">
              <w:rPr>
                <w:rFonts w:ascii="Times New Roman" w:hAnsi="Times New Roman" w:cs="Times New Roman"/>
              </w:rPr>
              <w:t>OSGG</w:t>
            </w:r>
          </w:p>
        </w:tc>
        <w:tc>
          <w:tcPr>
            <w:tcW w:w="6688" w:type="dxa"/>
          </w:tcPr>
          <w:p w14:paraId="4FA35D3D" w14:textId="77777777" w:rsidR="00A25DDF" w:rsidRPr="00185BBD" w:rsidRDefault="00A25DDF" w:rsidP="00AE18FF">
            <w:pPr>
              <w:rPr>
                <w:rFonts w:ascii="Times New Roman" w:hAnsi="Times New Roman" w:cs="Times New Roman"/>
              </w:rPr>
            </w:pPr>
            <w:r w:rsidRPr="00185BBD">
              <w:rPr>
                <w:rFonts w:ascii="Times New Roman" w:hAnsi="Times New Roman" w:cs="Times New Roman"/>
              </w:rPr>
              <w:t>Ordinul Secretariatului General al Guvernului</w:t>
            </w:r>
          </w:p>
        </w:tc>
      </w:tr>
      <w:tr w:rsidR="00A25DDF" w:rsidRPr="00185BBD" w14:paraId="1E81CBFC" w14:textId="77777777" w:rsidTr="00A25DDF">
        <w:trPr>
          <w:trHeight w:val="329"/>
        </w:trPr>
        <w:tc>
          <w:tcPr>
            <w:tcW w:w="1125" w:type="dxa"/>
          </w:tcPr>
          <w:p w14:paraId="3C68D423" w14:textId="77777777" w:rsidR="00A25DDF" w:rsidRPr="00185BBD" w:rsidRDefault="00A25DDF" w:rsidP="00A71D7F">
            <w:pPr>
              <w:pStyle w:val="ListParagraph"/>
              <w:numPr>
                <w:ilvl w:val="0"/>
                <w:numId w:val="18"/>
              </w:numPr>
              <w:spacing w:line="276" w:lineRule="auto"/>
              <w:ind w:left="250" w:right="77" w:hanging="270"/>
              <w:rPr>
                <w:rFonts w:ascii="Times New Roman" w:hAnsi="Times New Roman" w:cs="Times New Roman"/>
              </w:rPr>
            </w:pPr>
            <w:r w:rsidRPr="00185BBD">
              <w:rPr>
                <w:rFonts w:ascii="Times New Roman" w:hAnsi="Times New Roman" w:cs="Times New Roman"/>
              </w:rPr>
              <w:t>OUG</w:t>
            </w:r>
          </w:p>
        </w:tc>
        <w:tc>
          <w:tcPr>
            <w:tcW w:w="6688" w:type="dxa"/>
          </w:tcPr>
          <w:p w14:paraId="1C9F18A9" w14:textId="774E2D4C" w:rsidR="00A25DDF" w:rsidRPr="00185BBD" w:rsidRDefault="00EE7E88" w:rsidP="00AE18FF">
            <w:pPr>
              <w:rPr>
                <w:rFonts w:ascii="Times New Roman" w:hAnsi="Times New Roman" w:cs="Times New Roman"/>
              </w:rPr>
            </w:pPr>
            <w:r w:rsidRPr="00185BBD">
              <w:rPr>
                <w:rFonts w:ascii="Times New Roman" w:hAnsi="Times New Roman" w:cs="Times New Roman"/>
              </w:rPr>
              <w:t>Ordonanța</w:t>
            </w:r>
            <w:r w:rsidR="00A25DDF" w:rsidRPr="00185BBD">
              <w:rPr>
                <w:rFonts w:ascii="Times New Roman" w:hAnsi="Times New Roman" w:cs="Times New Roman"/>
              </w:rPr>
              <w:t xml:space="preserve"> de </w:t>
            </w:r>
            <w:r w:rsidRPr="00185BBD">
              <w:rPr>
                <w:rFonts w:ascii="Times New Roman" w:hAnsi="Times New Roman" w:cs="Times New Roman"/>
              </w:rPr>
              <w:t>Urgență</w:t>
            </w:r>
            <w:r w:rsidR="00A25DDF" w:rsidRPr="00185BBD">
              <w:rPr>
                <w:rFonts w:ascii="Times New Roman" w:hAnsi="Times New Roman" w:cs="Times New Roman"/>
              </w:rPr>
              <w:t xml:space="preserve"> a Guvernului</w:t>
            </w:r>
          </w:p>
        </w:tc>
      </w:tr>
      <w:tr w:rsidR="00A25DDF" w:rsidRPr="00185BBD" w14:paraId="52CC0170" w14:textId="77777777" w:rsidTr="00A25DDF">
        <w:trPr>
          <w:trHeight w:val="329"/>
        </w:trPr>
        <w:tc>
          <w:tcPr>
            <w:tcW w:w="1125" w:type="dxa"/>
          </w:tcPr>
          <w:p w14:paraId="747B4C0C" w14:textId="77777777" w:rsidR="00A25DDF" w:rsidRPr="00185BBD" w:rsidRDefault="00A25DDF" w:rsidP="00A71D7F">
            <w:pPr>
              <w:pStyle w:val="ListParagraph"/>
              <w:numPr>
                <w:ilvl w:val="0"/>
                <w:numId w:val="18"/>
              </w:numPr>
              <w:spacing w:line="276" w:lineRule="auto"/>
              <w:ind w:left="250" w:right="77" w:hanging="270"/>
              <w:rPr>
                <w:rFonts w:ascii="Times New Roman" w:hAnsi="Times New Roman" w:cs="Times New Roman"/>
              </w:rPr>
            </w:pPr>
            <w:r w:rsidRPr="00185BBD">
              <w:rPr>
                <w:rFonts w:ascii="Times New Roman" w:hAnsi="Times New Roman" w:cs="Times New Roman"/>
              </w:rPr>
              <w:t>PO</w:t>
            </w:r>
          </w:p>
        </w:tc>
        <w:tc>
          <w:tcPr>
            <w:tcW w:w="6688" w:type="dxa"/>
          </w:tcPr>
          <w:p w14:paraId="39216FD5" w14:textId="095F9D36" w:rsidR="00A25DDF" w:rsidRPr="00185BBD" w:rsidRDefault="00A25DDF" w:rsidP="00AE18FF">
            <w:pPr>
              <w:rPr>
                <w:rFonts w:ascii="Times New Roman" w:hAnsi="Times New Roman" w:cs="Times New Roman"/>
              </w:rPr>
            </w:pPr>
            <w:r w:rsidRPr="00185BBD">
              <w:rPr>
                <w:rFonts w:ascii="Times New Roman" w:hAnsi="Times New Roman" w:cs="Times New Roman"/>
              </w:rPr>
              <w:t xml:space="preserve">Procedură </w:t>
            </w:r>
            <w:r w:rsidR="00EE7E88" w:rsidRPr="00185BBD">
              <w:rPr>
                <w:rFonts w:ascii="Times New Roman" w:hAnsi="Times New Roman" w:cs="Times New Roman"/>
              </w:rPr>
              <w:t>Operațională</w:t>
            </w:r>
          </w:p>
        </w:tc>
      </w:tr>
      <w:tr w:rsidR="00A25DDF" w:rsidRPr="00185BBD" w14:paraId="129E3722" w14:textId="77777777" w:rsidTr="00A25DDF">
        <w:trPr>
          <w:trHeight w:val="329"/>
        </w:trPr>
        <w:tc>
          <w:tcPr>
            <w:tcW w:w="1125" w:type="dxa"/>
          </w:tcPr>
          <w:p w14:paraId="77601554" w14:textId="77777777" w:rsidR="00A25DDF" w:rsidRPr="00185BBD" w:rsidRDefault="00A25DDF" w:rsidP="00A71D7F">
            <w:pPr>
              <w:pStyle w:val="ListParagraph"/>
              <w:numPr>
                <w:ilvl w:val="0"/>
                <w:numId w:val="18"/>
              </w:numPr>
              <w:spacing w:line="276" w:lineRule="auto"/>
              <w:ind w:left="250" w:right="77" w:hanging="270"/>
              <w:rPr>
                <w:rFonts w:ascii="Times New Roman" w:hAnsi="Times New Roman" w:cs="Times New Roman"/>
              </w:rPr>
            </w:pPr>
            <w:r w:rsidRPr="00185BBD">
              <w:rPr>
                <w:rFonts w:ascii="Times New Roman" w:hAnsi="Times New Roman" w:cs="Times New Roman"/>
              </w:rPr>
              <w:t>ROI</w:t>
            </w:r>
          </w:p>
        </w:tc>
        <w:tc>
          <w:tcPr>
            <w:tcW w:w="6688" w:type="dxa"/>
          </w:tcPr>
          <w:p w14:paraId="3C1F2A15" w14:textId="77777777" w:rsidR="00A25DDF" w:rsidRPr="00185BBD" w:rsidRDefault="00A25DDF" w:rsidP="00AE18FF">
            <w:pPr>
              <w:rPr>
                <w:rFonts w:ascii="Times New Roman" w:hAnsi="Times New Roman" w:cs="Times New Roman"/>
              </w:rPr>
            </w:pPr>
            <w:r w:rsidRPr="00185BBD">
              <w:rPr>
                <w:rFonts w:ascii="Times New Roman" w:hAnsi="Times New Roman" w:cs="Times New Roman"/>
              </w:rPr>
              <w:t>Regulament de ordine internă</w:t>
            </w:r>
          </w:p>
        </w:tc>
      </w:tr>
      <w:tr w:rsidR="00A25DDF" w:rsidRPr="00185BBD" w14:paraId="5CA157A6" w14:textId="77777777" w:rsidTr="00A25DDF">
        <w:trPr>
          <w:trHeight w:val="329"/>
        </w:trPr>
        <w:tc>
          <w:tcPr>
            <w:tcW w:w="1125" w:type="dxa"/>
          </w:tcPr>
          <w:p w14:paraId="182AF0BF" w14:textId="256B7F10" w:rsidR="00A25DDF" w:rsidRPr="00185BBD" w:rsidRDefault="00A25DDF" w:rsidP="00A71D7F">
            <w:pPr>
              <w:pStyle w:val="ListParagraph"/>
              <w:numPr>
                <w:ilvl w:val="0"/>
                <w:numId w:val="18"/>
              </w:numPr>
              <w:spacing w:line="276" w:lineRule="auto"/>
              <w:ind w:left="250" w:right="77" w:hanging="270"/>
              <w:rPr>
                <w:rFonts w:ascii="Times New Roman" w:hAnsi="Times New Roman" w:cs="Times New Roman"/>
              </w:rPr>
            </w:pPr>
            <w:r w:rsidRPr="00185BBD">
              <w:rPr>
                <w:rFonts w:ascii="Times New Roman" w:hAnsi="Times New Roman" w:cs="Times New Roman"/>
              </w:rPr>
              <w:t>S</w:t>
            </w:r>
            <w:r w:rsidR="00007978" w:rsidRPr="00185BBD">
              <w:rPr>
                <w:rFonts w:ascii="Times New Roman" w:hAnsi="Times New Roman" w:cs="Times New Roman"/>
              </w:rPr>
              <w:t>GP</w:t>
            </w:r>
          </w:p>
        </w:tc>
        <w:tc>
          <w:tcPr>
            <w:tcW w:w="6688" w:type="dxa"/>
          </w:tcPr>
          <w:p w14:paraId="4262A002" w14:textId="2EB36E38" w:rsidR="00A25DDF" w:rsidRPr="00185BBD" w:rsidRDefault="00A25DDF" w:rsidP="00AE18FF">
            <w:pPr>
              <w:rPr>
                <w:rFonts w:ascii="Times New Roman" w:hAnsi="Times New Roman" w:cs="Times New Roman"/>
              </w:rPr>
            </w:pPr>
            <w:r w:rsidRPr="00185BBD">
              <w:rPr>
                <w:rFonts w:ascii="Times New Roman" w:hAnsi="Times New Roman" w:cs="Times New Roman"/>
              </w:rPr>
              <w:t xml:space="preserve">Serviciul </w:t>
            </w:r>
            <w:r w:rsidR="00007978" w:rsidRPr="00185BBD">
              <w:rPr>
                <w:rFonts w:ascii="Times New Roman" w:hAnsi="Times New Roman" w:cs="Times New Roman"/>
              </w:rPr>
              <w:t>Gestiune și Patrimoniu</w:t>
            </w:r>
          </w:p>
        </w:tc>
      </w:tr>
      <w:tr w:rsidR="00007978" w:rsidRPr="00185BBD" w14:paraId="1698FB53" w14:textId="77777777" w:rsidTr="00A06821">
        <w:trPr>
          <w:trHeight w:val="329"/>
        </w:trPr>
        <w:tc>
          <w:tcPr>
            <w:tcW w:w="1125" w:type="dxa"/>
          </w:tcPr>
          <w:p w14:paraId="3C034764" w14:textId="77777777" w:rsidR="00007978" w:rsidRPr="00185BBD" w:rsidRDefault="00007978" w:rsidP="00A71D7F">
            <w:pPr>
              <w:pStyle w:val="ListParagraph"/>
              <w:numPr>
                <w:ilvl w:val="0"/>
                <w:numId w:val="18"/>
              </w:numPr>
              <w:spacing w:line="276" w:lineRule="auto"/>
              <w:ind w:left="250" w:right="77" w:hanging="270"/>
              <w:rPr>
                <w:rFonts w:ascii="Times New Roman" w:hAnsi="Times New Roman" w:cs="Times New Roman"/>
              </w:rPr>
            </w:pPr>
            <w:r w:rsidRPr="00185BBD">
              <w:rPr>
                <w:rFonts w:ascii="Times New Roman" w:hAnsi="Times New Roman" w:cs="Times New Roman"/>
              </w:rPr>
              <w:t>SFC</w:t>
            </w:r>
          </w:p>
        </w:tc>
        <w:tc>
          <w:tcPr>
            <w:tcW w:w="6688" w:type="dxa"/>
          </w:tcPr>
          <w:p w14:paraId="64D69181" w14:textId="77777777" w:rsidR="00007978" w:rsidRPr="00185BBD" w:rsidRDefault="00007978" w:rsidP="00AE18FF">
            <w:pPr>
              <w:rPr>
                <w:rFonts w:ascii="Times New Roman" w:hAnsi="Times New Roman" w:cs="Times New Roman"/>
              </w:rPr>
            </w:pPr>
            <w:r w:rsidRPr="00185BBD">
              <w:rPr>
                <w:rFonts w:ascii="Times New Roman" w:hAnsi="Times New Roman" w:cs="Times New Roman"/>
              </w:rPr>
              <w:t>Serviciul Financiar-Contabilitate</w:t>
            </w:r>
          </w:p>
        </w:tc>
      </w:tr>
      <w:tr w:rsidR="00A25DDF" w:rsidRPr="00185BBD" w14:paraId="09EF52AB" w14:textId="77777777" w:rsidTr="00A25DDF">
        <w:trPr>
          <w:trHeight w:val="326"/>
        </w:trPr>
        <w:tc>
          <w:tcPr>
            <w:tcW w:w="1125" w:type="dxa"/>
          </w:tcPr>
          <w:p w14:paraId="34AC5CDD" w14:textId="77777777" w:rsidR="00A25DDF" w:rsidRPr="00185BBD" w:rsidRDefault="00A25DDF" w:rsidP="00A71D7F">
            <w:pPr>
              <w:pStyle w:val="ListParagraph"/>
              <w:numPr>
                <w:ilvl w:val="0"/>
                <w:numId w:val="18"/>
              </w:numPr>
              <w:spacing w:line="276" w:lineRule="auto"/>
              <w:ind w:left="250" w:right="73" w:hanging="270"/>
              <w:rPr>
                <w:rFonts w:ascii="Times New Roman" w:hAnsi="Times New Roman" w:cs="Times New Roman"/>
              </w:rPr>
            </w:pPr>
            <w:r w:rsidRPr="00185BBD">
              <w:rPr>
                <w:rFonts w:ascii="Times New Roman" w:hAnsi="Times New Roman" w:cs="Times New Roman"/>
              </w:rPr>
              <w:t xml:space="preserve">UVT </w:t>
            </w:r>
          </w:p>
        </w:tc>
        <w:tc>
          <w:tcPr>
            <w:tcW w:w="6688" w:type="dxa"/>
          </w:tcPr>
          <w:p w14:paraId="537350CB" w14:textId="77777777" w:rsidR="00A25DDF" w:rsidRPr="00185BBD" w:rsidRDefault="00A25DDF" w:rsidP="00AE18FF">
            <w:pPr>
              <w:rPr>
                <w:rFonts w:ascii="Times New Roman" w:hAnsi="Times New Roman" w:cs="Times New Roman"/>
              </w:rPr>
            </w:pPr>
            <w:r w:rsidRPr="00185BBD">
              <w:rPr>
                <w:rFonts w:ascii="Times New Roman" w:hAnsi="Times New Roman" w:cs="Times New Roman"/>
              </w:rPr>
              <w:t>Universitatea ”Valahia” din Târgoviște</w:t>
            </w:r>
          </w:p>
        </w:tc>
      </w:tr>
    </w:tbl>
    <w:p w14:paraId="5F27B276" w14:textId="411D3F03" w:rsidR="000D58B1" w:rsidRPr="00185BBD" w:rsidRDefault="00AE18FF" w:rsidP="00A71D7F">
      <w:pPr>
        <w:pStyle w:val="Heading1"/>
        <w:numPr>
          <w:ilvl w:val="0"/>
          <w:numId w:val="12"/>
        </w:numPr>
        <w:spacing w:before="0"/>
        <w:ind w:left="426" w:hanging="426"/>
        <w:rPr>
          <w:rFonts w:ascii="Times New Roman" w:hAnsi="Times New Roman" w:cs="Times New Roman"/>
          <w:color w:val="auto"/>
        </w:rPr>
      </w:pPr>
      <w:bookmarkStart w:id="15" w:name="_Toc211503851"/>
      <w:r w:rsidRPr="00185BBD">
        <w:rPr>
          <w:rFonts w:ascii="Times New Roman" w:hAnsi="Times New Roman" w:cs="Times New Roman"/>
          <w:color w:val="auto"/>
        </w:rPr>
        <w:lastRenderedPageBreak/>
        <w:t>DESCRIEREA PROCEDURII</w:t>
      </w:r>
      <w:bookmarkEnd w:id="15"/>
    </w:p>
    <w:p w14:paraId="1F92FCF9" w14:textId="77777777" w:rsidR="00AE18FF" w:rsidRPr="00185BBD" w:rsidRDefault="00AE18FF" w:rsidP="00AE18FF"/>
    <w:p w14:paraId="1EDE7BC5" w14:textId="46FA9A63" w:rsidR="008A7EB3" w:rsidRPr="00185BBD" w:rsidRDefault="00AE18FF" w:rsidP="00A71D7F">
      <w:pPr>
        <w:pStyle w:val="Heading1"/>
        <w:numPr>
          <w:ilvl w:val="1"/>
          <w:numId w:val="12"/>
        </w:numPr>
        <w:spacing w:before="0"/>
        <w:ind w:left="567" w:hanging="567"/>
        <w:rPr>
          <w:rFonts w:ascii="Times New Roman" w:hAnsi="Times New Roman" w:cs="Times New Roman"/>
          <w:color w:val="auto"/>
          <w:sz w:val="24"/>
          <w:szCs w:val="24"/>
        </w:rPr>
      </w:pPr>
      <w:bookmarkStart w:id="16" w:name="_Toc211503852"/>
      <w:r w:rsidRPr="00185BBD">
        <w:rPr>
          <w:rFonts w:ascii="Times New Roman" w:hAnsi="Times New Roman" w:cs="Times New Roman"/>
          <w:color w:val="auto"/>
          <w:sz w:val="24"/>
          <w:szCs w:val="24"/>
        </w:rPr>
        <w:t>GENERALITĂȚI</w:t>
      </w:r>
      <w:bookmarkEnd w:id="16"/>
    </w:p>
    <w:p w14:paraId="4CFC8DE5" w14:textId="7977B633" w:rsidR="008B2836" w:rsidRPr="00185BBD" w:rsidRDefault="008B2836" w:rsidP="00A71D7F">
      <w:pPr>
        <w:pStyle w:val="ListParagraph"/>
        <w:numPr>
          <w:ilvl w:val="0"/>
          <w:numId w:val="22"/>
        </w:numPr>
        <w:tabs>
          <w:tab w:val="left" w:pos="360"/>
          <w:tab w:val="left" w:pos="540"/>
          <w:tab w:val="left" w:pos="630"/>
          <w:tab w:val="left" w:pos="900"/>
        </w:tabs>
        <w:spacing w:after="4"/>
        <w:ind w:left="0" w:right="57" w:firstLine="0"/>
        <w:jc w:val="both"/>
        <w:rPr>
          <w:rFonts w:eastAsia="Times New Roman"/>
          <w:szCs w:val="22"/>
        </w:rPr>
      </w:pPr>
      <w:r w:rsidRPr="00185BBD">
        <w:rPr>
          <w:rFonts w:eastAsia="Times New Roman"/>
          <w:szCs w:val="22"/>
        </w:rPr>
        <w:t xml:space="preserve">Prin prezenta procedură se urmărește să se stabilească reguli aplicabile pentru închirierea unor bunuri aflate în patrimoniul Universității „Valahia” din Târgoviște. </w:t>
      </w:r>
    </w:p>
    <w:p w14:paraId="17C21861" w14:textId="583D5C8D" w:rsidR="008B2836" w:rsidRPr="0090160D" w:rsidRDefault="008B2836" w:rsidP="0090160D">
      <w:pPr>
        <w:pStyle w:val="ListParagraph"/>
        <w:numPr>
          <w:ilvl w:val="0"/>
          <w:numId w:val="22"/>
        </w:numPr>
        <w:tabs>
          <w:tab w:val="left" w:pos="360"/>
          <w:tab w:val="left" w:pos="540"/>
          <w:tab w:val="left" w:pos="630"/>
          <w:tab w:val="left" w:pos="900"/>
        </w:tabs>
        <w:spacing w:after="4"/>
        <w:ind w:left="0" w:right="57" w:firstLine="0"/>
        <w:jc w:val="both"/>
        <w:rPr>
          <w:rFonts w:eastAsia="Times New Roman"/>
          <w:szCs w:val="22"/>
        </w:rPr>
      </w:pPr>
      <w:r w:rsidRPr="00185BBD">
        <w:rPr>
          <w:rFonts w:eastAsia="Times New Roman"/>
          <w:szCs w:val="22"/>
        </w:rPr>
        <w:t xml:space="preserve">Prin patrimoniu se înțelege totalitatea drepturilor și obligațiilor, cu valoare economică, </w:t>
      </w:r>
      <w:r w:rsidRPr="0090160D">
        <w:rPr>
          <w:rFonts w:eastAsia="Times New Roman"/>
          <w:szCs w:val="22"/>
        </w:rPr>
        <w:t xml:space="preserve">care aparțin Universității </w:t>
      </w:r>
      <w:r w:rsidR="0090160D">
        <w:rPr>
          <w:rFonts w:eastAsia="Times New Roman"/>
          <w:szCs w:val="22"/>
        </w:rPr>
        <w:t xml:space="preserve">„Valahia” din Târgoviște </w:t>
      </w:r>
      <w:r w:rsidRPr="0090160D">
        <w:rPr>
          <w:rFonts w:eastAsia="Times New Roman"/>
          <w:szCs w:val="22"/>
        </w:rPr>
        <w:t xml:space="preserve">și asupra cărora instituția are drept de administrare. </w:t>
      </w:r>
    </w:p>
    <w:p w14:paraId="0C2DFDEF" w14:textId="71ABFFCC" w:rsidR="008B2836" w:rsidRPr="00185BBD" w:rsidRDefault="008B2836" w:rsidP="00A71D7F">
      <w:pPr>
        <w:pStyle w:val="ListParagraph"/>
        <w:numPr>
          <w:ilvl w:val="0"/>
          <w:numId w:val="22"/>
        </w:numPr>
        <w:tabs>
          <w:tab w:val="left" w:pos="360"/>
          <w:tab w:val="left" w:pos="540"/>
          <w:tab w:val="left" w:pos="630"/>
          <w:tab w:val="left" w:pos="900"/>
        </w:tabs>
        <w:spacing w:after="4"/>
        <w:ind w:left="0" w:right="57" w:firstLine="0"/>
        <w:jc w:val="both"/>
        <w:rPr>
          <w:rFonts w:eastAsia="Times New Roman"/>
          <w:szCs w:val="22"/>
        </w:rPr>
      </w:pPr>
      <w:r w:rsidRPr="00185BBD">
        <w:rPr>
          <w:rFonts w:eastAsia="Times New Roman"/>
          <w:szCs w:val="22"/>
        </w:rPr>
        <w:t xml:space="preserve">Închirierea spațiilor/ terenurilor temporar disponibile aflate în patrimoniul Universității „Valahia” din Târgoviște se </w:t>
      </w:r>
      <w:r w:rsidR="00EA62E9" w:rsidRPr="00185BBD">
        <w:rPr>
          <w:rFonts w:eastAsia="Times New Roman"/>
          <w:szCs w:val="22"/>
        </w:rPr>
        <w:t>desfășoară</w:t>
      </w:r>
      <w:r w:rsidRPr="00185BBD">
        <w:rPr>
          <w:rFonts w:eastAsia="Times New Roman"/>
          <w:szCs w:val="22"/>
        </w:rPr>
        <w:t xml:space="preserve"> pe bază de </w:t>
      </w:r>
      <w:r w:rsidR="00EA62E9" w:rsidRPr="00185BBD">
        <w:rPr>
          <w:rFonts w:eastAsia="Times New Roman"/>
          <w:szCs w:val="22"/>
        </w:rPr>
        <w:t>licitație</w:t>
      </w:r>
      <w:r w:rsidRPr="00185BBD">
        <w:rPr>
          <w:rFonts w:eastAsia="Times New Roman"/>
          <w:szCs w:val="22"/>
        </w:rPr>
        <w:t xml:space="preserve"> deschisă publică după publicarea în Monitorul Oficial al României a unei hotărâri de Guvern și după emiterea ordinului Ministrului </w:t>
      </w:r>
      <w:r w:rsidR="0090160D">
        <w:rPr>
          <w:rFonts w:eastAsia="Times New Roman"/>
          <w:szCs w:val="22"/>
        </w:rPr>
        <w:t>E</w:t>
      </w:r>
      <w:r w:rsidRPr="00185BBD">
        <w:rPr>
          <w:rFonts w:eastAsia="Times New Roman"/>
          <w:szCs w:val="22"/>
        </w:rPr>
        <w:t xml:space="preserve">ducației și </w:t>
      </w:r>
      <w:r w:rsidR="0090160D">
        <w:rPr>
          <w:rFonts w:eastAsia="Times New Roman"/>
          <w:szCs w:val="22"/>
        </w:rPr>
        <w:t>C</w:t>
      </w:r>
      <w:r w:rsidRPr="00185BBD">
        <w:rPr>
          <w:rFonts w:eastAsia="Times New Roman"/>
          <w:szCs w:val="22"/>
        </w:rPr>
        <w:t xml:space="preserve">ercetării prin care se aprobă încheierea instituțiilor din coordonarea Ministerului Educației și Cercetării; </w:t>
      </w:r>
    </w:p>
    <w:p w14:paraId="5B73723E" w14:textId="7CFBB0B6" w:rsidR="008B2836" w:rsidRPr="00185BBD" w:rsidRDefault="008B2836" w:rsidP="00EA62E9">
      <w:pPr>
        <w:pStyle w:val="ListParagraph"/>
        <w:numPr>
          <w:ilvl w:val="0"/>
          <w:numId w:val="22"/>
        </w:numPr>
        <w:tabs>
          <w:tab w:val="left" w:pos="360"/>
          <w:tab w:val="left" w:pos="540"/>
          <w:tab w:val="left" w:pos="630"/>
          <w:tab w:val="left" w:pos="900"/>
        </w:tabs>
        <w:spacing w:after="4"/>
        <w:ind w:left="0" w:right="57" w:firstLine="0"/>
        <w:jc w:val="both"/>
        <w:rPr>
          <w:rFonts w:eastAsia="Times New Roman"/>
          <w:szCs w:val="22"/>
        </w:rPr>
      </w:pPr>
      <w:r w:rsidRPr="00185BBD">
        <w:rPr>
          <w:rFonts w:eastAsia="Times New Roman"/>
          <w:szCs w:val="22"/>
        </w:rPr>
        <w:t xml:space="preserve">În conformitate cu prevederile Legii învățământului superior 199/2023, universitățile de stat sau particulare au patrimoniu propriu, pe care îl gestionează în concordanță cu </w:t>
      </w:r>
      <w:r w:rsidR="0090160D">
        <w:rPr>
          <w:rFonts w:eastAsia="Times New Roman"/>
          <w:szCs w:val="22"/>
        </w:rPr>
        <w:t>prevederile legale</w:t>
      </w:r>
      <w:r w:rsidRPr="00185BBD">
        <w:rPr>
          <w:rFonts w:eastAsia="Times New Roman"/>
          <w:szCs w:val="22"/>
        </w:rPr>
        <w:t>. De</w:t>
      </w:r>
      <w:r w:rsidR="00EA62E9" w:rsidRPr="00185BBD">
        <w:rPr>
          <w:rFonts w:eastAsia="Times New Roman"/>
          <w:szCs w:val="22"/>
        </w:rPr>
        <w:t xml:space="preserve"> </w:t>
      </w:r>
      <w:r w:rsidRPr="00185BBD">
        <w:rPr>
          <w:rFonts w:eastAsia="Times New Roman"/>
          <w:szCs w:val="22"/>
        </w:rPr>
        <w:t xml:space="preserve">asemenea, se precizează că drepturile deținute de universități asupra bunurilor din patrimoniul propriu pot fi, după caz, drepturi reale – drept de proprietare sau dezmembrăminte ale acestuia, uz, uzufruct, servitute și superficie, potrivit dispozițiilor  Codului civil, drept de folosință dobândit prin închiriere, concesiune, comodat și altele asemenea sau drept de administrare, în condițiile legii. Mai pot exista în patrimoniul universității și drepturi de creanță izvorâte din hotărâri judecătorești, contracte sau convenții.  </w:t>
      </w:r>
    </w:p>
    <w:p w14:paraId="76F2AC1B" w14:textId="77777777" w:rsidR="008B2836" w:rsidRPr="00185BBD" w:rsidRDefault="008B2836" w:rsidP="00A71D7F">
      <w:pPr>
        <w:pStyle w:val="ListParagraph"/>
        <w:numPr>
          <w:ilvl w:val="0"/>
          <w:numId w:val="22"/>
        </w:numPr>
        <w:tabs>
          <w:tab w:val="left" w:pos="360"/>
          <w:tab w:val="left" w:pos="540"/>
          <w:tab w:val="left" w:pos="630"/>
          <w:tab w:val="left" w:pos="900"/>
        </w:tabs>
        <w:spacing w:after="4"/>
        <w:ind w:left="0" w:right="57" w:firstLine="0"/>
        <w:jc w:val="both"/>
        <w:rPr>
          <w:rFonts w:eastAsia="Times New Roman"/>
          <w:szCs w:val="22"/>
        </w:rPr>
      </w:pPr>
      <w:r w:rsidRPr="00185BBD">
        <w:rPr>
          <w:rFonts w:eastAsia="Times New Roman"/>
          <w:szCs w:val="22"/>
        </w:rPr>
        <w:t xml:space="preserve">Universitățile de stat pot avea în patrimoniu bunuri mobile și imobile, din domeniul public sau privat al statului. Drepturile subiective ale universităților asupra bunurilor din domeniul public pot fi de folosință, concesiune, închiriere ori administrare, în condițiile legii. Prin hotărâre a Guvernului, bunurile din domeniul public al statului pot fi trecute în domeniul privat al statului și transmise în proprietate universităților de stat, în condițiile legii.  </w:t>
      </w:r>
    </w:p>
    <w:p w14:paraId="56C1841D" w14:textId="77777777" w:rsidR="008B2836" w:rsidRPr="00185BBD" w:rsidRDefault="008B2836" w:rsidP="00A71D7F">
      <w:pPr>
        <w:pStyle w:val="ListParagraph"/>
        <w:numPr>
          <w:ilvl w:val="0"/>
          <w:numId w:val="22"/>
        </w:numPr>
        <w:tabs>
          <w:tab w:val="left" w:pos="360"/>
          <w:tab w:val="left" w:pos="540"/>
          <w:tab w:val="left" w:pos="630"/>
          <w:tab w:val="left" w:pos="900"/>
        </w:tabs>
        <w:spacing w:after="4"/>
        <w:ind w:left="0" w:right="57" w:firstLine="0"/>
        <w:jc w:val="both"/>
        <w:rPr>
          <w:rFonts w:eastAsia="Times New Roman"/>
          <w:szCs w:val="22"/>
        </w:rPr>
      </w:pPr>
      <w:r w:rsidRPr="00185BBD">
        <w:rPr>
          <w:rFonts w:eastAsia="Times New Roman"/>
          <w:szCs w:val="22"/>
        </w:rPr>
        <w:t xml:space="preserve">Aplicarea prezentei proceduri se va face cu respectarea următoarelor principii: </w:t>
      </w:r>
    </w:p>
    <w:p w14:paraId="2BAE46E3" w14:textId="054D5E41" w:rsidR="008B2836" w:rsidRPr="00185BBD" w:rsidRDefault="008B2836" w:rsidP="00A71D7F">
      <w:pPr>
        <w:pStyle w:val="ListParagraph"/>
        <w:numPr>
          <w:ilvl w:val="0"/>
          <w:numId w:val="23"/>
        </w:numPr>
        <w:tabs>
          <w:tab w:val="left" w:pos="630"/>
          <w:tab w:val="left" w:pos="900"/>
        </w:tabs>
        <w:jc w:val="both"/>
      </w:pPr>
      <w:r w:rsidRPr="00185BBD">
        <w:t xml:space="preserve">Principiul transparenței – punerea la dispoziția tuturor celor interesați a informațiilor referitoare la aplicarea procedurii pentru atribuirea contractelor de închiriere de bunuri proprietate publică; </w:t>
      </w:r>
    </w:p>
    <w:p w14:paraId="57E24DE0" w14:textId="32589110" w:rsidR="008B2836" w:rsidRPr="00185BBD" w:rsidRDefault="008B2836" w:rsidP="00A71D7F">
      <w:pPr>
        <w:pStyle w:val="ListParagraph"/>
        <w:numPr>
          <w:ilvl w:val="0"/>
          <w:numId w:val="23"/>
        </w:numPr>
        <w:tabs>
          <w:tab w:val="left" w:pos="630"/>
          <w:tab w:val="left" w:pos="900"/>
        </w:tabs>
        <w:jc w:val="both"/>
      </w:pPr>
      <w:r w:rsidRPr="00185BBD">
        <w:t xml:space="preserve">Principiul tratamentului egal - aplicarea, într-o manieră nediscriminatorie, a criteriilor de atribuire a contractului de închiriere de bunuri proprietate publică;  </w:t>
      </w:r>
    </w:p>
    <w:p w14:paraId="1FD27B4B" w14:textId="4919FCF3" w:rsidR="008B2836" w:rsidRPr="00185BBD" w:rsidRDefault="008B2836" w:rsidP="00A71D7F">
      <w:pPr>
        <w:pStyle w:val="ListParagraph"/>
        <w:numPr>
          <w:ilvl w:val="0"/>
          <w:numId w:val="23"/>
        </w:numPr>
        <w:tabs>
          <w:tab w:val="left" w:pos="630"/>
          <w:tab w:val="left" w:pos="900"/>
        </w:tabs>
        <w:jc w:val="both"/>
      </w:pPr>
      <w:r w:rsidRPr="00185BBD">
        <w:t xml:space="preserve">Principiul proporționalității – orice măsură stabilită de autoritatea publică  trebuie să fie necesară și corespunzătoare naturii contractului; </w:t>
      </w:r>
    </w:p>
    <w:p w14:paraId="68D0BBD1" w14:textId="5DCF25A6" w:rsidR="008B2836" w:rsidRPr="00185BBD" w:rsidRDefault="008B2836" w:rsidP="00A71D7F">
      <w:pPr>
        <w:pStyle w:val="ListParagraph"/>
        <w:numPr>
          <w:ilvl w:val="0"/>
          <w:numId w:val="23"/>
        </w:numPr>
        <w:tabs>
          <w:tab w:val="left" w:pos="630"/>
          <w:tab w:val="left" w:pos="900"/>
        </w:tabs>
        <w:jc w:val="both"/>
      </w:pPr>
      <w:r w:rsidRPr="00185BBD">
        <w:t xml:space="preserve">Principiul liberei concurențe – asigurarea condițiilor pentru ca orice participant să aibă dreptul de a </w:t>
      </w:r>
      <w:r w:rsidR="00EA62E9" w:rsidRPr="00185BBD">
        <w:t>devin</w:t>
      </w:r>
      <w:r w:rsidRPr="00185BBD">
        <w:t xml:space="preserve"> locatar în condițiile legii; </w:t>
      </w:r>
    </w:p>
    <w:p w14:paraId="5647606C" w14:textId="77777777" w:rsidR="00B74870" w:rsidRPr="00185BBD" w:rsidRDefault="008B2836" w:rsidP="00A71D7F">
      <w:pPr>
        <w:pStyle w:val="ListParagraph"/>
        <w:numPr>
          <w:ilvl w:val="0"/>
          <w:numId w:val="23"/>
        </w:numPr>
        <w:tabs>
          <w:tab w:val="left" w:pos="630"/>
          <w:tab w:val="left" w:pos="900"/>
        </w:tabs>
        <w:jc w:val="both"/>
      </w:pPr>
      <w:r w:rsidRPr="00185BBD">
        <w:t>Principiul nediscriminării – aplicarea acelorași reguli, indiferent de naționalitatea participanților la procedura de atribuire a contractului de închiriere de bunuri proprietate publică;</w:t>
      </w:r>
    </w:p>
    <w:p w14:paraId="0C5597A4" w14:textId="55304590" w:rsidR="00B74870" w:rsidRPr="00185BBD" w:rsidRDefault="00B74870" w:rsidP="00B74870">
      <w:pPr>
        <w:pStyle w:val="ListParagraph"/>
        <w:numPr>
          <w:ilvl w:val="0"/>
          <w:numId w:val="22"/>
        </w:numPr>
        <w:tabs>
          <w:tab w:val="left" w:pos="360"/>
          <w:tab w:val="left" w:pos="630"/>
          <w:tab w:val="left" w:pos="720"/>
          <w:tab w:val="left" w:pos="900"/>
        </w:tabs>
        <w:ind w:left="0" w:firstLine="0"/>
        <w:jc w:val="both"/>
      </w:pPr>
      <w:r w:rsidRPr="00185BBD">
        <w:t xml:space="preserve">Obiectul dreptului de proprietate al Universității „Valahia” din Târgoviște îl constituie totalitatea activelor circulante, activelor imobilizante si mijloacelor bănești. Astfel, universitatea posedă, folosește și dispune de orice active imobilizante sau mijloace bănești în putere și interes propriu, cu respectarea prevederilor legale în vigoare.  </w:t>
      </w:r>
    </w:p>
    <w:p w14:paraId="4AA73709" w14:textId="68152890" w:rsidR="00B74870" w:rsidRPr="00185BBD" w:rsidRDefault="00B74870" w:rsidP="00A71D7F">
      <w:pPr>
        <w:pStyle w:val="ListParagraph"/>
        <w:numPr>
          <w:ilvl w:val="0"/>
          <w:numId w:val="22"/>
        </w:numPr>
        <w:tabs>
          <w:tab w:val="left" w:pos="450"/>
          <w:tab w:val="left" w:pos="630"/>
        </w:tabs>
        <w:ind w:left="0" w:firstLine="0"/>
        <w:jc w:val="both"/>
      </w:pPr>
      <w:r w:rsidRPr="00185BBD">
        <w:t xml:space="preserve">Universitatea „Valahia” din Târgoviște poate dobândi dreptul de proprietate prin următoarele modalități: </w:t>
      </w:r>
    </w:p>
    <w:p w14:paraId="0BF7208D" w14:textId="77777777" w:rsidR="00B74870" w:rsidRPr="00185BBD" w:rsidRDefault="00B74870" w:rsidP="00B74870">
      <w:pPr>
        <w:tabs>
          <w:tab w:val="left" w:pos="630"/>
          <w:tab w:val="left" w:pos="900"/>
        </w:tabs>
        <w:jc w:val="both"/>
      </w:pPr>
      <w:r w:rsidRPr="00185BBD">
        <w:t>a)</w:t>
      </w:r>
      <w:r w:rsidRPr="00185BBD">
        <w:tab/>
        <w:t xml:space="preserve">Prin hotărâri judecătorești </w:t>
      </w:r>
    </w:p>
    <w:p w14:paraId="22A87141" w14:textId="77777777" w:rsidR="00B74870" w:rsidRPr="00185BBD" w:rsidRDefault="00B74870" w:rsidP="00B74870">
      <w:pPr>
        <w:tabs>
          <w:tab w:val="left" w:pos="630"/>
          <w:tab w:val="left" w:pos="900"/>
        </w:tabs>
        <w:jc w:val="both"/>
      </w:pPr>
      <w:r w:rsidRPr="00185BBD">
        <w:t>b)</w:t>
      </w:r>
      <w:r w:rsidRPr="00185BBD">
        <w:tab/>
        <w:t xml:space="preserve">Prin acte normative </w:t>
      </w:r>
    </w:p>
    <w:p w14:paraId="330D8EA6" w14:textId="77777777" w:rsidR="00B74870" w:rsidRPr="00185BBD" w:rsidRDefault="00B74870" w:rsidP="00B74870">
      <w:pPr>
        <w:tabs>
          <w:tab w:val="left" w:pos="630"/>
          <w:tab w:val="left" w:pos="900"/>
        </w:tabs>
        <w:jc w:val="both"/>
      </w:pPr>
      <w:r w:rsidRPr="00185BBD">
        <w:lastRenderedPageBreak/>
        <w:t>c)</w:t>
      </w:r>
      <w:r w:rsidRPr="00185BBD">
        <w:tab/>
        <w:t xml:space="preserve">Prin contracte de vânzare-cumpărare </w:t>
      </w:r>
    </w:p>
    <w:p w14:paraId="2A264D73" w14:textId="77777777" w:rsidR="00B74870" w:rsidRPr="00185BBD" w:rsidRDefault="00B74870" w:rsidP="00B74870">
      <w:pPr>
        <w:tabs>
          <w:tab w:val="left" w:pos="630"/>
          <w:tab w:val="left" w:pos="900"/>
        </w:tabs>
        <w:jc w:val="both"/>
      </w:pPr>
      <w:r w:rsidRPr="00185BBD">
        <w:t>d)</w:t>
      </w:r>
      <w:r w:rsidRPr="00185BBD">
        <w:tab/>
        <w:t xml:space="preserve">Prin donații simple sau cu sarcini, legate testamentare, sponsorizări </w:t>
      </w:r>
    </w:p>
    <w:p w14:paraId="1A75F1C6" w14:textId="77777777" w:rsidR="00B74870" w:rsidRPr="00185BBD" w:rsidRDefault="00B74870" w:rsidP="00B74870">
      <w:pPr>
        <w:tabs>
          <w:tab w:val="left" w:pos="630"/>
          <w:tab w:val="left" w:pos="900"/>
        </w:tabs>
        <w:jc w:val="both"/>
      </w:pPr>
      <w:r w:rsidRPr="00185BBD">
        <w:t>e)</w:t>
      </w:r>
      <w:r w:rsidRPr="00185BBD">
        <w:tab/>
        <w:t xml:space="preserve">Prin orice alte modalității prevăzute de lege </w:t>
      </w:r>
    </w:p>
    <w:p w14:paraId="6B4D6D05" w14:textId="53F434C1" w:rsidR="00B74870" w:rsidRPr="00185BBD" w:rsidRDefault="00B74870" w:rsidP="00A71D7F">
      <w:pPr>
        <w:pStyle w:val="ListParagraph"/>
        <w:numPr>
          <w:ilvl w:val="0"/>
          <w:numId w:val="22"/>
        </w:numPr>
        <w:tabs>
          <w:tab w:val="left" w:pos="630"/>
          <w:tab w:val="left" w:pos="900"/>
        </w:tabs>
        <w:ind w:left="0" w:firstLine="0"/>
        <w:jc w:val="both"/>
      </w:pPr>
      <w:r w:rsidRPr="00185BBD">
        <w:t xml:space="preserve">Ministerul Educației și Cercetării este împuternicit să emită certificat de atestare a </w:t>
      </w:r>
    </w:p>
    <w:p w14:paraId="1B663A4D" w14:textId="77777777" w:rsidR="00B74870" w:rsidRPr="00185BBD" w:rsidRDefault="00B74870" w:rsidP="00B74870">
      <w:pPr>
        <w:tabs>
          <w:tab w:val="left" w:pos="630"/>
          <w:tab w:val="left" w:pos="900"/>
        </w:tabs>
        <w:jc w:val="both"/>
      </w:pPr>
      <w:r w:rsidRPr="00185BBD">
        <w:t>dreptului de proprietate pentru universitățile de stat pe baza documentației înaintate de acestea.</w:t>
      </w:r>
    </w:p>
    <w:p w14:paraId="7C51FA40" w14:textId="0D34A412" w:rsidR="00B74870" w:rsidRPr="00185BBD" w:rsidRDefault="00B74870" w:rsidP="00A71D7F">
      <w:pPr>
        <w:pStyle w:val="ListParagraph"/>
        <w:numPr>
          <w:ilvl w:val="0"/>
          <w:numId w:val="22"/>
        </w:numPr>
        <w:tabs>
          <w:tab w:val="left" w:pos="630"/>
          <w:tab w:val="left" w:pos="900"/>
        </w:tabs>
        <w:ind w:left="0" w:firstLine="0"/>
        <w:jc w:val="both"/>
      </w:pPr>
      <w:r w:rsidRPr="00185BBD">
        <w:t xml:space="preserve">Dreptul de proprietate și celelalte drepturi asupra imobilelor, terenuri și clădiri se înscriu în cartea funciară. Prin drept de administrare a patrimoniului se </w:t>
      </w:r>
      <w:r w:rsidR="009205FD" w:rsidRPr="00185BBD">
        <w:t>înțelege</w:t>
      </w:r>
      <w:r w:rsidRPr="00185BBD">
        <w:t xml:space="preserve"> dreptul de a avea folosință materială asupra tuturor activelor circulante, imobilizante și a mijloacelor bănești de care dispune universitatea, de a realiza acte juridice de conservare, precum și posibilitatea de a încheia actele juridice necesare pentru punerea în valoare a acestor bunuri. </w:t>
      </w:r>
    </w:p>
    <w:p w14:paraId="2BC36692" w14:textId="604B1D1C" w:rsidR="008B2836" w:rsidRDefault="00B74870" w:rsidP="00A71D7F">
      <w:pPr>
        <w:pStyle w:val="ListParagraph"/>
        <w:numPr>
          <w:ilvl w:val="0"/>
          <w:numId w:val="22"/>
        </w:numPr>
        <w:tabs>
          <w:tab w:val="left" w:pos="630"/>
          <w:tab w:val="left" w:pos="900"/>
        </w:tabs>
        <w:ind w:left="0" w:firstLine="0"/>
        <w:jc w:val="both"/>
      </w:pPr>
      <w:r w:rsidRPr="00185BBD">
        <w:t>Prin închiriere sau locațiune se înțelege un contract în baza căruia o persoana fizică sau juridică, numită locator, se obligă să asigure unei alte persoane numite locatar folosința integrală sau parțială a unui lucru sau prestarea unui serviciu pe o durată de timp determinată, în schimbul unui preț corespunzător. Contractul de locațiune este un contract sinalagmatic, cu titlu oneros, comutativ, consensual, cu execuție succesivă în timp. Conform art</w:t>
      </w:r>
      <w:r w:rsidR="009205FD" w:rsidRPr="00185BBD">
        <w:t>.</w:t>
      </w:r>
      <w:r w:rsidRPr="00185BBD">
        <w:t xml:space="preserve"> 1.783 C.</w:t>
      </w:r>
      <w:r w:rsidR="009205FD" w:rsidRPr="00185BBD">
        <w:t xml:space="preserve"> </w:t>
      </w:r>
      <w:r w:rsidRPr="00185BBD">
        <w:t>civ, locațiunea nu se poate încheia pentru o perioadă mai mare de 49 de ani. În cazul în care părțile stipulează un termen mai lung, acesta se reduce de drept la 49 de ani.</w:t>
      </w:r>
    </w:p>
    <w:p w14:paraId="3CA8B169" w14:textId="1951549B" w:rsidR="00C10B41" w:rsidRPr="006B5749" w:rsidRDefault="00C10B41" w:rsidP="00A71D7F">
      <w:pPr>
        <w:pStyle w:val="ListParagraph"/>
        <w:numPr>
          <w:ilvl w:val="0"/>
          <w:numId w:val="22"/>
        </w:numPr>
        <w:tabs>
          <w:tab w:val="left" w:pos="630"/>
          <w:tab w:val="left" w:pos="900"/>
        </w:tabs>
        <w:ind w:left="0" w:firstLine="0"/>
        <w:jc w:val="both"/>
      </w:pPr>
      <w:r w:rsidRPr="006B5749">
        <w:t>Spațiile de învățământ disponibile în cadrul Universității „Valahia” din Târgoviște pot fi închiriate  conform prevederilor Legii nr.199/2023 a învățământului superior cu modificările și completările ulterioare, art.10,11,13,149 si art. 153.</w:t>
      </w:r>
    </w:p>
    <w:p w14:paraId="0AA87B6D" w14:textId="77777777" w:rsidR="00D462F6" w:rsidRPr="006B5749" w:rsidRDefault="00C10B41" w:rsidP="00D462F6">
      <w:pPr>
        <w:pStyle w:val="ListParagraph"/>
        <w:numPr>
          <w:ilvl w:val="0"/>
          <w:numId w:val="22"/>
        </w:numPr>
        <w:tabs>
          <w:tab w:val="left" w:pos="630"/>
          <w:tab w:val="left" w:pos="900"/>
        </w:tabs>
        <w:ind w:left="0" w:firstLine="0"/>
        <w:jc w:val="both"/>
      </w:pPr>
      <w:r w:rsidRPr="006B5749">
        <w:t>Închirierea spațiilor temporar disponibile ale Universității „Valahia” din Târgoviște se face numai cu aprobarea Consiliului de Administrație (CA).</w:t>
      </w:r>
    </w:p>
    <w:p w14:paraId="0E7037E2" w14:textId="77777777" w:rsidR="00D462F6" w:rsidRPr="006B5749" w:rsidRDefault="00D462F6" w:rsidP="00D462F6">
      <w:pPr>
        <w:pStyle w:val="ListParagraph"/>
        <w:numPr>
          <w:ilvl w:val="0"/>
          <w:numId w:val="22"/>
        </w:numPr>
        <w:tabs>
          <w:tab w:val="left" w:pos="630"/>
          <w:tab w:val="left" w:pos="900"/>
        </w:tabs>
        <w:ind w:left="0" w:firstLine="0"/>
        <w:jc w:val="both"/>
      </w:pPr>
      <w:r w:rsidRPr="006B5749">
        <w:t xml:space="preserve">Spațiile temporar disponibile destinate închirierii în cadrul Universității sunt: spații de învățământ (săli de curs și laboratoare), spații activități sportive (săli de sport, terenuri bază sportivă), spații administrative (holuri, magazii), spații de cazare (cămine) și spații de publicitate. </w:t>
      </w:r>
    </w:p>
    <w:p w14:paraId="67402F22" w14:textId="77777777" w:rsidR="00D462F6" w:rsidRPr="006B5749" w:rsidRDefault="00D462F6" w:rsidP="00D462F6">
      <w:pPr>
        <w:pStyle w:val="ListParagraph"/>
        <w:numPr>
          <w:ilvl w:val="0"/>
          <w:numId w:val="22"/>
        </w:numPr>
        <w:tabs>
          <w:tab w:val="left" w:pos="630"/>
          <w:tab w:val="left" w:pos="900"/>
        </w:tabs>
        <w:ind w:left="0" w:firstLine="0"/>
        <w:jc w:val="both"/>
      </w:pPr>
      <w:r w:rsidRPr="006B5749">
        <w:t>Contractul de închiriere se poate încheia, după caz, cu orice persoană fizică sau juridică, română ori străină, pe o perioadă de maxim 5 ani, cu revizuire anuală, în condițiile legii.</w:t>
      </w:r>
    </w:p>
    <w:p w14:paraId="3FA1B44B" w14:textId="77777777" w:rsidR="00D462F6" w:rsidRPr="006B5749" w:rsidRDefault="00D462F6" w:rsidP="00D462F6">
      <w:pPr>
        <w:pStyle w:val="ListParagraph"/>
        <w:numPr>
          <w:ilvl w:val="0"/>
          <w:numId w:val="22"/>
        </w:numPr>
        <w:tabs>
          <w:tab w:val="left" w:pos="630"/>
          <w:tab w:val="left" w:pos="900"/>
        </w:tabs>
        <w:ind w:left="0" w:firstLine="0"/>
        <w:jc w:val="both"/>
      </w:pPr>
      <w:r w:rsidRPr="006B5749">
        <w:t>Închirierea bunurilor imobile se realizează prin licitație publică organizată de titularii dreptului de administrare.</w:t>
      </w:r>
    </w:p>
    <w:p w14:paraId="07365CEB" w14:textId="77777777" w:rsidR="00857624" w:rsidRPr="006B5749" w:rsidRDefault="00D462F6" w:rsidP="00D462F6">
      <w:pPr>
        <w:pStyle w:val="ListParagraph"/>
        <w:numPr>
          <w:ilvl w:val="0"/>
          <w:numId w:val="22"/>
        </w:numPr>
        <w:tabs>
          <w:tab w:val="left" w:pos="630"/>
          <w:tab w:val="left" w:pos="900"/>
        </w:tabs>
        <w:ind w:left="0" w:firstLine="0"/>
        <w:jc w:val="both"/>
      </w:pPr>
      <w:r w:rsidRPr="006B5749">
        <w:t xml:space="preserve">Este interzisă subînchirierea sau cedarea de către chiriași a spațiilor sau mijloacelor închiriate. </w:t>
      </w:r>
    </w:p>
    <w:p w14:paraId="761F2820" w14:textId="77777777" w:rsidR="00B74870" w:rsidRPr="00185BBD" w:rsidRDefault="00B74870" w:rsidP="00B74870">
      <w:pPr>
        <w:pStyle w:val="ListParagraph"/>
        <w:tabs>
          <w:tab w:val="left" w:pos="630"/>
          <w:tab w:val="left" w:pos="900"/>
        </w:tabs>
        <w:ind w:left="0"/>
        <w:jc w:val="both"/>
      </w:pPr>
    </w:p>
    <w:p w14:paraId="668B09FA" w14:textId="5A5DD7C9" w:rsidR="00672AE3" w:rsidRPr="00185BBD" w:rsidRDefault="00672AE3" w:rsidP="00A71D7F">
      <w:pPr>
        <w:pStyle w:val="Heading1"/>
        <w:numPr>
          <w:ilvl w:val="2"/>
          <w:numId w:val="12"/>
        </w:numPr>
        <w:spacing w:before="0" w:line="276" w:lineRule="auto"/>
        <w:ind w:left="0" w:firstLine="0"/>
        <w:rPr>
          <w:rFonts w:ascii="Times New Roman" w:eastAsia="Times New Roman" w:hAnsi="Times New Roman" w:cs="Times New Roman"/>
          <w:color w:val="auto"/>
          <w:sz w:val="24"/>
          <w:szCs w:val="24"/>
        </w:rPr>
      </w:pPr>
      <w:bookmarkStart w:id="17" w:name="_Toc211503853"/>
      <w:bookmarkStart w:id="18" w:name="_Hlk194580806"/>
      <w:r w:rsidRPr="00185BBD">
        <w:rPr>
          <w:rFonts w:ascii="Times New Roman" w:eastAsia="Times New Roman" w:hAnsi="Times New Roman" w:cs="Times New Roman"/>
          <w:color w:val="auto"/>
          <w:sz w:val="24"/>
          <w:szCs w:val="24"/>
        </w:rPr>
        <w:t>Lista documentelor utilizate</w:t>
      </w:r>
      <w:bookmarkEnd w:id="17"/>
    </w:p>
    <w:p w14:paraId="06345BD2" w14:textId="7AE1BC9D" w:rsidR="00A813FC" w:rsidRDefault="0003723A" w:rsidP="00786615">
      <w:pPr>
        <w:pStyle w:val="ListParagraph"/>
        <w:numPr>
          <w:ilvl w:val="0"/>
          <w:numId w:val="7"/>
        </w:numPr>
        <w:spacing w:after="4" w:line="276" w:lineRule="auto"/>
        <w:ind w:left="284" w:right="57" w:hanging="284"/>
        <w:jc w:val="both"/>
        <w:rPr>
          <w:rFonts w:eastAsia="Times New Roman"/>
          <w:szCs w:val="22"/>
        </w:rPr>
      </w:pPr>
      <w:bookmarkStart w:id="19" w:name="_Hlk162435123"/>
      <w:bookmarkStart w:id="20" w:name="_Hlk156641168"/>
      <w:bookmarkEnd w:id="18"/>
      <w:r w:rsidRPr="0003723A">
        <w:rPr>
          <w:rFonts w:eastAsia="Times New Roman"/>
          <w:szCs w:val="22"/>
        </w:rPr>
        <w:t>Procesul verbal al ședinței de deschidere a ofertelor</w:t>
      </w:r>
      <w:bookmarkEnd w:id="19"/>
    </w:p>
    <w:p w14:paraId="72E5E02B" w14:textId="77777777" w:rsidR="00786615" w:rsidRPr="00786615" w:rsidRDefault="00786615" w:rsidP="00786615">
      <w:pPr>
        <w:pStyle w:val="ListParagraph"/>
        <w:spacing w:after="4" w:line="276" w:lineRule="auto"/>
        <w:ind w:left="284" w:right="57"/>
        <w:jc w:val="both"/>
        <w:rPr>
          <w:rFonts w:eastAsia="Times New Roman"/>
          <w:szCs w:val="22"/>
        </w:rPr>
      </w:pPr>
    </w:p>
    <w:p w14:paraId="16180429" w14:textId="5AF1A8CD" w:rsidR="00933D48" w:rsidRPr="00185BBD" w:rsidRDefault="004047A6" w:rsidP="00A71D7F">
      <w:pPr>
        <w:pStyle w:val="Heading1"/>
        <w:numPr>
          <w:ilvl w:val="2"/>
          <w:numId w:val="12"/>
        </w:numPr>
        <w:spacing w:before="0" w:line="276" w:lineRule="auto"/>
        <w:ind w:left="0" w:firstLine="0"/>
        <w:rPr>
          <w:rFonts w:ascii="Times New Roman" w:eastAsia="Times New Roman" w:hAnsi="Times New Roman" w:cs="Times New Roman"/>
          <w:color w:val="auto"/>
          <w:sz w:val="24"/>
          <w:szCs w:val="24"/>
        </w:rPr>
      </w:pPr>
      <w:bookmarkStart w:id="21" w:name="_Toc211503854"/>
      <w:bookmarkEnd w:id="20"/>
      <w:r w:rsidRPr="00185BBD">
        <w:rPr>
          <w:rFonts w:ascii="Times New Roman" w:eastAsia="Times New Roman" w:hAnsi="Times New Roman" w:cs="Times New Roman"/>
          <w:color w:val="auto"/>
          <w:sz w:val="24"/>
          <w:szCs w:val="24"/>
        </w:rPr>
        <w:t>Proveniența,</w:t>
      </w:r>
      <w:r w:rsidR="00A942ED" w:rsidRPr="00185BBD">
        <w:rPr>
          <w:rFonts w:ascii="Times New Roman" w:eastAsia="Times New Roman" w:hAnsi="Times New Roman" w:cs="Times New Roman"/>
          <w:color w:val="auto"/>
          <w:sz w:val="24"/>
          <w:szCs w:val="24"/>
        </w:rPr>
        <w:t xml:space="preserve"> </w:t>
      </w:r>
      <w:r w:rsidR="00DA6CE3" w:rsidRPr="00185BBD">
        <w:rPr>
          <w:rFonts w:ascii="Times New Roman" w:eastAsia="Times New Roman" w:hAnsi="Times New Roman" w:cs="Times New Roman"/>
          <w:color w:val="auto"/>
          <w:sz w:val="24"/>
          <w:szCs w:val="24"/>
        </w:rPr>
        <w:t>conținutul</w:t>
      </w:r>
      <w:r w:rsidR="00564B2E" w:rsidRPr="00185BBD">
        <w:rPr>
          <w:rFonts w:ascii="Times New Roman" w:eastAsia="Times New Roman" w:hAnsi="Times New Roman" w:cs="Times New Roman"/>
          <w:color w:val="auto"/>
          <w:sz w:val="24"/>
          <w:szCs w:val="24"/>
        </w:rPr>
        <w:t xml:space="preserve"> </w:t>
      </w:r>
      <w:r w:rsidR="00DA6CE3" w:rsidRPr="00185BBD">
        <w:rPr>
          <w:rFonts w:ascii="Times New Roman" w:eastAsia="Times New Roman" w:hAnsi="Times New Roman" w:cs="Times New Roman"/>
          <w:color w:val="auto"/>
          <w:sz w:val="24"/>
          <w:szCs w:val="24"/>
        </w:rPr>
        <w:t>și</w:t>
      </w:r>
      <w:r w:rsidR="00564B2E" w:rsidRPr="00185BBD">
        <w:rPr>
          <w:rFonts w:ascii="Times New Roman" w:eastAsia="Times New Roman" w:hAnsi="Times New Roman" w:cs="Times New Roman"/>
          <w:color w:val="auto"/>
          <w:sz w:val="24"/>
          <w:szCs w:val="24"/>
        </w:rPr>
        <w:t xml:space="preserve"> rolul documentelor utilizate:</w:t>
      </w:r>
      <w:bookmarkEnd w:id="21"/>
    </w:p>
    <w:p w14:paraId="2D53AAF7" w14:textId="7A51E707" w:rsidR="0003723A" w:rsidRPr="00C06DC5" w:rsidRDefault="0003723A" w:rsidP="00C06DC5">
      <w:pPr>
        <w:pStyle w:val="ListParagraph"/>
        <w:numPr>
          <w:ilvl w:val="3"/>
          <w:numId w:val="12"/>
        </w:numPr>
        <w:ind w:left="1080"/>
        <w:rPr>
          <w:b/>
          <w:bCs/>
          <w:i/>
          <w:iCs/>
        </w:rPr>
      </w:pPr>
      <w:r w:rsidRPr="00C06DC5">
        <w:rPr>
          <w:b/>
          <w:bCs/>
          <w:i/>
          <w:iCs/>
        </w:rPr>
        <w:t>Procesul verbal al ședinței de deschidere a ofertelor</w:t>
      </w:r>
    </w:p>
    <w:p w14:paraId="04455E28" w14:textId="2ACFEEEA" w:rsidR="0003723A" w:rsidRPr="0003723A" w:rsidRDefault="0003723A" w:rsidP="0003723A">
      <w:pPr>
        <w:rPr>
          <w:b/>
          <w:i/>
        </w:rPr>
      </w:pPr>
      <w:r w:rsidRPr="0003723A">
        <w:rPr>
          <w:b/>
          <w:bCs/>
          <w:i/>
        </w:rPr>
        <w:t>Proveniența:</w:t>
      </w:r>
    </w:p>
    <w:p w14:paraId="7439C9D8" w14:textId="77777777" w:rsidR="0003723A" w:rsidRPr="0003723A" w:rsidRDefault="0003723A" w:rsidP="0003723A">
      <w:pPr>
        <w:numPr>
          <w:ilvl w:val="0"/>
          <w:numId w:val="37"/>
        </w:numPr>
        <w:rPr>
          <w:bCs/>
          <w:iCs/>
        </w:rPr>
      </w:pPr>
      <w:r w:rsidRPr="0003723A">
        <w:rPr>
          <w:bCs/>
          <w:iCs/>
        </w:rPr>
        <w:t>Este întocmit de Secretarul Comisiei de Evaluare (comisia de minim 3 membri numită de Rector).</w:t>
      </w:r>
    </w:p>
    <w:p w14:paraId="68014ED7" w14:textId="77777777" w:rsidR="0003723A" w:rsidRPr="0003723A" w:rsidRDefault="0003723A" w:rsidP="0003723A">
      <w:pPr>
        <w:numPr>
          <w:ilvl w:val="0"/>
          <w:numId w:val="37"/>
        </w:numPr>
        <w:rPr>
          <w:bCs/>
          <w:iCs/>
        </w:rPr>
      </w:pPr>
      <w:r w:rsidRPr="0003723A">
        <w:rPr>
          <w:bCs/>
          <w:iCs/>
        </w:rPr>
        <w:t>Este semnat pe loc de toți membrii comisiei și, foarte important, de toți ofertanții prezenți la ședință.</w:t>
      </w:r>
    </w:p>
    <w:p w14:paraId="153A7330" w14:textId="3C92959C" w:rsidR="0003723A" w:rsidRPr="0003723A" w:rsidRDefault="0003723A" w:rsidP="0003723A">
      <w:pPr>
        <w:rPr>
          <w:b/>
          <w:i/>
        </w:rPr>
      </w:pPr>
      <w:r w:rsidRPr="0003723A">
        <w:rPr>
          <w:b/>
          <w:bCs/>
          <w:i/>
        </w:rPr>
        <w:t>Conținutul:</w:t>
      </w:r>
    </w:p>
    <w:p w14:paraId="7E61AD2F" w14:textId="77777777" w:rsidR="0003723A" w:rsidRPr="0003723A" w:rsidRDefault="0003723A" w:rsidP="0003723A">
      <w:pPr>
        <w:numPr>
          <w:ilvl w:val="0"/>
          <w:numId w:val="38"/>
        </w:numPr>
        <w:rPr>
          <w:bCs/>
          <w:iCs/>
        </w:rPr>
      </w:pPr>
      <w:r w:rsidRPr="0003723A">
        <w:rPr>
          <w:b/>
          <w:bCs/>
          <w:i/>
        </w:rPr>
        <w:t>Inventarul ofertelor:</w:t>
      </w:r>
      <w:r w:rsidRPr="0003723A">
        <w:rPr>
          <w:b/>
          <w:i/>
        </w:rPr>
        <w:t xml:space="preserve"> Lista tuturor plicurilor primite la Registratură până la ora </w:t>
      </w:r>
      <w:r w:rsidRPr="0003723A">
        <w:rPr>
          <w:bCs/>
          <w:iCs/>
        </w:rPr>
        <w:t>limită.</w:t>
      </w:r>
    </w:p>
    <w:p w14:paraId="043DDF7C" w14:textId="77777777" w:rsidR="0003723A" w:rsidRPr="0003723A" w:rsidRDefault="0003723A" w:rsidP="0003723A">
      <w:pPr>
        <w:numPr>
          <w:ilvl w:val="0"/>
          <w:numId w:val="38"/>
        </w:numPr>
        <w:rPr>
          <w:bCs/>
          <w:iCs/>
        </w:rPr>
      </w:pPr>
      <w:r w:rsidRPr="0003723A">
        <w:rPr>
          <w:bCs/>
          <w:iCs/>
        </w:rPr>
        <w:lastRenderedPageBreak/>
        <w:t>Integritatea plicurilor: Se consemnează dacă plicurile au fost sigilate.</w:t>
      </w:r>
    </w:p>
    <w:p w14:paraId="54B351D1" w14:textId="77777777" w:rsidR="0003723A" w:rsidRPr="0003723A" w:rsidRDefault="0003723A" w:rsidP="0003723A">
      <w:pPr>
        <w:numPr>
          <w:ilvl w:val="0"/>
          <w:numId w:val="38"/>
        </w:numPr>
        <w:rPr>
          <w:bCs/>
          <w:iCs/>
        </w:rPr>
      </w:pPr>
      <w:r w:rsidRPr="0003723A">
        <w:rPr>
          <w:bCs/>
          <w:iCs/>
        </w:rPr>
        <w:t>Verificarea documentelor „calificative”: Se bifează dacă fiecare ofertant a depus garanția, actele firmei și restul actelor cerute în Caietul de Sarcini.</w:t>
      </w:r>
    </w:p>
    <w:p w14:paraId="7E569A7C" w14:textId="77777777" w:rsidR="0003723A" w:rsidRPr="0003723A" w:rsidRDefault="0003723A" w:rsidP="0003723A">
      <w:pPr>
        <w:numPr>
          <w:ilvl w:val="0"/>
          <w:numId w:val="38"/>
        </w:numPr>
        <w:rPr>
          <w:bCs/>
          <w:iCs/>
        </w:rPr>
      </w:pPr>
      <w:r w:rsidRPr="0003723A">
        <w:rPr>
          <w:bCs/>
          <w:iCs/>
        </w:rPr>
        <w:t>Anunțarea ofertelor financiare: De regulă, în această ședință se deschid și plicurile interioare cu prețul oferit și se citește cu voce tare suma fiecăruia.</w:t>
      </w:r>
    </w:p>
    <w:p w14:paraId="5B7185E6" w14:textId="65E8D7AD" w:rsidR="0003723A" w:rsidRPr="0003723A" w:rsidRDefault="0003723A" w:rsidP="0003723A">
      <w:pPr>
        <w:rPr>
          <w:b/>
          <w:i/>
        </w:rPr>
      </w:pPr>
      <w:r w:rsidRPr="0003723A">
        <w:rPr>
          <w:b/>
          <w:bCs/>
          <w:i/>
        </w:rPr>
        <w:t>Rolul:</w:t>
      </w:r>
    </w:p>
    <w:p w14:paraId="2D2AB653" w14:textId="77777777" w:rsidR="0003723A" w:rsidRPr="0003723A" w:rsidRDefault="0003723A" w:rsidP="0003723A">
      <w:pPr>
        <w:numPr>
          <w:ilvl w:val="0"/>
          <w:numId w:val="39"/>
        </w:numPr>
        <w:rPr>
          <w:iCs/>
        </w:rPr>
      </w:pPr>
      <w:r w:rsidRPr="0003723A">
        <w:rPr>
          <w:iCs/>
        </w:rPr>
        <w:t>Rol de Constatare: Certifică oficial cine a „intrat în joc”. Dacă un dosar este incomplet, aici se consemnează eliminarea lui.</w:t>
      </w:r>
    </w:p>
    <w:p w14:paraId="5AA16BF6" w14:textId="77777777" w:rsidR="0003723A" w:rsidRPr="0003723A" w:rsidRDefault="0003723A" w:rsidP="0003723A">
      <w:pPr>
        <w:numPr>
          <w:ilvl w:val="0"/>
          <w:numId w:val="39"/>
        </w:numPr>
        <w:rPr>
          <w:iCs/>
        </w:rPr>
      </w:pPr>
      <w:r w:rsidRPr="0003723A">
        <w:rPr>
          <w:iCs/>
        </w:rPr>
        <w:t>Rol de Transparență: Previne orice modificare ulterioară a ofertelor. Odată semnat acest proces-verbal, niciun ofertant nu mai poate adăuga acte uitate sau modifica prețul propus.</w:t>
      </w:r>
    </w:p>
    <w:p w14:paraId="7DB7A616" w14:textId="77777777" w:rsidR="0003723A" w:rsidRPr="0003723A" w:rsidRDefault="0003723A" w:rsidP="0003723A">
      <w:pPr>
        <w:numPr>
          <w:ilvl w:val="0"/>
          <w:numId w:val="39"/>
        </w:numPr>
        <w:rPr>
          <w:iCs/>
        </w:rPr>
      </w:pPr>
      <w:r w:rsidRPr="0003723A">
        <w:rPr>
          <w:iCs/>
        </w:rPr>
        <w:t>Punct de plecare pentru Contestații: Cele 24 de ore pentru contestații încep să curgă de multe ori din momentul în care deciziile de adjudecare sunt comunicate în baza acestui proces-verbal.</w:t>
      </w:r>
    </w:p>
    <w:p w14:paraId="4D4A1611" w14:textId="77777777" w:rsidR="000976A4" w:rsidRPr="00185BBD" w:rsidRDefault="000976A4" w:rsidP="000976A4"/>
    <w:p w14:paraId="5A466FA1" w14:textId="40A2A82D" w:rsidR="00656D9C" w:rsidRPr="00185BBD" w:rsidRDefault="00DA6CE3" w:rsidP="00A71D7F">
      <w:pPr>
        <w:pStyle w:val="Heading1"/>
        <w:numPr>
          <w:ilvl w:val="1"/>
          <w:numId w:val="12"/>
        </w:numPr>
        <w:spacing w:before="0" w:line="276" w:lineRule="auto"/>
        <w:ind w:left="567" w:hanging="567"/>
        <w:rPr>
          <w:rFonts w:ascii="Times New Roman" w:hAnsi="Times New Roman" w:cs="Times New Roman"/>
          <w:color w:val="auto"/>
          <w:sz w:val="24"/>
          <w:szCs w:val="24"/>
        </w:rPr>
      </w:pPr>
      <w:bookmarkStart w:id="22" w:name="_Toc211503855"/>
      <w:r w:rsidRPr="00185BBD">
        <w:rPr>
          <w:rFonts w:ascii="Times New Roman" w:hAnsi="Times New Roman" w:cs="Times New Roman"/>
          <w:color w:val="auto"/>
          <w:sz w:val="24"/>
          <w:szCs w:val="24"/>
        </w:rPr>
        <w:t>RESURSELE NECESARE</w:t>
      </w:r>
      <w:bookmarkEnd w:id="22"/>
    </w:p>
    <w:p w14:paraId="5B355A37" w14:textId="65468337" w:rsidR="00656D9C" w:rsidRPr="00185BBD" w:rsidRDefault="00656D9C" w:rsidP="00A71D7F">
      <w:pPr>
        <w:pStyle w:val="Heading1"/>
        <w:numPr>
          <w:ilvl w:val="2"/>
          <w:numId w:val="12"/>
        </w:numPr>
        <w:spacing w:before="0" w:line="276" w:lineRule="auto"/>
        <w:ind w:left="567" w:hanging="567"/>
        <w:rPr>
          <w:rFonts w:ascii="Times New Roman" w:hAnsi="Times New Roman" w:cs="Times New Roman"/>
          <w:color w:val="auto"/>
          <w:sz w:val="24"/>
          <w:szCs w:val="24"/>
        </w:rPr>
      </w:pPr>
      <w:bookmarkStart w:id="23" w:name="_Toc211503856"/>
      <w:r w:rsidRPr="00185BBD">
        <w:rPr>
          <w:rFonts w:ascii="Times New Roman" w:hAnsi="Times New Roman" w:cs="Times New Roman"/>
          <w:color w:val="auto"/>
          <w:sz w:val="24"/>
          <w:szCs w:val="24"/>
        </w:rPr>
        <w:t>Resurse materiale:</w:t>
      </w:r>
      <w:bookmarkEnd w:id="23"/>
    </w:p>
    <w:p w14:paraId="28D2CAF2" w14:textId="77777777" w:rsidR="00656D9C" w:rsidRPr="00185BBD" w:rsidRDefault="00656D9C" w:rsidP="00A71D7F">
      <w:pPr>
        <w:pStyle w:val="ListParagraph"/>
        <w:numPr>
          <w:ilvl w:val="0"/>
          <w:numId w:val="13"/>
        </w:numPr>
        <w:tabs>
          <w:tab w:val="left" w:pos="426"/>
        </w:tabs>
        <w:spacing w:line="276" w:lineRule="auto"/>
        <w:ind w:hanging="720"/>
        <w:jc w:val="both"/>
      </w:pPr>
      <w:r w:rsidRPr="00185BBD">
        <w:t>calculatoare/ acces nelimitat la internet</w:t>
      </w:r>
    </w:p>
    <w:p w14:paraId="39C06D06" w14:textId="77777777" w:rsidR="00656D9C" w:rsidRPr="00185BBD" w:rsidRDefault="00656D9C" w:rsidP="00A71D7F">
      <w:pPr>
        <w:pStyle w:val="ListParagraph"/>
        <w:numPr>
          <w:ilvl w:val="0"/>
          <w:numId w:val="13"/>
        </w:numPr>
        <w:tabs>
          <w:tab w:val="left" w:pos="426"/>
        </w:tabs>
        <w:spacing w:line="276" w:lineRule="auto"/>
        <w:ind w:hanging="720"/>
        <w:jc w:val="both"/>
      </w:pPr>
      <w:r w:rsidRPr="00185BBD">
        <w:t>birotică și consumabile</w:t>
      </w:r>
    </w:p>
    <w:p w14:paraId="2623411E" w14:textId="3930CEBB" w:rsidR="00656D9C" w:rsidRPr="00185BBD" w:rsidRDefault="00656D9C" w:rsidP="00A71D7F">
      <w:pPr>
        <w:pStyle w:val="Heading1"/>
        <w:numPr>
          <w:ilvl w:val="2"/>
          <w:numId w:val="12"/>
        </w:numPr>
        <w:spacing w:before="0" w:line="276" w:lineRule="auto"/>
        <w:ind w:left="567" w:hanging="567"/>
        <w:rPr>
          <w:rFonts w:ascii="Times New Roman" w:hAnsi="Times New Roman" w:cs="Times New Roman"/>
          <w:color w:val="auto"/>
          <w:sz w:val="24"/>
          <w:szCs w:val="24"/>
        </w:rPr>
      </w:pPr>
      <w:bookmarkStart w:id="24" w:name="_Toc211503857"/>
      <w:r w:rsidRPr="00185BBD">
        <w:rPr>
          <w:rFonts w:ascii="Times New Roman" w:hAnsi="Times New Roman" w:cs="Times New Roman"/>
          <w:color w:val="auto"/>
          <w:sz w:val="24"/>
          <w:szCs w:val="24"/>
        </w:rPr>
        <w:t>Resurse umane</w:t>
      </w:r>
      <w:bookmarkEnd w:id="24"/>
    </w:p>
    <w:p w14:paraId="6D35A56B" w14:textId="0ECFC820" w:rsidR="00DA6CE3" w:rsidRPr="00185BBD" w:rsidRDefault="00656D9C" w:rsidP="00DA6CE3">
      <w:pPr>
        <w:pStyle w:val="ListParagraph"/>
        <w:numPr>
          <w:ilvl w:val="0"/>
          <w:numId w:val="14"/>
        </w:numPr>
        <w:tabs>
          <w:tab w:val="left" w:pos="709"/>
          <w:tab w:val="left" w:pos="1560"/>
        </w:tabs>
        <w:spacing w:line="276" w:lineRule="auto"/>
        <w:ind w:left="426" w:hanging="426"/>
        <w:jc w:val="both"/>
      </w:pPr>
      <w:r w:rsidRPr="00185BBD">
        <w:t xml:space="preserve">personalul din cadrul </w:t>
      </w:r>
      <w:bookmarkStart w:id="25" w:name="_Hlk194649306"/>
      <w:r w:rsidR="00761A04" w:rsidRPr="00185BBD">
        <w:t>Universitatea „Valahia” din Târgoviște</w:t>
      </w:r>
      <w:r w:rsidR="00F32403" w:rsidRPr="00185BBD">
        <w:t xml:space="preserve"> </w:t>
      </w:r>
      <w:bookmarkEnd w:id="25"/>
      <w:r w:rsidR="00F32403" w:rsidRPr="00185BBD">
        <w:t xml:space="preserve">cu </w:t>
      </w:r>
      <w:r w:rsidR="00DA6CE3" w:rsidRPr="00185BBD">
        <w:t>responsabilități</w:t>
      </w:r>
      <w:r w:rsidR="00F32403" w:rsidRPr="00185BBD">
        <w:t xml:space="preserve"> </w:t>
      </w:r>
      <w:r w:rsidR="006F1924" w:rsidRPr="00185BBD">
        <w:t>î</w:t>
      </w:r>
      <w:r w:rsidR="00F32403" w:rsidRPr="00185BBD">
        <w:t xml:space="preserve">n derularea </w:t>
      </w:r>
      <w:r w:rsidR="00D47AEB" w:rsidRPr="00185BBD">
        <w:t xml:space="preserve">activității </w:t>
      </w:r>
      <w:r w:rsidR="00DA6CE3" w:rsidRPr="00185BBD">
        <w:t>procedurale</w:t>
      </w:r>
      <w:r w:rsidR="00D47AEB" w:rsidRPr="00185BBD">
        <w:t>.</w:t>
      </w:r>
    </w:p>
    <w:p w14:paraId="7A4B2FAD" w14:textId="0D24E276" w:rsidR="00656D9C" w:rsidRPr="00185BBD" w:rsidRDefault="00656D9C" w:rsidP="00A71D7F">
      <w:pPr>
        <w:pStyle w:val="Heading1"/>
        <w:numPr>
          <w:ilvl w:val="2"/>
          <w:numId w:val="12"/>
        </w:numPr>
        <w:spacing w:before="0" w:line="276" w:lineRule="auto"/>
        <w:ind w:left="567" w:hanging="567"/>
        <w:rPr>
          <w:rFonts w:ascii="Times New Roman" w:hAnsi="Times New Roman" w:cs="Times New Roman"/>
          <w:color w:val="auto"/>
          <w:sz w:val="24"/>
          <w:szCs w:val="24"/>
        </w:rPr>
      </w:pPr>
      <w:bookmarkStart w:id="26" w:name="_Toc211503858"/>
      <w:r w:rsidRPr="00185BBD">
        <w:rPr>
          <w:rFonts w:ascii="Times New Roman" w:hAnsi="Times New Roman" w:cs="Times New Roman"/>
          <w:color w:val="auto"/>
          <w:sz w:val="24"/>
          <w:szCs w:val="24"/>
        </w:rPr>
        <w:t>Resurse financiare</w:t>
      </w:r>
      <w:bookmarkEnd w:id="26"/>
    </w:p>
    <w:p w14:paraId="3170F004" w14:textId="7B44BEE2" w:rsidR="00656D9C" w:rsidRPr="00185BBD" w:rsidRDefault="00656D9C" w:rsidP="0041419A">
      <w:pPr>
        <w:tabs>
          <w:tab w:val="left" w:pos="709"/>
        </w:tabs>
        <w:spacing w:line="276" w:lineRule="auto"/>
        <w:jc w:val="both"/>
      </w:pPr>
      <w:r w:rsidRPr="00185BBD">
        <w:t xml:space="preserve">Resursele financiare necesare pentru desfășurarea activităților sunt cuprinse </w:t>
      </w:r>
      <w:r w:rsidR="00DA6CE3" w:rsidRPr="00185BBD">
        <w:t>în</w:t>
      </w:r>
      <w:r w:rsidRPr="00185BBD">
        <w:t xml:space="preserve"> bugetul de venituri și cheltuieli aprobat </w:t>
      </w:r>
      <w:r w:rsidR="00DA6CE3" w:rsidRPr="00185BBD">
        <w:t>în</w:t>
      </w:r>
      <w:r w:rsidRPr="00185BBD">
        <w:t xml:space="preserve"> cadrul </w:t>
      </w:r>
      <w:r w:rsidR="00F95C1A" w:rsidRPr="00185BBD">
        <w:t>Universității „Valahia</w:t>
      </w:r>
      <w:r w:rsidR="00B74870" w:rsidRPr="00185BBD">
        <w:t xml:space="preserve">” </w:t>
      </w:r>
      <w:r w:rsidR="00F95C1A" w:rsidRPr="00185BBD">
        <w:t>din Târgoviște</w:t>
      </w:r>
    </w:p>
    <w:p w14:paraId="65E440D5" w14:textId="7D8EAB28" w:rsidR="00AF0457" w:rsidRPr="00185BBD" w:rsidRDefault="00AF0457" w:rsidP="0041419A">
      <w:pPr>
        <w:spacing w:line="276" w:lineRule="auto"/>
        <w:rPr>
          <w:rFonts w:eastAsia="Times New Roman"/>
          <w:b/>
          <w:color w:val="000000" w:themeColor="text1"/>
          <w:szCs w:val="22"/>
        </w:rPr>
      </w:pPr>
    </w:p>
    <w:p w14:paraId="54B4A025" w14:textId="3909C2AC" w:rsidR="00656D9C" w:rsidRPr="00185BBD" w:rsidRDefault="00326857" w:rsidP="00A71D7F">
      <w:pPr>
        <w:pStyle w:val="Heading1"/>
        <w:numPr>
          <w:ilvl w:val="1"/>
          <w:numId w:val="12"/>
        </w:numPr>
        <w:spacing w:before="0" w:line="276" w:lineRule="auto"/>
        <w:ind w:left="567" w:hanging="567"/>
        <w:rPr>
          <w:rFonts w:ascii="Times New Roman" w:eastAsia="Times New Roman" w:hAnsi="Times New Roman" w:cs="Times New Roman"/>
          <w:color w:val="auto"/>
          <w:sz w:val="24"/>
          <w:szCs w:val="24"/>
        </w:rPr>
      </w:pPr>
      <w:bookmarkStart w:id="27" w:name="_Toc211503859"/>
      <w:r w:rsidRPr="00185BBD">
        <w:rPr>
          <w:rFonts w:ascii="Times New Roman" w:eastAsia="Times New Roman" w:hAnsi="Times New Roman" w:cs="Times New Roman"/>
          <w:color w:val="auto"/>
          <w:sz w:val="24"/>
          <w:szCs w:val="24"/>
        </w:rPr>
        <w:t>MODUL DE LUCRU</w:t>
      </w:r>
      <w:bookmarkEnd w:id="27"/>
    </w:p>
    <w:p w14:paraId="5840A501" w14:textId="43005C3F" w:rsidR="001B2F52" w:rsidRPr="00185BBD" w:rsidRDefault="00656D9C" w:rsidP="00A71D7F">
      <w:pPr>
        <w:pStyle w:val="Heading1"/>
        <w:numPr>
          <w:ilvl w:val="2"/>
          <w:numId w:val="19"/>
        </w:numPr>
        <w:spacing w:before="0" w:line="276" w:lineRule="auto"/>
        <w:rPr>
          <w:rFonts w:ascii="Times New Roman" w:eastAsia="Times New Roman" w:hAnsi="Times New Roman" w:cs="Times New Roman"/>
          <w:color w:val="auto"/>
          <w:sz w:val="24"/>
          <w:szCs w:val="24"/>
        </w:rPr>
      </w:pPr>
      <w:bookmarkStart w:id="28" w:name="_Toc211503860"/>
      <w:r w:rsidRPr="00185BBD">
        <w:rPr>
          <w:rFonts w:ascii="Times New Roman" w:eastAsia="Times New Roman" w:hAnsi="Times New Roman" w:cs="Times New Roman"/>
          <w:color w:val="auto"/>
          <w:sz w:val="24"/>
          <w:szCs w:val="24"/>
        </w:rPr>
        <w:t xml:space="preserve">Planificarea </w:t>
      </w:r>
      <w:r w:rsidR="00326857" w:rsidRPr="00185BBD">
        <w:rPr>
          <w:rFonts w:ascii="Times New Roman" w:eastAsia="Times New Roman" w:hAnsi="Times New Roman" w:cs="Times New Roman"/>
          <w:color w:val="auto"/>
          <w:sz w:val="24"/>
          <w:szCs w:val="24"/>
        </w:rPr>
        <w:t>și</w:t>
      </w:r>
      <w:r w:rsidR="00702339" w:rsidRPr="00185BBD">
        <w:rPr>
          <w:rFonts w:ascii="Times New Roman" w:eastAsia="Times New Roman" w:hAnsi="Times New Roman" w:cs="Times New Roman"/>
          <w:color w:val="auto"/>
          <w:sz w:val="24"/>
          <w:szCs w:val="24"/>
        </w:rPr>
        <w:t xml:space="preserve"> derularea </w:t>
      </w:r>
      <w:r w:rsidRPr="00185BBD">
        <w:rPr>
          <w:rFonts w:ascii="Times New Roman" w:eastAsia="Times New Roman" w:hAnsi="Times New Roman" w:cs="Times New Roman"/>
          <w:color w:val="auto"/>
          <w:sz w:val="24"/>
          <w:szCs w:val="24"/>
        </w:rPr>
        <w:t>operațiunilor și acțiunilor activității</w:t>
      </w:r>
      <w:bookmarkEnd w:id="28"/>
    </w:p>
    <w:p w14:paraId="3305FCB7" w14:textId="569BA228" w:rsidR="007200A6" w:rsidRPr="00185BBD" w:rsidRDefault="007200A6" w:rsidP="00A71D7F">
      <w:pPr>
        <w:pStyle w:val="ListParagraph"/>
        <w:numPr>
          <w:ilvl w:val="0"/>
          <w:numId w:val="24"/>
        </w:numPr>
        <w:tabs>
          <w:tab w:val="left" w:pos="360"/>
        </w:tabs>
        <w:ind w:left="0" w:firstLine="360"/>
        <w:jc w:val="both"/>
      </w:pPr>
      <w:r w:rsidRPr="00185BBD">
        <w:t xml:space="preserve">Spațiile de </w:t>
      </w:r>
      <w:r w:rsidR="00326857" w:rsidRPr="00185BBD">
        <w:t>învățământ</w:t>
      </w:r>
      <w:r w:rsidRPr="00185BBD">
        <w:t xml:space="preserve"> disponibile în cadrul </w:t>
      </w:r>
      <w:r w:rsidR="00326857" w:rsidRPr="00185BBD">
        <w:t>Universității</w:t>
      </w:r>
      <w:r w:rsidRPr="00185BBD">
        <w:t xml:space="preserve"> „Valahia” din Târgoviște pot fi închiriate conform prevederilor din Legii nr.199/2023 a </w:t>
      </w:r>
      <w:r w:rsidR="00326857" w:rsidRPr="00185BBD">
        <w:t>învățământului</w:t>
      </w:r>
      <w:r w:rsidRPr="00185BBD">
        <w:t xml:space="preserve"> superior</w:t>
      </w:r>
      <w:r w:rsidR="00504AD1">
        <w:t>,</w:t>
      </w:r>
      <w:r w:rsidRPr="00185BBD">
        <w:t xml:space="preserve"> Art.17. Închirierea </w:t>
      </w:r>
      <w:r w:rsidR="00326857" w:rsidRPr="00185BBD">
        <w:t>spațiilor</w:t>
      </w:r>
      <w:r w:rsidRPr="00185BBD">
        <w:t xml:space="preserve"> de învățământ temporar disponibile ale </w:t>
      </w:r>
      <w:r w:rsidR="00326857" w:rsidRPr="00185BBD">
        <w:t>Universității</w:t>
      </w:r>
      <w:r w:rsidRPr="00185BBD">
        <w:t xml:space="preserve"> se face numai cu aprobarea Consiliului de Administrație.  </w:t>
      </w:r>
    </w:p>
    <w:p w14:paraId="20D461E2" w14:textId="77777777" w:rsidR="007200A6" w:rsidRPr="00185BBD" w:rsidRDefault="007200A6" w:rsidP="00A71D7F">
      <w:pPr>
        <w:pStyle w:val="ListParagraph"/>
        <w:numPr>
          <w:ilvl w:val="0"/>
          <w:numId w:val="24"/>
        </w:numPr>
        <w:tabs>
          <w:tab w:val="left" w:pos="360"/>
        </w:tabs>
        <w:ind w:left="0" w:firstLine="360"/>
        <w:jc w:val="both"/>
      </w:pPr>
      <w:r w:rsidRPr="00185BBD">
        <w:t xml:space="preserve">Procedura de urmat pentru închirierea spațiilor temporar disponibile se va aplica în funcție de destinația și tipul spațiului. </w:t>
      </w:r>
    </w:p>
    <w:p w14:paraId="414096CC" w14:textId="04142CE6" w:rsidR="007200A6" w:rsidRPr="00185BBD" w:rsidRDefault="007200A6" w:rsidP="00A71D7F">
      <w:pPr>
        <w:pStyle w:val="ListParagraph"/>
        <w:numPr>
          <w:ilvl w:val="0"/>
          <w:numId w:val="24"/>
        </w:numPr>
        <w:tabs>
          <w:tab w:val="left" w:pos="360"/>
        </w:tabs>
        <w:ind w:left="0" w:firstLine="360"/>
        <w:jc w:val="both"/>
      </w:pPr>
      <w:r w:rsidRPr="00185BBD">
        <w:t>Spațiile temporar disponibile destinate închirierii în cadrul Universității sunt: spații de învățământ (săli de curs și laboratoare), spații activități sportive (săli de sport, terenuri bază sportivă), spații administrative (holuri, magazii), spații de cazare (</w:t>
      </w:r>
      <w:r w:rsidR="00326857" w:rsidRPr="00185BBD">
        <w:t>cămine</w:t>
      </w:r>
      <w:r w:rsidRPr="00185BBD">
        <w:t xml:space="preserve">) și spații de publicitate. </w:t>
      </w:r>
    </w:p>
    <w:p w14:paraId="46632AD3" w14:textId="77777777" w:rsidR="007200A6" w:rsidRPr="00185BBD" w:rsidRDefault="007200A6" w:rsidP="00A71D7F">
      <w:pPr>
        <w:pStyle w:val="ListParagraph"/>
        <w:numPr>
          <w:ilvl w:val="0"/>
          <w:numId w:val="24"/>
        </w:numPr>
        <w:tabs>
          <w:tab w:val="left" w:pos="360"/>
        </w:tabs>
        <w:ind w:left="0" w:firstLine="360"/>
        <w:jc w:val="both"/>
      </w:pPr>
      <w:r w:rsidRPr="00185BBD">
        <w:t xml:space="preserve">Bunurile imobile temporar disponibile , aflate în proprietatea publică a statului și în administrarea Ministerului Educației și Cercetării, precum și bunurile imobile, temporar disponibile, aflate în proprietatea publică a statului și în administrarea instituțiilor publice din coordonarea Ministerului Educației și Cercetării, pot fi închiriate cu prioritate pentru realizarea activităților de învățământ, educaționale, sportive, culturale și a activităților complementare acestora, precum și pentru realizarea altor activități care nu vor afecta organizarea și funcționarea entității respective. </w:t>
      </w:r>
    </w:p>
    <w:p w14:paraId="5AE4940E" w14:textId="6A497408" w:rsidR="007200A6" w:rsidRPr="00185BBD" w:rsidRDefault="007200A6" w:rsidP="00A71D7F">
      <w:pPr>
        <w:pStyle w:val="ListParagraph"/>
        <w:numPr>
          <w:ilvl w:val="0"/>
          <w:numId w:val="24"/>
        </w:numPr>
        <w:tabs>
          <w:tab w:val="left" w:pos="360"/>
        </w:tabs>
        <w:ind w:left="0" w:firstLine="360"/>
        <w:jc w:val="both"/>
      </w:pPr>
      <w:r w:rsidRPr="00185BBD">
        <w:lastRenderedPageBreak/>
        <w:t xml:space="preserve">Spațiile temporar disponibile nu pot fi închiriate unor persoane fizice sau juridice pentru activități care prin conținutul lor împiedică și contravin procesului instructiv-educativ, sportiv, cultural și bunelor moravuri și dăunează sănătății și securității </w:t>
      </w:r>
      <w:r w:rsidR="00326857" w:rsidRPr="00185BBD">
        <w:t>vieților</w:t>
      </w:r>
      <w:r w:rsidRPr="00185BBD">
        <w:t xml:space="preserve"> elevilor/studenților/cadrelor didactice și al celorlalți angajați. </w:t>
      </w:r>
    </w:p>
    <w:p w14:paraId="3EFC2D9E" w14:textId="77777777" w:rsidR="007200A6" w:rsidRPr="00185BBD" w:rsidRDefault="007200A6" w:rsidP="00A71D7F">
      <w:pPr>
        <w:pStyle w:val="ListParagraph"/>
        <w:numPr>
          <w:ilvl w:val="0"/>
          <w:numId w:val="24"/>
        </w:numPr>
        <w:tabs>
          <w:tab w:val="left" w:pos="360"/>
        </w:tabs>
        <w:ind w:left="0" w:firstLine="360"/>
        <w:jc w:val="both"/>
      </w:pPr>
      <w:r w:rsidRPr="00185BBD">
        <w:t xml:space="preserve">Închirierea către terți este una din formele de dare în folosință a bunurilor disponibile altor persoane fizice sau juridice. Întreaga procedură se va organiza prin procedura de licitație publică, sub coordonarea Consiliului de Administrație. Orice propunere/solicitare de închiriere a spațiilor temporar disponibile pentru care prețul de pornire al închirierii calculat pentru o perioadă de un an de zile este inferior pragului prevăzut de legislația națională privind achizițiile publice pentru procedurile de atribuire directă echivalent în lei la data întocmirii caietului de sarcini va fi obligatoriu însoțită de următoarele documente: </w:t>
      </w:r>
    </w:p>
    <w:p w14:paraId="49C81097" w14:textId="09F9609D" w:rsidR="007200A6" w:rsidRPr="00185BBD" w:rsidRDefault="007200A6" w:rsidP="00A71D7F">
      <w:pPr>
        <w:pStyle w:val="ListParagraph"/>
        <w:numPr>
          <w:ilvl w:val="0"/>
          <w:numId w:val="25"/>
        </w:numPr>
        <w:tabs>
          <w:tab w:val="left" w:pos="360"/>
        </w:tabs>
        <w:jc w:val="both"/>
      </w:pPr>
      <w:r w:rsidRPr="00185BBD">
        <w:t xml:space="preserve">Nota de fundamentare a spațiului, aprobată de către Directorul General Administrativ </w:t>
      </w:r>
    </w:p>
    <w:p w14:paraId="4CE60204" w14:textId="77777777" w:rsidR="007200A6" w:rsidRPr="00185BBD" w:rsidRDefault="007200A6" w:rsidP="00A71D7F">
      <w:pPr>
        <w:pStyle w:val="ListParagraph"/>
        <w:numPr>
          <w:ilvl w:val="0"/>
          <w:numId w:val="25"/>
        </w:numPr>
        <w:jc w:val="both"/>
      </w:pPr>
      <w:r w:rsidRPr="00185BBD">
        <w:t xml:space="preserve">Genul de activități ce urmează a se desfășura în aceste spații </w:t>
      </w:r>
    </w:p>
    <w:p w14:paraId="28E90F1B" w14:textId="77777777" w:rsidR="007200A6" w:rsidRPr="00185BBD" w:rsidRDefault="007200A6" w:rsidP="00A71D7F">
      <w:pPr>
        <w:pStyle w:val="ListParagraph"/>
        <w:numPr>
          <w:ilvl w:val="0"/>
          <w:numId w:val="25"/>
        </w:numPr>
        <w:jc w:val="both"/>
      </w:pPr>
      <w:r w:rsidRPr="00185BBD">
        <w:t xml:space="preserve">Caietul de sarcini pentru închirierea spațiului, întocmit de către Direcția Generală Administrativă, ce va conține în mod obligatoriu următoarele documente: </w:t>
      </w:r>
    </w:p>
    <w:p w14:paraId="1E54AE71" w14:textId="27F29BE0" w:rsidR="007200A6" w:rsidRPr="00185BBD" w:rsidRDefault="007200A6" w:rsidP="00A71D7F">
      <w:pPr>
        <w:pStyle w:val="ListParagraph"/>
        <w:numPr>
          <w:ilvl w:val="0"/>
          <w:numId w:val="26"/>
        </w:numPr>
        <w:tabs>
          <w:tab w:val="left" w:pos="900"/>
        </w:tabs>
        <w:jc w:val="both"/>
      </w:pPr>
      <w:r w:rsidRPr="00185BBD">
        <w:t xml:space="preserve">Datele de identificare ale instituției care inițiază licitația; </w:t>
      </w:r>
    </w:p>
    <w:p w14:paraId="4B02E0C9" w14:textId="77777777" w:rsidR="007200A6" w:rsidRPr="00185BBD" w:rsidRDefault="007200A6" w:rsidP="00A71D7F">
      <w:pPr>
        <w:pStyle w:val="ListParagraph"/>
        <w:numPr>
          <w:ilvl w:val="0"/>
          <w:numId w:val="26"/>
        </w:numPr>
        <w:tabs>
          <w:tab w:val="left" w:pos="900"/>
        </w:tabs>
        <w:jc w:val="both"/>
      </w:pPr>
      <w:r w:rsidRPr="00185BBD">
        <w:t xml:space="preserve">Descrierea bunului imobil ce face obiectul închirierii, împreună cu condițiile și regimul de exploatare a bunului închiriat; </w:t>
      </w:r>
    </w:p>
    <w:p w14:paraId="4C930D31" w14:textId="48766BD1" w:rsidR="007200A6" w:rsidRPr="00185BBD" w:rsidRDefault="007200A6" w:rsidP="00A71D7F">
      <w:pPr>
        <w:pStyle w:val="ListParagraph"/>
        <w:numPr>
          <w:ilvl w:val="0"/>
          <w:numId w:val="26"/>
        </w:numPr>
        <w:tabs>
          <w:tab w:val="left" w:pos="900"/>
        </w:tabs>
        <w:jc w:val="both"/>
      </w:pPr>
      <w:r w:rsidRPr="00185BBD">
        <w:t xml:space="preserve">Destinația bunurilor imobile care fac obiectul închirierii; </w:t>
      </w:r>
    </w:p>
    <w:p w14:paraId="406DEED6" w14:textId="55DEA27B" w:rsidR="007200A6" w:rsidRPr="00185BBD" w:rsidRDefault="00326857" w:rsidP="00A71D7F">
      <w:pPr>
        <w:pStyle w:val="ListParagraph"/>
        <w:numPr>
          <w:ilvl w:val="0"/>
          <w:numId w:val="26"/>
        </w:numPr>
        <w:tabs>
          <w:tab w:val="left" w:pos="900"/>
        </w:tabs>
        <w:jc w:val="both"/>
      </w:pPr>
      <w:r w:rsidRPr="00185BBD">
        <w:t>Interdicția</w:t>
      </w:r>
      <w:r w:rsidR="007200A6" w:rsidRPr="00185BBD">
        <w:t xml:space="preserve"> subînchirierii sau cesionării bunului imobil </w:t>
      </w:r>
      <w:r w:rsidRPr="00185BBD">
        <w:t>și</w:t>
      </w:r>
      <w:r w:rsidR="007200A6" w:rsidRPr="00185BBD">
        <w:t xml:space="preserve">/sau a contractului de închiriere; </w:t>
      </w:r>
    </w:p>
    <w:p w14:paraId="54706002" w14:textId="77777777" w:rsidR="007200A6" w:rsidRPr="00185BBD" w:rsidRDefault="007200A6" w:rsidP="00A71D7F">
      <w:pPr>
        <w:pStyle w:val="ListParagraph"/>
        <w:numPr>
          <w:ilvl w:val="0"/>
          <w:numId w:val="26"/>
        </w:numPr>
        <w:tabs>
          <w:tab w:val="left" w:pos="900"/>
        </w:tabs>
        <w:jc w:val="both"/>
      </w:pPr>
      <w:r w:rsidRPr="00185BBD">
        <w:t xml:space="preserve">Durata închirierii, stabilită conform celor prevăzute în referatul de oportunitate; </w:t>
      </w:r>
    </w:p>
    <w:p w14:paraId="76200583" w14:textId="44F3998E" w:rsidR="007200A6" w:rsidRPr="00185BBD" w:rsidRDefault="00A81D28" w:rsidP="00A71D7F">
      <w:pPr>
        <w:pStyle w:val="ListParagraph"/>
        <w:numPr>
          <w:ilvl w:val="0"/>
          <w:numId w:val="26"/>
        </w:numPr>
        <w:tabs>
          <w:tab w:val="left" w:pos="900"/>
        </w:tabs>
        <w:jc w:val="both"/>
      </w:pPr>
      <w:r w:rsidRPr="00185BBD">
        <w:t>P</w:t>
      </w:r>
      <w:r w:rsidR="007200A6" w:rsidRPr="00185BBD">
        <w:t xml:space="preserve">osibilitatea prelungirii duratei contractului de închiriere pe bază de act </w:t>
      </w:r>
      <w:r w:rsidR="00326857" w:rsidRPr="00185BBD">
        <w:t>adițional</w:t>
      </w:r>
      <w:r w:rsidR="007200A6" w:rsidRPr="00185BBD">
        <w:t xml:space="preserve">; </w:t>
      </w:r>
    </w:p>
    <w:p w14:paraId="45807C28" w14:textId="77777777" w:rsidR="007200A6" w:rsidRPr="00185BBD" w:rsidRDefault="007200A6" w:rsidP="00A71D7F">
      <w:pPr>
        <w:pStyle w:val="ListParagraph"/>
        <w:numPr>
          <w:ilvl w:val="0"/>
          <w:numId w:val="26"/>
        </w:numPr>
        <w:tabs>
          <w:tab w:val="left" w:pos="900"/>
        </w:tabs>
        <w:jc w:val="both"/>
      </w:pPr>
      <w:r w:rsidRPr="00185BBD">
        <w:t xml:space="preserve">Chiria minimă, stabilită conform celor prevăzute în referatul de oportunitate; </w:t>
      </w:r>
    </w:p>
    <w:p w14:paraId="6D27F740" w14:textId="77777777" w:rsidR="007200A6" w:rsidRPr="00185BBD" w:rsidRDefault="007200A6" w:rsidP="00A71D7F">
      <w:pPr>
        <w:pStyle w:val="ListParagraph"/>
        <w:numPr>
          <w:ilvl w:val="0"/>
          <w:numId w:val="26"/>
        </w:numPr>
        <w:tabs>
          <w:tab w:val="left" w:pos="900"/>
        </w:tabs>
        <w:jc w:val="both"/>
      </w:pPr>
      <w:r w:rsidRPr="00185BBD">
        <w:t xml:space="preserve">Clauze referitoare la încetarea contractului de închiriere; </w:t>
      </w:r>
    </w:p>
    <w:p w14:paraId="31454198" w14:textId="77777777" w:rsidR="007200A6" w:rsidRPr="00185BBD" w:rsidRDefault="007200A6" w:rsidP="00A71D7F">
      <w:pPr>
        <w:pStyle w:val="ListParagraph"/>
        <w:numPr>
          <w:ilvl w:val="0"/>
          <w:numId w:val="26"/>
        </w:numPr>
        <w:tabs>
          <w:tab w:val="left" w:pos="900"/>
        </w:tabs>
        <w:jc w:val="both"/>
      </w:pPr>
      <w:r w:rsidRPr="00185BBD">
        <w:t xml:space="preserve">Prețul minim de pornire a licitației </w:t>
      </w:r>
    </w:p>
    <w:p w14:paraId="48F23B0F" w14:textId="77777777" w:rsidR="007200A6" w:rsidRPr="00185BBD" w:rsidRDefault="007200A6" w:rsidP="00A71D7F">
      <w:pPr>
        <w:pStyle w:val="ListParagraph"/>
        <w:numPr>
          <w:ilvl w:val="0"/>
          <w:numId w:val="26"/>
        </w:numPr>
        <w:tabs>
          <w:tab w:val="left" w:pos="900"/>
        </w:tabs>
        <w:jc w:val="both"/>
      </w:pPr>
      <w:r w:rsidRPr="00185BBD">
        <w:t xml:space="preserve">Criteriul de atribuire utilizat </w:t>
      </w:r>
    </w:p>
    <w:p w14:paraId="0FD09C4C" w14:textId="77777777" w:rsidR="007200A6" w:rsidRPr="00185BBD" w:rsidRDefault="007200A6" w:rsidP="00A71D7F">
      <w:pPr>
        <w:pStyle w:val="ListParagraph"/>
        <w:numPr>
          <w:ilvl w:val="0"/>
          <w:numId w:val="26"/>
        </w:numPr>
        <w:tabs>
          <w:tab w:val="left" w:pos="900"/>
        </w:tabs>
        <w:jc w:val="both"/>
      </w:pPr>
      <w:r w:rsidRPr="00185BBD">
        <w:t xml:space="preserve">Cerințe privind calificarea ofertanților (vor fi adaptate în funcție de calitatea persoanei – fizică sau juridică.  </w:t>
      </w:r>
    </w:p>
    <w:p w14:paraId="5108CE06" w14:textId="77777777" w:rsidR="007200A6" w:rsidRPr="00185BBD" w:rsidRDefault="007200A6" w:rsidP="00A71D7F">
      <w:pPr>
        <w:pStyle w:val="ListParagraph"/>
        <w:numPr>
          <w:ilvl w:val="0"/>
          <w:numId w:val="26"/>
        </w:numPr>
        <w:tabs>
          <w:tab w:val="left" w:pos="900"/>
        </w:tabs>
        <w:jc w:val="both"/>
      </w:pPr>
      <w:r w:rsidRPr="00185BBD">
        <w:t xml:space="preserve">Cuantumul garanției de participare și cel al garanției contractului </w:t>
      </w:r>
    </w:p>
    <w:p w14:paraId="59D4A1C8" w14:textId="77777777" w:rsidR="007200A6" w:rsidRPr="00185BBD" w:rsidRDefault="007200A6" w:rsidP="00A71D7F">
      <w:pPr>
        <w:pStyle w:val="ListParagraph"/>
        <w:numPr>
          <w:ilvl w:val="0"/>
          <w:numId w:val="26"/>
        </w:numPr>
        <w:tabs>
          <w:tab w:val="left" w:pos="900"/>
        </w:tabs>
        <w:jc w:val="both"/>
      </w:pPr>
      <w:r w:rsidRPr="00185BBD">
        <w:t xml:space="preserve">Modul de prezentare al ofertei </w:t>
      </w:r>
    </w:p>
    <w:p w14:paraId="4D4F5B2F" w14:textId="77777777" w:rsidR="007200A6" w:rsidRPr="00185BBD" w:rsidRDefault="007200A6" w:rsidP="00A71D7F">
      <w:pPr>
        <w:pStyle w:val="ListParagraph"/>
        <w:numPr>
          <w:ilvl w:val="0"/>
          <w:numId w:val="26"/>
        </w:numPr>
        <w:tabs>
          <w:tab w:val="left" w:pos="900"/>
        </w:tabs>
        <w:jc w:val="both"/>
      </w:pPr>
      <w:r w:rsidRPr="00185BBD">
        <w:t xml:space="preserve">Modalitatea de desfășurare a licitației publice </w:t>
      </w:r>
    </w:p>
    <w:p w14:paraId="39106311" w14:textId="13A63005" w:rsidR="007200A6" w:rsidRPr="00185BBD" w:rsidRDefault="00A81D28" w:rsidP="00A71D7F">
      <w:pPr>
        <w:pStyle w:val="ListParagraph"/>
        <w:numPr>
          <w:ilvl w:val="0"/>
          <w:numId w:val="25"/>
        </w:numPr>
        <w:tabs>
          <w:tab w:val="left" w:pos="900"/>
        </w:tabs>
        <w:jc w:val="both"/>
      </w:pPr>
      <w:r w:rsidRPr="00185BBD">
        <w:t>Referatul privind membrii Comisiei de organizare a licitației</w:t>
      </w:r>
    </w:p>
    <w:p w14:paraId="6CE8DD4C" w14:textId="77777777" w:rsidR="00A81D28" w:rsidRPr="00185BBD" w:rsidRDefault="00A81D28" w:rsidP="00A71D7F">
      <w:pPr>
        <w:pStyle w:val="ListParagraph"/>
        <w:numPr>
          <w:ilvl w:val="0"/>
          <w:numId w:val="24"/>
        </w:numPr>
        <w:tabs>
          <w:tab w:val="left" w:pos="360"/>
          <w:tab w:val="left" w:pos="630"/>
        </w:tabs>
        <w:ind w:left="0" w:firstLine="0"/>
        <w:jc w:val="both"/>
      </w:pPr>
      <w:r w:rsidRPr="00185BBD">
        <w:t>Comisia de organizare și evaluare a licitației este numită prin decizie de către rectorul universității în baza referatului după supunerea spre aprobare în Consiliul de Administrație.</w:t>
      </w:r>
    </w:p>
    <w:p w14:paraId="079B3BFF" w14:textId="15F50155" w:rsidR="00A81D28" w:rsidRPr="00185BBD" w:rsidRDefault="00A81D28" w:rsidP="00A71D7F">
      <w:pPr>
        <w:pStyle w:val="ListParagraph"/>
        <w:numPr>
          <w:ilvl w:val="0"/>
          <w:numId w:val="24"/>
        </w:numPr>
        <w:tabs>
          <w:tab w:val="left" w:pos="360"/>
          <w:tab w:val="left" w:pos="630"/>
        </w:tabs>
        <w:ind w:left="0" w:firstLine="0"/>
        <w:jc w:val="both"/>
      </w:pPr>
      <w:r w:rsidRPr="00185BBD">
        <w:t xml:space="preserve">Activitatea comisiei este coordonată de un președinte, numit dintre membrii comisiei prin aceiași decizie si care răspunde de organizarea și buna desfășurare a procedurii. Comisia de evaluare este alcătuită dintr-un număr impar de membri, cu drept de vot, </w:t>
      </w:r>
      <w:r w:rsidR="00326857" w:rsidRPr="00185BBD">
        <w:t>și</w:t>
      </w:r>
      <w:r w:rsidRPr="00185BBD">
        <w:t xml:space="preserve"> un </w:t>
      </w:r>
      <w:r w:rsidR="00326857" w:rsidRPr="00185BBD">
        <w:t>președinte</w:t>
      </w:r>
      <w:r w:rsidRPr="00185BBD">
        <w:t xml:space="preserve">, care </w:t>
      </w:r>
      <w:r w:rsidR="00326857" w:rsidRPr="00185BBD">
        <w:t>stabilește</w:t>
      </w:r>
      <w:r w:rsidRPr="00185BBD">
        <w:t xml:space="preserve"> modalitatea de lucru a comisiei. </w:t>
      </w:r>
    </w:p>
    <w:p w14:paraId="6C381765" w14:textId="19605EBB" w:rsidR="00A81D28" w:rsidRPr="00185BBD" w:rsidRDefault="00A81D28" w:rsidP="00A71D7F">
      <w:pPr>
        <w:pStyle w:val="ListParagraph"/>
        <w:numPr>
          <w:ilvl w:val="0"/>
          <w:numId w:val="24"/>
        </w:numPr>
        <w:tabs>
          <w:tab w:val="left" w:pos="360"/>
          <w:tab w:val="left" w:pos="630"/>
        </w:tabs>
        <w:ind w:left="0" w:firstLine="0"/>
        <w:jc w:val="both"/>
      </w:pPr>
      <w:r w:rsidRPr="00185BBD">
        <w:t xml:space="preserve">Pentru fiecare membru al comisiei de evaluare se va desemna cel </w:t>
      </w:r>
      <w:r w:rsidR="00326857" w:rsidRPr="00185BBD">
        <w:t>puțin</w:t>
      </w:r>
      <w:r w:rsidRPr="00185BBD">
        <w:t xml:space="preserve"> un membru supleant, care va înlocui membrul comisiei de evaluare care nu poate fi prezent din motive obiective. </w:t>
      </w:r>
    </w:p>
    <w:p w14:paraId="66424612" w14:textId="77777777" w:rsidR="00A81D28" w:rsidRPr="00185BBD" w:rsidRDefault="00A81D28" w:rsidP="00A71D7F">
      <w:pPr>
        <w:pStyle w:val="ListParagraph"/>
        <w:numPr>
          <w:ilvl w:val="0"/>
          <w:numId w:val="24"/>
        </w:numPr>
        <w:tabs>
          <w:tab w:val="left" w:pos="360"/>
          <w:tab w:val="left" w:pos="630"/>
        </w:tabs>
        <w:ind w:left="0" w:firstLine="0"/>
        <w:jc w:val="both"/>
      </w:pPr>
      <w:r w:rsidRPr="00185BBD">
        <w:t xml:space="preserve">Solicitanții vor depune la Registratura Universității, la data și ora menționată în anunțul publicitar scrisoarea de înaintare împreună cu documentele solicitate în documentația de atribuire. </w:t>
      </w:r>
    </w:p>
    <w:p w14:paraId="305596B4" w14:textId="2206FBC4" w:rsidR="00A81D28" w:rsidRPr="00185BBD" w:rsidRDefault="00A81D28" w:rsidP="00A71D7F">
      <w:pPr>
        <w:pStyle w:val="ListParagraph"/>
        <w:numPr>
          <w:ilvl w:val="0"/>
          <w:numId w:val="24"/>
        </w:numPr>
        <w:tabs>
          <w:tab w:val="left" w:pos="360"/>
          <w:tab w:val="left" w:pos="630"/>
        </w:tabs>
        <w:ind w:left="0" w:firstLine="0"/>
        <w:jc w:val="both"/>
      </w:pPr>
      <w:r w:rsidRPr="00185BBD">
        <w:lastRenderedPageBreak/>
        <w:t xml:space="preserve">Ofertele se depun în plic sigilat la sediul entității, indicat în </w:t>
      </w:r>
      <w:r w:rsidR="00326857" w:rsidRPr="00185BBD">
        <w:t>anunțul</w:t>
      </w:r>
      <w:r w:rsidRPr="00185BBD">
        <w:t xml:space="preserve"> de participare, până la data- limită de depunere </w:t>
      </w:r>
      <w:r w:rsidR="00326857" w:rsidRPr="00185BBD">
        <w:t>menționată</w:t>
      </w:r>
      <w:r w:rsidRPr="00185BBD">
        <w:t xml:space="preserve"> în </w:t>
      </w:r>
      <w:r w:rsidR="00326857" w:rsidRPr="00185BBD">
        <w:t>anunț</w:t>
      </w:r>
      <w:r w:rsidRPr="00185BBD">
        <w:t xml:space="preserve">. </w:t>
      </w:r>
    </w:p>
    <w:p w14:paraId="473EF4B7" w14:textId="7D97A76A" w:rsidR="00A81D28" w:rsidRPr="00185BBD" w:rsidRDefault="00A81D28" w:rsidP="00A71D7F">
      <w:pPr>
        <w:pStyle w:val="ListParagraph"/>
        <w:numPr>
          <w:ilvl w:val="0"/>
          <w:numId w:val="24"/>
        </w:numPr>
        <w:tabs>
          <w:tab w:val="left" w:pos="360"/>
          <w:tab w:val="left" w:pos="630"/>
        </w:tabs>
        <w:ind w:left="0" w:firstLine="0"/>
        <w:jc w:val="both"/>
      </w:pPr>
      <w:r w:rsidRPr="00185BBD">
        <w:t xml:space="preserve">Plicul exterior trebuie să fie marcat cu denumirea </w:t>
      </w:r>
      <w:r w:rsidR="00326857" w:rsidRPr="00185BBD">
        <w:t>și</w:t>
      </w:r>
      <w:r w:rsidRPr="00185BBD">
        <w:t xml:space="preserve"> adresa entității </w:t>
      </w:r>
      <w:r w:rsidR="00326857" w:rsidRPr="00185BBD">
        <w:t>și</w:t>
      </w:r>
      <w:r w:rsidRPr="00185BBD">
        <w:t xml:space="preserve"> cu </w:t>
      </w:r>
      <w:r w:rsidR="00326857" w:rsidRPr="00185BBD">
        <w:t>inscripția</w:t>
      </w:r>
      <w:r w:rsidRPr="00185BBD">
        <w:t xml:space="preserve"> „A nu se deschide înainte de data de .........., ora .........., locul ..........“; un plic interior sigilat trebuie să cuprindă înscrisuri reprezentând </w:t>
      </w:r>
      <w:r w:rsidR="00326857" w:rsidRPr="00185BBD">
        <w:t>documentația</w:t>
      </w:r>
      <w:r w:rsidRPr="00185BBD">
        <w:t xml:space="preserve"> de calificare, fiind marcat în mod vizibil în acest sens, iar alt plic interior sigilat, pe care se va </w:t>
      </w:r>
      <w:r w:rsidR="00326857" w:rsidRPr="00185BBD">
        <w:t>inscripționa</w:t>
      </w:r>
      <w:r w:rsidRPr="00185BBD">
        <w:t xml:space="preserve"> numele ofertantului, va include oferta financiară. </w:t>
      </w:r>
    </w:p>
    <w:p w14:paraId="6A3FD6FE" w14:textId="0D81A93E" w:rsidR="00A81D28" w:rsidRPr="00185BBD" w:rsidRDefault="00A81D28" w:rsidP="00A71D7F">
      <w:pPr>
        <w:pStyle w:val="ListParagraph"/>
        <w:numPr>
          <w:ilvl w:val="0"/>
          <w:numId w:val="24"/>
        </w:numPr>
        <w:tabs>
          <w:tab w:val="left" w:pos="360"/>
          <w:tab w:val="left" w:pos="630"/>
        </w:tabs>
        <w:ind w:left="0" w:firstLine="0"/>
        <w:jc w:val="both"/>
      </w:pPr>
      <w:r w:rsidRPr="00185BBD">
        <w:t xml:space="preserve">Toate documentele care alcătuiesc oferta trebuie să fie semnate și să conțină numele în clar al reprezentantului legal sau al împuternicitului special autorizat să angajeze ofertantul în contractul de închiriere </w:t>
      </w:r>
      <w:r w:rsidR="00326857" w:rsidRPr="00185BBD">
        <w:t>și</w:t>
      </w:r>
      <w:r w:rsidRPr="00185BBD">
        <w:t xml:space="preserve"> să aibă trecută data la care s-a redactat respectivul document. Orice </w:t>
      </w:r>
      <w:r w:rsidR="00326857" w:rsidRPr="00185BBD">
        <w:t>ștersătură</w:t>
      </w:r>
      <w:r w:rsidRPr="00185BBD">
        <w:t xml:space="preserve">, adăugare, interliniere sau scris peste cel dinainte sunt valide numai dacă sunt vizate de către persoana autorizată să semneze oferta. Nu sunt admise completări ulterioare ale </w:t>
      </w:r>
      <w:r w:rsidR="00326857" w:rsidRPr="00185BBD">
        <w:t>documentației</w:t>
      </w:r>
      <w:r w:rsidRPr="00185BBD">
        <w:t xml:space="preserve"> de calificare. </w:t>
      </w:r>
    </w:p>
    <w:p w14:paraId="43D4A038" w14:textId="77777777" w:rsidR="00A81D28" w:rsidRPr="00185BBD" w:rsidRDefault="00A81D28" w:rsidP="00A71D7F">
      <w:pPr>
        <w:pStyle w:val="ListParagraph"/>
        <w:numPr>
          <w:ilvl w:val="0"/>
          <w:numId w:val="24"/>
        </w:numPr>
        <w:tabs>
          <w:tab w:val="left" w:pos="360"/>
          <w:tab w:val="left" w:pos="630"/>
        </w:tabs>
        <w:ind w:left="0" w:firstLine="0"/>
        <w:jc w:val="both"/>
      </w:pPr>
      <w:r w:rsidRPr="00185BBD">
        <w:t>Procedura de atribuire se finalizează prin încheierea contractului de închiriere și a procesului verbal de predare-primire a spațiului cu ofertantul a cărui ofertă a fost declarată câștigătoare în urma derulării procedurii de licitație în termen de 15 de zile calendaristice de la data licitației.</w:t>
      </w:r>
    </w:p>
    <w:p w14:paraId="349B280D" w14:textId="77777777" w:rsidR="00A81D28" w:rsidRPr="00185BBD" w:rsidRDefault="00A81D28" w:rsidP="00A71D7F">
      <w:pPr>
        <w:pStyle w:val="ListParagraph"/>
        <w:numPr>
          <w:ilvl w:val="0"/>
          <w:numId w:val="24"/>
        </w:numPr>
        <w:tabs>
          <w:tab w:val="left" w:pos="360"/>
          <w:tab w:val="left" w:pos="630"/>
        </w:tabs>
        <w:ind w:left="0" w:firstLine="0"/>
        <w:jc w:val="both"/>
      </w:pPr>
      <w:r w:rsidRPr="00185BBD">
        <w:t xml:space="preserve">În situația în care câștigătorul licitației nu încheie contractual de închiriere, se va relua procedura de licitație. </w:t>
      </w:r>
    </w:p>
    <w:p w14:paraId="259FBB5F" w14:textId="4F135B1C" w:rsidR="00A81D28" w:rsidRPr="00185BBD" w:rsidRDefault="00A81D28" w:rsidP="00A71D7F">
      <w:pPr>
        <w:pStyle w:val="ListParagraph"/>
        <w:numPr>
          <w:ilvl w:val="0"/>
          <w:numId w:val="24"/>
        </w:numPr>
        <w:tabs>
          <w:tab w:val="left" w:pos="360"/>
          <w:tab w:val="left" w:pos="630"/>
        </w:tabs>
        <w:ind w:left="0" w:firstLine="0"/>
        <w:jc w:val="both"/>
      </w:pPr>
      <w:r w:rsidRPr="00185BBD">
        <w:t xml:space="preserve">Contractul de închiriere se întocmește de Universitatea din Pitești și se semnează de cele două părți. Contractul de închiriere trebuie să conțină cel puțin următoarele elemente: </w:t>
      </w:r>
    </w:p>
    <w:p w14:paraId="7BE3F649" w14:textId="20A17090" w:rsidR="00A81D28" w:rsidRPr="00185BBD" w:rsidRDefault="00A81D28" w:rsidP="00A71D7F">
      <w:pPr>
        <w:pStyle w:val="ListParagraph"/>
        <w:numPr>
          <w:ilvl w:val="0"/>
          <w:numId w:val="14"/>
        </w:numPr>
        <w:tabs>
          <w:tab w:val="left" w:pos="360"/>
          <w:tab w:val="left" w:pos="630"/>
        </w:tabs>
        <w:jc w:val="both"/>
      </w:pPr>
      <w:r w:rsidRPr="00185BBD">
        <w:t xml:space="preserve">capitolul I – Părțile </w:t>
      </w:r>
      <w:r w:rsidR="00326857" w:rsidRPr="00185BBD">
        <w:t>contractante</w:t>
      </w:r>
      <w:r w:rsidRPr="00185BBD">
        <w:t xml:space="preserve"> </w:t>
      </w:r>
    </w:p>
    <w:p w14:paraId="736C595C" w14:textId="77777777" w:rsidR="00A81D28" w:rsidRPr="00185BBD" w:rsidRDefault="00A81D28" w:rsidP="00A71D7F">
      <w:pPr>
        <w:pStyle w:val="ListParagraph"/>
        <w:numPr>
          <w:ilvl w:val="0"/>
          <w:numId w:val="14"/>
        </w:numPr>
        <w:tabs>
          <w:tab w:val="left" w:pos="360"/>
          <w:tab w:val="left" w:pos="630"/>
        </w:tabs>
        <w:jc w:val="both"/>
      </w:pPr>
      <w:r w:rsidRPr="00185BBD">
        <w:t xml:space="preserve">capitolul II – obiectul contractului </w:t>
      </w:r>
    </w:p>
    <w:p w14:paraId="1EAD0E98" w14:textId="77777777" w:rsidR="00A81D28" w:rsidRPr="00185BBD" w:rsidRDefault="00A81D28" w:rsidP="00A71D7F">
      <w:pPr>
        <w:pStyle w:val="ListParagraph"/>
        <w:numPr>
          <w:ilvl w:val="0"/>
          <w:numId w:val="14"/>
        </w:numPr>
        <w:tabs>
          <w:tab w:val="left" w:pos="360"/>
          <w:tab w:val="left" w:pos="630"/>
        </w:tabs>
        <w:jc w:val="both"/>
      </w:pPr>
      <w:r w:rsidRPr="00185BBD">
        <w:t xml:space="preserve">capitolul III – durata închirierii </w:t>
      </w:r>
    </w:p>
    <w:p w14:paraId="70158D8B" w14:textId="77777777" w:rsidR="00A81D28" w:rsidRPr="00185BBD" w:rsidRDefault="00A81D28" w:rsidP="00A71D7F">
      <w:pPr>
        <w:pStyle w:val="ListParagraph"/>
        <w:numPr>
          <w:ilvl w:val="0"/>
          <w:numId w:val="14"/>
        </w:numPr>
        <w:tabs>
          <w:tab w:val="left" w:pos="360"/>
          <w:tab w:val="left" w:pos="630"/>
        </w:tabs>
        <w:jc w:val="both"/>
      </w:pPr>
      <w:r w:rsidRPr="00185BBD">
        <w:t xml:space="preserve">capitolul IV – prețul închirierii si plata chiriei </w:t>
      </w:r>
    </w:p>
    <w:p w14:paraId="05E413C5" w14:textId="77777777" w:rsidR="00A81D28" w:rsidRPr="00185BBD" w:rsidRDefault="00A81D28" w:rsidP="00A71D7F">
      <w:pPr>
        <w:pStyle w:val="ListParagraph"/>
        <w:numPr>
          <w:ilvl w:val="0"/>
          <w:numId w:val="14"/>
        </w:numPr>
        <w:tabs>
          <w:tab w:val="left" w:pos="360"/>
          <w:tab w:val="left" w:pos="630"/>
        </w:tabs>
        <w:jc w:val="both"/>
      </w:pPr>
      <w:r w:rsidRPr="00185BBD">
        <w:t xml:space="preserve">capitolul V – documentele contractului </w:t>
      </w:r>
    </w:p>
    <w:p w14:paraId="19D7333A" w14:textId="4216CD01" w:rsidR="00A81D28" w:rsidRPr="00185BBD" w:rsidRDefault="00A81D28" w:rsidP="00A71D7F">
      <w:pPr>
        <w:pStyle w:val="ListParagraph"/>
        <w:numPr>
          <w:ilvl w:val="0"/>
          <w:numId w:val="14"/>
        </w:numPr>
        <w:tabs>
          <w:tab w:val="left" w:pos="360"/>
          <w:tab w:val="left" w:pos="630"/>
        </w:tabs>
        <w:jc w:val="both"/>
      </w:pPr>
      <w:r w:rsidRPr="00185BBD">
        <w:t xml:space="preserve">capitolul VI – drepturile și </w:t>
      </w:r>
      <w:r w:rsidR="00326857" w:rsidRPr="00185BBD">
        <w:t>obligațiile</w:t>
      </w:r>
      <w:r w:rsidRPr="00185BBD">
        <w:t xml:space="preserve"> părților </w:t>
      </w:r>
    </w:p>
    <w:p w14:paraId="6FD4F68F" w14:textId="77777777" w:rsidR="00A81D28" w:rsidRPr="00185BBD" w:rsidRDefault="00A81D28" w:rsidP="00A71D7F">
      <w:pPr>
        <w:pStyle w:val="ListParagraph"/>
        <w:numPr>
          <w:ilvl w:val="0"/>
          <w:numId w:val="14"/>
        </w:numPr>
        <w:tabs>
          <w:tab w:val="left" w:pos="360"/>
          <w:tab w:val="left" w:pos="630"/>
        </w:tabs>
        <w:jc w:val="both"/>
      </w:pPr>
      <w:r w:rsidRPr="00185BBD">
        <w:t xml:space="preserve">capitolul VII – încetarea și rezilierea contractului </w:t>
      </w:r>
    </w:p>
    <w:p w14:paraId="5803B885" w14:textId="77777777" w:rsidR="00A81D28" w:rsidRPr="00185BBD" w:rsidRDefault="00A81D28" w:rsidP="00A71D7F">
      <w:pPr>
        <w:pStyle w:val="ListParagraph"/>
        <w:numPr>
          <w:ilvl w:val="0"/>
          <w:numId w:val="14"/>
        </w:numPr>
        <w:tabs>
          <w:tab w:val="left" w:pos="360"/>
          <w:tab w:val="left" w:pos="630"/>
        </w:tabs>
        <w:jc w:val="both"/>
      </w:pPr>
      <w:r w:rsidRPr="00185BBD">
        <w:t xml:space="preserve">capitolul VIII – forța majoră </w:t>
      </w:r>
    </w:p>
    <w:p w14:paraId="21CAA7CD" w14:textId="77777777" w:rsidR="00A81D28" w:rsidRPr="00185BBD" w:rsidRDefault="00A81D28" w:rsidP="00A71D7F">
      <w:pPr>
        <w:pStyle w:val="ListParagraph"/>
        <w:numPr>
          <w:ilvl w:val="0"/>
          <w:numId w:val="14"/>
        </w:numPr>
        <w:tabs>
          <w:tab w:val="left" w:pos="360"/>
          <w:tab w:val="left" w:pos="630"/>
        </w:tabs>
        <w:jc w:val="both"/>
      </w:pPr>
      <w:r w:rsidRPr="00185BBD">
        <w:t xml:space="preserve">capitolul IX – litigii </w:t>
      </w:r>
    </w:p>
    <w:p w14:paraId="76942302" w14:textId="77777777" w:rsidR="00A81D28" w:rsidRPr="00185BBD" w:rsidRDefault="00A81D28" w:rsidP="00A71D7F">
      <w:pPr>
        <w:pStyle w:val="ListParagraph"/>
        <w:numPr>
          <w:ilvl w:val="0"/>
          <w:numId w:val="14"/>
        </w:numPr>
        <w:tabs>
          <w:tab w:val="left" w:pos="360"/>
          <w:tab w:val="left" w:pos="630"/>
        </w:tabs>
        <w:jc w:val="both"/>
      </w:pPr>
      <w:r w:rsidRPr="00185BBD">
        <w:t xml:space="preserve">capitolul X – limba care guvernează contractul </w:t>
      </w:r>
    </w:p>
    <w:p w14:paraId="2C100521" w14:textId="77777777" w:rsidR="00A81D28" w:rsidRPr="00185BBD" w:rsidRDefault="00A81D28" w:rsidP="00A71D7F">
      <w:pPr>
        <w:pStyle w:val="ListParagraph"/>
        <w:numPr>
          <w:ilvl w:val="0"/>
          <w:numId w:val="14"/>
        </w:numPr>
        <w:tabs>
          <w:tab w:val="left" w:pos="360"/>
          <w:tab w:val="left" w:pos="630"/>
        </w:tabs>
        <w:jc w:val="both"/>
      </w:pPr>
      <w:r w:rsidRPr="00185BBD">
        <w:t xml:space="preserve">capitolul XI – comunicări </w:t>
      </w:r>
    </w:p>
    <w:p w14:paraId="7DA19123" w14:textId="77777777" w:rsidR="00A81D28" w:rsidRPr="00185BBD" w:rsidRDefault="00A81D28" w:rsidP="00A71D7F">
      <w:pPr>
        <w:pStyle w:val="ListParagraph"/>
        <w:numPr>
          <w:ilvl w:val="0"/>
          <w:numId w:val="14"/>
        </w:numPr>
        <w:tabs>
          <w:tab w:val="left" w:pos="360"/>
          <w:tab w:val="left" w:pos="630"/>
        </w:tabs>
        <w:jc w:val="both"/>
      </w:pPr>
      <w:r w:rsidRPr="00185BBD">
        <w:t xml:space="preserve">capitolul XII – legea aplicabilă contractului </w:t>
      </w:r>
    </w:p>
    <w:p w14:paraId="3A49D6DD" w14:textId="77777777" w:rsidR="00A81D28" w:rsidRPr="00185BBD" w:rsidRDefault="00A81D28" w:rsidP="00A71D7F">
      <w:pPr>
        <w:pStyle w:val="ListParagraph"/>
        <w:numPr>
          <w:ilvl w:val="0"/>
          <w:numId w:val="14"/>
        </w:numPr>
        <w:tabs>
          <w:tab w:val="left" w:pos="360"/>
          <w:tab w:val="left" w:pos="630"/>
        </w:tabs>
        <w:jc w:val="both"/>
      </w:pPr>
      <w:r w:rsidRPr="00185BBD">
        <w:t xml:space="preserve">capitolul XIII – dispoziții finale </w:t>
      </w:r>
    </w:p>
    <w:p w14:paraId="06999743" w14:textId="2F62C424" w:rsidR="00A81D28" w:rsidRPr="00185BBD" w:rsidRDefault="00A81D28" w:rsidP="00A71D7F">
      <w:pPr>
        <w:pStyle w:val="ListParagraph"/>
        <w:numPr>
          <w:ilvl w:val="0"/>
          <w:numId w:val="24"/>
        </w:numPr>
        <w:tabs>
          <w:tab w:val="left" w:pos="360"/>
          <w:tab w:val="left" w:pos="630"/>
        </w:tabs>
        <w:ind w:left="0" w:firstLine="0"/>
        <w:jc w:val="both"/>
      </w:pPr>
      <w:r w:rsidRPr="00185BBD">
        <w:t>Contractul de închiriere se încheie pe o perioadă determinată în caietul de sarcini, la tariful de închiriere stabilit în urma licitației</w:t>
      </w:r>
    </w:p>
    <w:p w14:paraId="591D2553" w14:textId="04E55B48" w:rsidR="00A81D28" w:rsidRPr="00185BBD" w:rsidRDefault="00A81D28" w:rsidP="00A81D28">
      <w:pPr>
        <w:jc w:val="both"/>
      </w:pPr>
    </w:p>
    <w:p w14:paraId="4E2DCB2D" w14:textId="62E899D0" w:rsidR="00A81D28" w:rsidRPr="00185BBD" w:rsidRDefault="00A81D28" w:rsidP="00A81D28">
      <w:pPr>
        <w:pStyle w:val="Heading1"/>
        <w:spacing w:before="0"/>
        <w:rPr>
          <w:rFonts w:ascii="Times New Roman" w:hAnsi="Times New Roman" w:cs="Times New Roman"/>
          <w:color w:val="auto"/>
          <w:sz w:val="24"/>
          <w:szCs w:val="24"/>
        </w:rPr>
      </w:pPr>
      <w:r w:rsidRPr="00185BBD">
        <w:rPr>
          <w:rFonts w:ascii="Times New Roman" w:hAnsi="Times New Roman" w:cs="Times New Roman"/>
          <w:color w:val="auto"/>
          <w:sz w:val="24"/>
          <w:szCs w:val="24"/>
        </w:rPr>
        <w:t>5.3.1.1 Comisia de organizare și evaluare a licitației are următoarele atribuții:</w:t>
      </w:r>
    </w:p>
    <w:p w14:paraId="4DD85803" w14:textId="4C2D32AE" w:rsidR="00A81D28" w:rsidRPr="00185BBD" w:rsidRDefault="00A81D28" w:rsidP="00A71D7F">
      <w:pPr>
        <w:pStyle w:val="ListParagraph"/>
        <w:numPr>
          <w:ilvl w:val="0"/>
          <w:numId w:val="27"/>
        </w:numPr>
        <w:jc w:val="both"/>
      </w:pPr>
      <w:r w:rsidRPr="00185BBD">
        <w:t xml:space="preserve">va elabora documentația de atribuire, care ulterior va fi distribuită participanților la cererea acestora, contra cost. aceasta va cuprinde mențiuni referitoare la descrierea obiectului licitației, prețul de la care aceasta începe, durata de închiriere, criteriile pe baza cărora va fi desemnat câștigătorul; </w:t>
      </w:r>
    </w:p>
    <w:p w14:paraId="7FB53CAF" w14:textId="4C58773E" w:rsidR="00A81D28" w:rsidRPr="00185BBD" w:rsidRDefault="00A81D28" w:rsidP="00A71D7F">
      <w:pPr>
        <w:pStyle w:val="ListParagraph"/>
        <w:numPr>
          <w:ilvl w:val="0"/>
          <w:numId w:val="27"/>
        </w:numPr>
        <w:jc w:val="both"/>
      </w:pPr>
      <w:r w:rsidRPr="00185BBD">
        <w:t xml:space="preserve">va elabora anunțul pentru presa locală și/sau presa centrală care va fi publicat cu cel puțin 15 zile lucrătoare înainte de data stabilită pentru licitație; </w:t>
      </w:r>
    </w:p>
    <w:p w14:paraId="66E5FE5B" w14:textId="61F7AADB" w:rsidR="00A81D28" w:rsidRPr="00185BBD" w:rsidRDefault="00A81D28" w:rsidP="00A71D7F">
      <w:pPr>
        <w:pStyle w:val="ListParagraph"/>
        <w:numPr>
          <w:ilvl w:val="0"/>
          <w:numId w:val="27"/>
        </w:numPr>
        <w:jc w:val="both"/>
      </w:pPr>
      <w:r w:rsidRPr="00185BBD">
        <w:t xml:space="preserve">în momentul expirării termenului de depunere a licitațiilor, verifică dacă ofertanții îndeplinesc condițiile de participare la licitație;  </w:t>
      </w:r>
    </w:p>
    <w:p w14:paraId="25EC1B39" w14:textId="77777777" w:rsidR="00A81D28" w:rsidRPr="00185BBD" w:rsidRDefault="00A81D28" w:rsidP="00A71D7F">
      <w:pPr>
        <w:pStyle w:val="ListParagraph"/>
        <w:numPr>
          <w:ilvl w:val="0"/>
          <w:numId w:val="27"/>
        </w:numPr>
        <w:jc w:val="both"/>
      </w:pPr>
      <w:r w:rsidRPr="00185BBD">
        <w:lastRenderedPageBreak/>
        <w:t xml:space="preserve">întocmește procesul verbal, semnat de membrii comisiei și de către ofertanții prezenți la ședința de deschidere a ofertelor, dacă este cazul; </w:t>
      </w:r>
    </w:p>
    <w:p w14:paraId="30AB9A7F" w14:textId="060E1977" w:rsidR="00A81D28" w:rsidRPr="00185BBD" w:rsidRDefault="00A81D28" w:rsidP="00A71D7F">
      <w:pPr>
        <w:pStyle w:val="ListParagraph"/>
        <w:numPr>
          <w:ilvl w:val="0"/>
          <w:numId w:val="27"/>
        </w:numPr>
        <w:jc w:val="both"/>
      </w:pPr>
      <w:r w:rsidRPr="00185BBD">
        <w:t xml:space="preserve">dacă este cazul, stabilirea ofertelor neeligibile sau neconforme și a motivelor care stau la baza respingerii acestora; </w:t>
      </w:r>
    </w:p>
    <w:p w14:paraId="4252CECE" w14:textId="5079DD75" w:rsidR="00A81D28" w:rsidRPr="00185BBD" w:rsidRDefault="00A81D28" w:rsidP="00A71D7F">
      <w:pPr>
        <w:pStyle w:val="ListParagraph"/>
        <w:numPr>
          <w:ilvl w:val="0"/>
          <w:numId w:val="27"/>
        </w:numPr>
        <w:jc w:val="both"/>
      </w:pPr>
      <w:r w:rsidRPr="00185BBD">
        <w:t xml:space="preserve">dacă este cazul, întocmește procesul verbal de evaluare, semnat de membrii comisiei; </w:t>
      </w:r>
    </w:p>
    <w:p w14:paraId="7DD4986A" w14:textId="0219E58F" w:rsidR="00A81D28" w:rsidRPr="00185BBD" w:rsidRDefault="00A81D28" w:rsidP="00A71D7F">
      <w:pPr>
        <w:pStyle w:val="ListParagraph"/>
        <w:numPr>
          <w:ilvl w:val="0"/>
          <w:numId w:val="27"/>
        </w:numPr>
        <w:jc w:val="both"/>
      </w:pPr>
      <w:r w:rsidRPr="00185BBD">
        <w:t xml:space="preserve">supraveghează derularea licitației cu plic închis; </w:t>
      </w:r>
    </w:p>
    <w:p w14:paraId="5FE803B5" w14:textId="6D40BF53" w:rsidR="00A81D28" w:rsidRPr="00185BBD" w:rsidRDefault="00A81D28" w:rsidP="00A71D7F">
      <w:pPr>
        <w:pStyle w:val="ListParagraph"/>
        <w:numPr>
          <w:ilvl w:val="0"/>
          <w:numId w:val="27"/>
        </w:numPr>
        <w:jc w:val="both"/>
      </w:pPr>
      <w:r w:rsidRPr="00185BBD">
        <w:t xml:space="preserve">la finalizarea procedurii de licitație întocmește hotărârea de adjudecare si comunică rezultatul ofertanților participanți în termen de 48 h; </w:t>
      </w:r>
    </w:p>
    <w:p w14:paraId="62E3117E" w14:textId="4C16C6BE" w:rsidR="00A81D28" w:rsidRPr="00185BBD" w:rsidRDefault="00A81D28" w:rsidP="00A71D7F">
      <w:pPr>
        <w:pStyle w:val="ListParagraph"/>
        <w:numPr>
          <w:ilvl w:val="0"/>
          <w:numId w:val="27"/>
        </w:numPr>
        <w:jc w:val="both"/>
      </w:pPr>
      <w:r w:rsidRPr="00185BBD">
        <w:t xml:space="preserve">în cazuri justificative, elaborarea unei propuneri de anulare a licitației. </w:t>
      </w:r>
    </w:p>
    <w:p w14:paraId="09B88526" w14:textId="3C22E757" w:rsidR="007200A6" w:rsidRPr="00185BBD" w:rsidRDefault="007200A6" w:rsidP="00A81D28">
      <w:pPr>
        <w:pStyle w:val="ListParagraph"/>
        <w:jc w:val="both"/>
      </w:pPr>
    </w:p>
    <w:p w14:paraId="4965C02B" w14:textId="28C2265E" w:rsidR="00AE26C5" w:rsidRPr="00185BBD" w:rsidRDefault="00AE26C5" w:rsidP="00A71D7F">
      <w:pPr>
        <w:pStyle w:val="ListParagraph"/>
        <w:numPr>
          <w:ilvl w:val="2"/>
          <w:numId w:val="19"/>
        </w:numPr>
        <w:jc w:val="both"/>
      </w:pPr>
      <w:r w:rsidRPr="00185BBD">
        <w:rPr>
          <w:rFonts w:eastAsia="Times New Roman"/>
          <w:b/>
          <w:bCs/>
        </w:rPr>
        <w:t xml:space="preserve">Valorificarea rezultatelor </w:t>
      </w:r>
      <w:r w:rsidR="00916FF2" w:rsidRPr="00185BBD">
        <w:rPr>
          <w:rFonts w:eastAsia="Times New Roman"/>
          <w:b/>
          <w:bCs/>
        </w:rPr>
        <w:t>activității</w:t>
      </w:r>
    </w:p>
    <w:p w14:paraId="5F8A1726" w14:textId="767E2DC4" w:rsidR="00AE26C5" w:rsidRPr="00185BBD" w:rsidRDefault="00AE26C5" w:rsidP="00A71D7F">
      <w:pPr>
        <w:pStyle w:val="ListParagraph"/>
        <w:numPr>
          <w:ilvl w:val="0"/>
          <w:numId w:val="20"/>
        </w:numPr>
        <w:spacing w:after="4" w:line="276" w:lineRule="auto"/>
        <w:ind w:left="360" w:right="57"/>
        <w:jc w:val="both"/>
        <w:rPr>
          <w:rFonts w:eastAsia="Times New Roman"/>
          <w:color w:val="000000" w:themeColor="text1"/>
          <w:szCs w:val="22"/>
        </w:rPr>
      </w:pPr>
      <w:r w:rsidRPr="00185BBD">
        <w:rPr>
          <w:rFonts w:eastAsia="Times New Roman"/>
          <w:color w:val="000000" w:themeColor="text1"/>
          <w:szCs w:val="22"/>
        </w:rPr>
        <w:t xml:space="preserve">Prin </w:t>
      </w:r>
      <w:r w:rsidR="00916FF2" w:rsidRPr="00185BBD">
        <w:rPr>
          <w:rFonts w:eastAsia="Times New Roman"/>
          <w:color w:val="000000" w:themeColor="text1"/>
          <w:szCs w:val="22"/>
        </w:rPr>
        <w:t>desfășurarea</w:t>
      </w:r>
      <w:r w:rsidRPr="00185BBD">
        <w:rPr>
          <w:rFonts w:eastAsia="Times New Roman"/>
          <w:color w:val="000000" w:themeColor="text1"/>
          <w:szCs w:val="22"/>
        </w:rPr>
        <w:t xml:space="preserve"> </w:t>
      </w:r>
      <w:r w:rsidR="00916FF2" w:rsidRPr="00185BBD">
        <w:rPr>
          <w:rFonts w:eastAsia="Times New Roman"/>
          <w:color w:val="000000" w:themeColor="text1"/>
          <w:szCs w:val="22"/>
        </w:rPr>
        <w:t>activității</w:t>
      </w:r>
      <w:r w:rsidRPr="00185BBD">
        <w:rPr>
          <w:rFonts w:eastAsia="Times New Roman"/>
          <w:color w:val="000000" w:themeColor="text1"/>
          <w:szCs w:val="22"/>
        </w:rPr>
        <w:t xml:space="preserve"> procedurale este asigurată atingerea obiectivelor din cadrul </w:t>
      </w:r>
      <w:r w:rsidR="009F018E" w:rsidRPr="00185BBD">
        <w:rPr>
          <w:rFonts w:eastAsia="Times New Roman"/>
          <w:color w:val="000000" w:themeColor="text1"/>
          <w:szCs w:val="22"/>
        </w:rPr>
        <w:t>Universității „Valahia” din Târgoviște</w:t>
      </w:r>
      <w:r w:rsidR="00557E42" w:rsidRPr="00185BBD">
        <w:rPr>
          <w:rFonts w:eastAsia="Times New Roman"/>
          <w:color w:val="000000" w:themeColor="text1"/>
          <w:szCs w:val="22"/>
        </w:rPr>
        <w:t xml:space="preserve"> </w:t>
      </w:r>
      <w:r w:rsidR="00916FF2" w:rsidRPr="00185BBD">
        <w:rPr>
          <w:rFonts w:eastAsia="Times New Roman"/>
          <w:color w:val="000000" w:themeColor="text1"/>
          <w:szCs w:val="22"/>
        </w:rPr>
        <w:t>în</w:t>
      </w:r>
      <w:r w:rsidRPr="00185BBD">
        <w:rPr>
          <w:rFonts w:eastAsia="Times New Roman"/>
          <w:color w:val="000000" w:themeColor="text1"/>
          <w:szCs w:val="22"/>
        </w:rPr>
        <w:t xml:space="preserve"> conformitate cu un cadru unitar de aplicare a legislației</w:t>
      </w:r>
      <w:r w:rsidR="001C330A" w:rsidRPr="00185BBD">
        <w:rPr>
          <w:rFonts w:eastAsia="Times New Roman"/>
          <w:color w:val="000000" w:themeColor="text1"/>
          <w:szCs w:val="22"/>
        </w:rPr>
        <w:t xml:space="preserve"> </w:t>
      </w:r>
      <w:r w:rsidR="00557E42" w:rsidRPr="00185BBD">
        <w:rPr>
          <w:rFonts w:eastAsia="Times New Roman"/>
          <w:color w:val="000000" w:themeColor="text1"/>
          <w:szCs w:val="22"/>
        </w:rPr>
        <w:t>și</w:t>
      </w:r>
      <w:r w:rsidR="001C330A" w:rsidRPr="00185BBD">
        <w:rPr>
          <w:rFonts w:eastAsia="Times New Roman"/>
          <w:color w:val="000000" w:themeColor="text1"/>
          <w:szCs w:val="22"/>
        </w:rPr>
        <w:t xml:space="preserve"> asigură </w:t>
      </w:r>
      <w:r w:rsidR="00557E42" w:rsidRPr="00185BBD">
        <w:rPr>
          <w:rFonts w:eastAsia="Times New Roman"/>
          <w:color w:val="000000" w:themeColor="text1"/>
          <w:szCs w:val="22"/>
        </w:rPr>
        <w:t>funcționarea</w:t>
      </w:r>
      <w:r w:rsidR="001C330A" w:rsidRPr="00185BBD">
        <w:rPr>
          <w:rFonts w:eastAsia="Times New Roman"/>
          <w:color w:val="000000" w:themeColor="text1"/>
          <w:szCs w:val="22"/>
        </w:rPr>
        <w:t xml:space="preserve"> </w:t>
      </w:r>
      <w:r w:rsidR="00557E42" w:rsidRPr="00185BBD">
        <w:rPr>
          <w:rFonts w:eastAsia="Times New Roman"/>
          <w:color w:val="000000" w:themeColor="text1"/>
          <w:szCs w:val="22"/>
        </w:rPr>
        <w:t>în</w:t>
      </w:r>
      <w:r w:rsidR="001C330A" w:rsidRPr="00185BBD">
        <w:rPr>
          <w:rFonts w:eastAsia="Times New Roman"/>
          <w:color w:val="000000" w:themeColor="text1"/>
          <w:szCs w:val="22"/>
        </w:rPr>
        <w:t xml:space="preserve"> </w:t>
      </w:r>
      <w:r w:rsidR="00557E42" w:rsidRPr="00185BBD">
        <w:rPr>
          <w:rFonts w:eastAsia="Times New Roman"/>
          <w:color w:val="000000" w:themeColor="text1"/>
          <w:szCs w:val="22"/>
        </w:rPr>
        <w:t>condiții</w:t>
      </w:r>
      <w:r w:rsidR="001C330A" w:rsidRPr="00185BBD">
        <w:rPr>
          <w:rFonts w:eastAsia="Times New Roman"/>
          <w:color w:val="000000" w:themeColor="text1"/>
          <w:szCs w:val="22"/>
        </w:rPr>
        <w:t xml:space="preserve"> optime a </w:t>
      </w:r>
      <w:r w:rsidR="009F018E" w:rsidRPr="00185BBD">
        <w:rPr>
          <w:rFonts w:eastAsia="Times New Roman"/>
          <w:color w:val="000000" w:themeColor="text1"/>
          <w:szCs w:val="22"/>
        </w:rPr>
        <w:t>entității</w:t>
      </w:r>
      <w:r w:rsidR="00972420" w:rsidRPr="00185BBD">
        <w:rPr>
          <w:rFonts w:eastAsia="Times New Roman"/>
          <w:color w:val="000000" w:themeColor="text1"/>
          <w:szCs w:val="22"/>
        </w:rPr>
        <w:t xml:space="preserve"> publice</w:t>
      </w:r>
      <w:r w:rsidR="001C330A" w:rsidRPr="00185BBD">
        <w:rPr>
          <w:rFonts w:eastAsia="Times New Roman"/>
          <w:color w:val="000000" w:themeColor="text1"/>
          <w:szCs w:val="22"/>
        </w:rPr>
        <w:t>.</w:t>
      </w:r>
    </w:p>
    <w:p w14:paraId="78B21939" w14:textId="77777777" w:rsidR="00AE26C5" w:rsidRPr="00185BBD" w:rsidRDefault="00AE26C5" w:rsidP="00086DEF">
      <w:pPr>
        <w:spacing w:after="4"/>
        <w:ind w:right="57"/>
        <w:jc w:val="both"/>
        <w:rPr>
          <w:rFonts w:eastAsia="Times New Roman"/>
          <w:color w:val="000000" w:themeColor="text1"/>
          <w:szCs w:val="22"/>
        </w:rPr>
      </w:pPr>
    </w:p>
    <w:p w14:paraId="2E7D38E3" w14:textId="038CA612" w:rsidR="00CD2EA8" w:rsidRPr="00185BBD" w:rsidRDefault="00557E42" w:rsidP="00A71D7F">
      <w:pPr>
        <w:pStyle w:val="Heading1"/>
        <w:numPr>
          <w:ilvl w:val="0"/>
          <w:numId w:val="19"/>
        </w:numPr>
        <w:spacing w:before="0"/>
        <w:ind w:left="567" w:hanging="567"/>
        <w:rPr>
          <w:rFonts w:ascii="Times New Roman" w:hAnsi="Times New Roman" w:cs="Times New Roman"/>
          <w:color w:val="auto"/>
        </w:rPr>
      </w:pPr>
      <w:bookmarkStart w:id="29" w:name="_Toc211503861"/>
      <w:r w:rsidRPr="00185BBD">
        <w:rPr>
          <w:rFonts w:ascii="Times New Roman" w:hAnsi="Times New Roman" w:cs="Times New Roman"/>
          <w:color w:val="auto"/>
        </w:rPr>
        <w:t>RESPONSABILITĂŢI</w:t>
      </w:r>
      <w:bookmarkEnd w:id="29"/>
    </w:p>
    <w:p w14:paraId="33D12319" w14:textId="77777777" w:rsidR="00557E42" w:rsidRPr="00185BBD" w:rsidRDefault="00557E42" w:rsidP="00557E42"/>
    <w:p w14:paraId="4BE0E8D8" w14:textId="7EFE7703" w:rsidR="00E514FA" w:rsidRPr="00185BBD" w:rsidRDefault="00DE2900" w:rsidP="00086DEF">
      <w:pPr>
        <w:rPr>
          <w:b/>
          <w:color w:val="000000" w:themeColor="text1"/>
        </w:rPr>
      </w:pPr>
      <w:r w:rsidRPr="00185BBD">
        <w:rPr>
          <w:b/>
          <w:color w:val="000000" w:themeColor="text1"/>
        </w:rPr>
        <w:t xml:space="preserve">6.1 </w:t>
      </w:r>
      <w:r w:rsidR="00E514FA" w:rsidRPr="00185BBD">
        <w:rPr>
          <w:b/>
          <w:color w:val="000000" w:themeColor="text1"/>
        </w:rPr>
        <w:t>Rectorul UVT</w:t>
      </w:r>
    </w:p>
    <w:p w14:paraId="4F07ADA2" w14:textId="696715F1" w:rsidR="00D23F37" w:rsidRPr="00185BBD" w:rsidRDefault="00D23F37" w:rsidP="00557E42">
      <w:pPr>
        <w:pStyle w:val="ListParagraph"/>
        <w:numPr>
          <w:ilvl w:val="0"/>
          <w:numId w:val="30"/>
        </w:numPr>
      </w:pPr>
      <w:r w:rsidRPr="00185BBD">
        <w:t>emite decizia de numire a comisiei</w:t>
      </w:r>
    </w:p>
    <w:p w14:paraId="0328B45E" w14:textId="50A7C399" w:rsidR="00E514FA" w:rsidRPr="00185BBD" w:rsidRDefault="00BD6BC5" w:rsidP="00557E42">
      <w:pPr>
        <w:pStyle w:val="ListParagraph"/>
        <w:numPr>
          <w:ilvl w:val="0"/>
          <w:numId w:val="30"/>
        </w:numPr>
      </w:pPr>
      <w:r w:rsidRPr="00185BBD">
        <w:t xml:space="preserve">aprobă </w:t>
      </w:r>
      <w:r w:rsidR="00D23F37" w:rsidRPr="00185BBD">
        <w:t>procedura</w:t>
      </w:r>
      <w:r w:rsidR="00557336" w:rsidRPr="00185BBD">
        <w:t>;</w:t>
      </w:r>
    </w:p>
    <w:p w14:paraId="765539FF" w14:textId="78539585" w:rsidR="00820602" w:rsidRPr="00185BBD" w:rsidRDefault="00D23F37" w:rsidP="00557E42">
      <w:pPr>
        <w:pStyle w:val="ListParagraph"/>
        <w:numPr>
          <w:ilvl w:val="0"/>
          <w:numId w:val="30"/>
        </w:numPr>
      </w:pPr>
      <w:r w:rsidRPr="00185BBD">
        <w:t>semnează contractul</w:t>
      </w:r>
      <w:r w:rsidR="00557336" w:rsidRPr="00185BBD">
        <w:t>.</w:t>
      </w:r>
    </w:p>
    <w:p w14:paraId="07A3A5CE" w14:textId="77777777" w:rsidR="006B2F4C" w:rsidRPr="00185BBD" w:rsidRDefault="006B2F4C" w:rsidP="006B2F4C">
      <w:pPr>
        <w:pStyle w:val="ListParagraph"/>
        <w:rPr>
          <w:color w:val="000000" w:themeColor="text1"/>
        </w:rPr>
      </w:pPr>
    </w:p>
    <w:p w14:paraId="0E312608" w14:textId="473DCDB9" w:rsidR="0002355B" w:rsidRPr="00185BBD" w:rsidRDefault="00F21972" w:rsidP="00F21972">
      <w:pPr>
        <w:rPr>
          <w:b/>
          <w:bCs/>
          <w:color w:val="000000" w:themeColor="text1"/>
        </w:rPr>
      </w:pPr>
      <w:r w:rsidRPr="00185BBD">
        <w:rPr>
          <w:b/>
          <w:bCs/>
          <w:color w:val="000000" w:themeColor="text1"/>
        </w:rPr>
        <w:t>6.2</w:t>
      </w:r>
      <w:r w:rsidR="009532FC" w:rsidRPr="00185BBD">
        <w:rPr>
          <w:b/>
          <w:bCs/>
          <w:color w:val="000000" w:themeColor="text1"/>
        </w:rPr>
        <w:t xml:space="preserve"> </w:t>
      </w:r>
      <w:r w:rsidR="0002355B" w:rsidRPr="00185BBD">
        <w:rPr>
          <w:b/>
          <w:bCs/>
          <w:color w:val="000000" w:themeColor="text1"/>
        </w:rPr>
        <w:t xml:space="preserve">Directorul </w:t>
      </w:r>
      <w:r w:rsidR="00D76495" w:rsidRPr="00185BBD">
        <w:rPr>
          <w:b/>
          <w:bCs/>
          <w:color w:val="000000" w:themeColor="text1"/>
        </w:rPr>
        <w:t>G</w:t>
      </w:r>
      <w:r w:rsidR="0002355B" w:rsidRPr="00185BBD">
        <w:rPr>
          <w:b/>
          <w:bCs/>
          <w:color w:val="000000" w:themeColor="text1"/>
        </w:rPr>
        <w:t>eneral Administrativ</w:t>
      </w:r>
    </w:p>
    <w:p w14:paraId="577B25D4" w14:textId="18A87308" w:rsidR="00557336" w:rsidRPr="00185BBD" w:rsidRDefault="00D23F37" w:rsidP="00557E42">
      <w:pPr>
        <w:pStyle w:val="ListParagraph"/>
        <w:numPr>
          <w:ilvl w:val="0"/>
          <w:numId w:val="31"/>
        </w:numPr>
        <w:rPr>
          <w:color w:val="000000" w:themeColor="text1"/>
        </w:rPr>
      </w:pPr>
      <w:r w:rsidRPr="00185BBD">
        <w:rPr>
          <w:color w:val="000000" w:themeColor="text1"/>
        </w:rPr>
        <w:t>semnează contractul.</w:t>
      </w:r>
    </w:p>
    <w:p w14:paraId="455B9782" w14:textId="00D80BD6" w:rsidR="0002355B" w:rsidRPr="00185BBD" w:rsidRDefault="0002355B" w:rsidP="00F21972">
      <w:pPr>
        <w:rPr>
          <w:b/>
          <w:bCs/>
          <w:color w:val="000000" w:themeColor="text1"/>
        </w:rPr>
      </w:pPr>
    </w:p>
    <w:p w14:paraId="6E1F6DBD" w14:textId="2C6D2F7C" w:rsidR="00D23F37" w:rsidRPr="00185BBD" w:rsidRDefault="00D23F37" w:rsidP="009532FC">
      <w:pPr>
        <w:pStyle w:val="ListParagraph"/>
        <w:numPr>
          <w:ilvl w:val="1"/>
          <w:numId w:val="34"/>
        </w:numPr>
        <w:rPr>
          <w:b/>
          <w:bCs/>
          <w:color w:val="000000" w:themeColor="text1"/>
        </w:rPr>
      </w:pPr>
      <w:r w:rsidRPr="00185BBD">
        <w:rPr>
          <w:b/>
          <w:bCs/>
          <w:color w:val="000000" w:themeColor="text1"/>
        </w:rPr>
        <w:t xml:space="preserve">Director DEGR </w:t>
      </w:r>
    </w:p>
    <w:p w14:paraId="7B4AC56A" w14:textId="3F05BAE1" w:rsidR="00D23F37" w:rsidRPr="00185BBD" w:rsidRDefault="00D23F37" w:rsidP="00557E42">
      <w:pPr>
        <w:pStyle w:val="ListParagraph"/>
        <w:numPr>
          <w:ilvl w:val="0"/>
          <w:numId w:val="32"/>
        </w:numPr>
        <w:rPr>
          <w:color w:val="000000" w:themeColor="text1"/>
        </w:rPr>
      </w:pPr>
      <w:r w:rsidRPr="00185BBD">
        <w:rPr>
          <w:color w:val="000000" w:themeColor="text1"/>
        </w:rPr>
        <w:t xml:space="preserve">semnează contractul de </w:t>
      </w:r>
      <w:r w:rsidR="00557E42" w:rsidRPr="00185BBD">
        <w:rPr>
          <w:color w:val="000000" w:themeColor="text1"/>
        </w:rPr>
        <w:t>achiziție</w:t>
      </w:r>
      <w:r w:rsidRPr="00185BBD">
        <w:rPr>
          <w:color w:val="000000" w:themeColor="text1"/>
        </w:rPr>
        <w:t xml:space="preserve"> numai după ce a fost avizat de compartimentul juridic </w:t>
      </w:r>
      <w:r w:rsidR="00557E42" w:rsidRPr="00185BBD">
        <w:rPr>
          <w:color w:val="000000" w:themeColor="text1"/>
        </w:rPr>
        <w:t>și</w:t>
      </w:r>
      <w:r w:rsidRPr="00185BBD">
        <w:rPr>
          <w:color w:val="000000" w:themeColor="text1"/>
        </w:rPr>
        <w:t xml:space="preserve"> a primit viza de control financiar preventiv propriu.</w:t>
      </w:r>
    </w:p>
    <w:p w14:paraId="0C6217B4" w14:textId="77777777" w:rsidR="00D23F37" w:rsidRPr="00185BBD" w:rsidRDefault="00D23F37" w:rsidP="00D23F37">
      <w:pPr>
        <w:rPr>
          <w:color w:val="000000" w:themeColor="text1"/>
        </w:rPr>
      </w:pPr>
    </w:p>
    <w:p w14:paraId="7DB6218A" w14:textId="1BCEE29F" w:rsidR="00D23F37" w:rsidRPr="00185BBD" w:rsidRDefault="00D23F37" w:rsidP="009532FC">
      <w:pPr>
        <w:pStyle w:val="ListParagraph"/>
        <w:numPr>
          <w:ilvl w:val="1"/>
          <w:numId w:val="34"/>
        </w:numPr>
        <w:rPr>
          <w:b/>
          <w:bCs/>
          <w:color w:val="000000" w:themeColor="text1"/>
        </w:rPr>
      </w:pPr>
      <w:r w:rsidRPr="00185BBD">
        <w:rPr>
          <w:b/>
          <w:bCs/>
          <w:color w:val="000000" w:themeColor="text1"/>
        </w:rPr>
        <w:t xml:space="preserve">Oficiul Juridic </w:t>
      </w:r>
    </w:p>
    <w:p w14:paraId="4F31A86A" w14:textId="79EF4BF7" w:rsidR="00D23F37" w:rsidRPr="00F40561" w:rsidRDefault="00D23F37" w:rsidP="009532FC">
      <w:pPr>
        <w:pStyle w:val="ListParagraph"/>
        <w:numPr>
          <w:ilvl w:val="0"/>
          <w:numId w:val="32"/>
        </w:numPr>
        <w:rPr>
          <w:color w:val="000000" w:themeColor="text1"/>
        </w:rPr>
      </w:pPr>
      <w:r w:rsidRPr="00185BBD">
        <w:rPr>
          <w:color w:val="000000" w:themeColor="text1"/>
        </w:rPr>
        <w:t xml:space="preserve">analizează și avizează din punct de vedere juridic proiectul de </w:t>
      </w:r>
      <w:r w:rsidRPr="00F40561">
        <w:rPr>
          <w:color w:val="000000" w:themeColor="text1"/>
        </w:rPr>
        <w:t>contract.</w:t>
      </w:r>
    </w:p>
    <w:p w14:paraId="3D4CA700" w14:textId="77777777" w:rsidR="00D23F37" w:rsidRPr="00185BBD" w:rsidRDefault="00D23F37" w:rsidP="00D23F37">
      <w:pPr>
        <w:rPr>
          <w:color w:val="000000" w:themeColor="text1"/>
        </w:rPr>
      </w:pPr>
    </w:p>
    <w:p w14:paraId="3F16B8F5" w14:textId="69CDF52B" w:rsidR="00D23F37" w:rsidRPr="00185BBD" w:rsidRDefault="00D23F37" w:rsidP="009532FC">
      <w:pPr>
        <w:pStyle w:val="ListParagraph"/>
        <w:numPr>
          <w:ilvl w:val="1"/>
          <w:numId w:val="34"/>
        </w:numPr>
        <w:rPr>
          <w:b/>
          <w:bCs/>
          <w:color w:val="000000" w:themeColor="text1"/>
        </w:rPr>
      </w:pPr>
      <w:r w:rsidRPr="00185BBD">
        <w:rPr>
          <w:b/>
          <w:bCs/>
          <w:color w:val="000000" w:themeColor="text1"/>
        </w:rPr>
        <w:t>Persoana desemnată cu acordarea vizei de control financiar preventiv propriu</w:t>
      </w:r>
    </w:p>
    <w:p w14:paraId="33B947D7" w14:textId="05658FCD" w:rsidR="00D23F37" w:rsidRPr="00185BBD" w:rsidRDefault="00D23F37" w:rsidP="009532FC">
      <w:pPr>
        <w:pStyle w:val="ListParagraph"/>
        <w:numPr>
          <w:ilvl w:val="0"/>
          <w:numId w:val="32"/>
        </w:numPr>
        <w:rPr>
          <w:color w:val="000000" w:themeColor="text1"/>
        </w:rPr>
      </w:pPr>
      <w:r w:rsidRPr="00185BBD">
        <w:rPr>
          <w:color w:val="000000" w:themeColor="text1"/>
        </w:rPr>
        <w:t xml:space="preserve">exercită controlul financiar preventiv propriu </w:t>
      </w:r>
      <w:r w:rsidR="009532FC" w:rsidRPr="00185BBD">
        <w:rPr>
          <w:color w:val="000000" w:themeColor="text1"/>
        </w:rPr>
        <w:t>și</w:t>
      </w:r>
      <w:r w:rsidRPr="00185BBD">
        <w:rPr>
          <w:color w:val="000000" w:themeColor="text1"/>
        </w:rPr>
        <w:t xml:space="preserve"> acordă viza proiectului contractului.</w:t>
      </w:r>
    </w:p>
    <w:p w14:paraId="6C59176E" w14:textId="77777777" w:rsidR="00E92897" w:rsidRPr="00185BBD" w:rsidRDefault="00E92897" w:rsidP="00D23F37">
      <w:pPr>
        <w:rPr>
          <w:color w:val="000000" w:themeColor="text1"/>
        </w:rPr>
      </w:pPr>
    </w:p>
    <w:p w14:paraId="590108C2" w14:textId="16976DD1" w:rsidR="00F21972" w:rsidRPr="00185BBD" w:rsidRDefault="00E92897" w:rsidP="009532FC">
      <w:pPr>
        <w:pStyle w:val="ListParagraph"/>
        <w:numPr>
          <w:ilvl w:val="1"/>
          <w:numId w:val="34"/>
        </w:numPr>
        <w:rPr>
          <w:b/>
          <w:bCs/>
          <w:color w:val="000000" w:themeColor="text1"/>
        </w:rPr>
      </w:pPr>
      <w:r w:rsidRPr="00185BBD">
        <w:rPr>
          <w:b/>
          <w:bCs/>
          <w:color w:val="000000" w:themeColor="text1"/>
        </w:rPr>
        <w:t xml:space="preserve">Serviciul Achiziții și </w:t>
      </w:r>
      <w:r w:rsidR="009532FC" w:rsidRPr="00185BBD">
        <w:rPr>
          <w:b/>
          <w:bCs/>
          <w:color w:val="000000" w:themeColor="text1"/>
        </w:rPr>
        <w:t>Aprovizionare</w:t>
      </w:r>
    </w:p>
    <w:p w14:paraId="1B427709" w14:textId="453724FC" w:rsidR="00257283" w:rsidRPr="00185BBD" w:rsidRDefault="00E92897" w:rsidP="009532FC">
      <w:pPr>
        <w:pStyle w:val="ListParagraph"/>
        <w:numPr>
          <w:ilvl w:val="0"/>
          <w:numId w:val="32"/>
        </w:numPr>
      </w:pPr>
      <w:bookmarkStart w:id="30" w:name="_Hlk197523797"/>
      <w:r w:rsidRPr="00185BBD">
        <w:t>întocmește caietul de sarcini</w:t>
      </w:r>
      <w:r w:rsidR="009532FC" w:rsidRPr="00185BBD">
        <w:t>;</w:t>
      </w:r>
    </w:p>
    <w:p w14:paraId="209DE946" w14:textId="5B636FEE" w:rsidR="00E92897" w:rsidRPr="00185BBD" w:rsidRDefault="00E92897" w:rsidP="009532FC">
      <w:pPr>
        <w:pStyle w:val="ListParagraph"/>
        <w:numPr>
          <w:ilvl w:val="0"/>
          <w:numId w:val="32"/>
        </w:numPr>
      </w:pPr>
      <w:r w:rsidRPr="00185BBD">
        <w:t>transmite spre publicare anunțul;</w:t>
      </w:r>
    </w:p>
    <w:p w14:paraId="18CCC1A1" w14:textId="5FC2553E" w:rsidR="00E92897" w:rsidRPr="00185BBD" w:rsidRDefault="00E92897" w:rsidP="009532FC">
      <w:pPr>
        <w:pStyle w:val="ListParagraph"/>
        <w:numPr>
          <w:ilvl w:val="0"/>
          <w:numId w:val="32"/>
        </w:numPr>
      </w:pPr>
      <w:r w:rsidRPr="00185BBD">
        <w:t xml:space="preserve">propune </w:t>
      </w:r>
      <w:r w:rsidR="009532FC" w:rsidRPr="00185BBD">
        <w:t>comisia</w:t>
      </w:r>
      <w:r w:rsidRPr="00185BBD">
        <w:t xml:space="preserve">  de evaluare a ofertelor.</w:t>
      </w:r>
    </w:p>
    <w:p w14:paraId="4CAFA5C8" w14:textId="77777777" w:rsidR="00E92897" w:rsidRPr="00185BBD" w:rsidRDefault="00E92897" w:rsidP="00E92897"/>
    <w:bookmarkEnd w:id="30"/>
    <w:p w14:paraId="717B91BF" w14:textId="08C32262" w:rsidR="005E2F03" w:rsidRPr="00185BBD" w:rsidRDefault="00E92897" w:rsidP="009532FC">
      <w:pPr>
        <w:pStyle w:val="ListParagraph"/>
        <w:numPr>
          <w:ilvl w:val="1"/>
          <w:numId w:val="34"/>
        </w:numPr>
        <w:rPr>
          <w:b/>
          <w:bCs/>
        </w:rPr>
      </w:pPr>
      <w:r w:rsidRPr="00185BBD">
        <w:rPr>
          <w:b/>
          <w:bCs/>
        </w:rPr>
        <w:t>Serviciul Gestiune și Patrimoniu</w:t>
      </w:r>
    </w:p>
    <w:p w14:paraId="410AAC72" w14:textId="671AE30B" w:rsidR="00E92897" w:rsidRPr="00185BBD" w:rsidRDefault="00E92897" w:rsidP="009532FC">
      <w:pPr>
        <w:pStyle w:val="ListParagraph"/>
        <w:numPr>
          <w:ilvl w:val="0"/>
          <w:numId w:val="35"/>
        </w:numPr>
      </w:pPr>
      <w:r w:rsidRPr="00185BBD">
        <w:t>participă la elaborarea caietului de sarcini;</w:t>
      </w:r>
    </w:p>
    <w:p w14:paraId="0D850274" w14:textId="598F01E0" w:rsidR="00E92897" w:rsidRPr="00185BBD" w:rsidRDefault="00E92897" w:rsidP="009532FC">
      <w:pPr>
        <w:pStyle w:val="ListParagraph"/>
        <w:numPr>
          <w:ilvl w:val="0"/>
          <w:numId w:val="35"/>
        </w:numPr>
      </w:pPr>
      <w:r w:rsidRPr="00185BBD">
        <w:t>semnează contractul</w:t>
      </w:r>
    </w:p>
    <w:p w14:paraId="5E47D1F4" w14:textId="5E18D92E" w:rsidR="00E92897" w:rsidRPr="00185BBD" w:rsidRDefault="00E92897" w:rsidP="009532FC">
      <w:pPr>
        <w:pStyle w:val="ListParagraph"/>
        <w:numPr>
          <w:ilvl w:val="0"/>
          <w:numId w:val="35"/>
        </w:numPr>
      </w:pPr>
      <w:r w:rsidRPr="00185BBD">
        <w:t>elaborează împreună cu Oficiul Juridic proiectul de contract (</w:t>
      </w:r>
      <w:proofErr w:type="spellStart"/>
      <w:r w:rsidRPr="00185BBD">
        <w:t>draft</w:t>
      </w:r>
      <w:proofErr w:type="spellEnd"/>
      <w:r w:rsidRPr="00185BBD">
        <w:t>);</w:t>
      </w:r>
    </w:p>
    <w:p w14:paraId="7A50B185" w14:textId="0FE3B467" w:rsidR="00E92897" w:rsidRPr="00185BBD" w:rsidRDefault="00E92897" w:rsidP="00847ADB">
      <w:pPr>
        <w:pStyle w:val="ListParagraph"/>
        <w:numPr>
          <w:ilvl w:val="0"/>
          <w:numId w:val="35"/>
        </w:numPr>
        <w:jc w:val="both"/>
      </w:pPr>
      <w:r w:rsidRPr="00185BBD">
        <w:t xml:space="preserve">elaborează referatul privind închirierea spațiilor disponibile conform </w:t>
      </w:r>
      <w:r w:rsidR="00004C0A" w:rsidRPr="00185BBD">
        <w:t>s</w:t>
      </w:r>
      <w:r w:rsidRPr="00185BBD">
        <w:t xml:space="preserve">olicitărilor formulate și îl </w:t>
      </w:r>
      <w:r w:rsidR="00004C0A" w:rsidRPr="00185BBD">
        <w:t>înaintează</w:t>
      </w:r>
      <w:r w:rsidRPr="00185BBD">
        <w:t xml:space="preserve"> Consiliului de Administrație</w:t>
      </w:r>
    </w:p>
    <w:p w14:paraId="5909B727" w14:textId="77777777" w:rsidR="00004C0A" w:rsidRPr="00185BBD" w:rsidRDefault="00004C0A" w:rsidP="00004C0A">
      <w:pPr>
        <w:pStyle w:val="Heading1"/>
        <w:spacing w:before="0"/>
        <w:rPr>
          <w:rFonts w:ascii="Times New Roman" w:hAnsi="Times New Roman" w:cs="Times New Roman"/>
          <w:color w:val="auto"/>
        </w:rPr>
      </w:pPr>
      <w:bookmarkStart w:id="31" w:name="_Toc211503862"/>
    </w:p>
    <w:p w14:paraId="1594BF2D" w14:textId="4D01E10A" w:rsidR="00827193" w:rsidRPr="00185BBD" w:rsidRDefault="00004C0A" w:rsidP="00A3205E">
      <w:pPr>
        <w:pStyle w:val="Heading1"/>
        <w:numPr>
          <w:ilvl w:val="0"/>
          <w:numId w:val="19"/>
        </w:numPr>
        <w:spacing w:before="0"/>
        <w:ind w:left="426" w:hanging="426"/>
        <w:rPr>
          <w:rFonts w:ascii="Times New Roman" w:hAnsi="Times New Roman" w:cs="Times New Roman"/>
          <w:color w:val="auto"/>
        </w:rPr>
      </w:pPr>
      <w:r w:rsidRPr="00185BBD">
        <w:rPr>
          <w:rFonts w:ascii="Times New Roman" w:hAnsi="Times New Roman" w:cs="Times New Roman"/>
          <w:color w:val="auto"/>
        </w:rPr>
        <w:t>INFORMAȚII DOCUMENTATE</w:t>
      </w:r>
      <w:bookmarkEnd w:id="31"/>
    </w:p>
    <w:p w14:paraId="173CDAEC" w14:textId="36FD4D79" w:rsidR="007C4A0A" w:rsidRPr="00185BBD" w:rsidRDefault="007C4A0A" w:rsidP="00086DEF">
      <w:pPr>
        <w:jc w:val="both"/>
        <w:rPr>
          <w:color w:val="000000" w:themeColor="text1"/>
          <w:sz w:val="20"/>
          <w:szCs w:val="20"/>
        </w:rPr>
      </w:pPr>
    </w:p>
    <w:tbl>
      <w:tblPr>
        <w:tblW w:w="1008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790"/>
        <w:gridCol w:w="1260"/>
        <w:gridCol w:w="1132"/>
        <w:gridCol w:w="1208"/>
        <w:gridCol w:w="1170"/>
        <w:gridCol w:w="1530"/>
      </w:tblGrid>
      <w:tr w:rsidR="00F35724" w:rsidRPr="00185BBD" w14:paraId="0D2DAB78" w14:textId="77777777" w:rsidTr="00004C0A">
        <w:trPr>
          <w:trHeight w:val="744"/>
        </w:trPr>
        <w:tc>
          <w:tcPr>
            <w:tcW w:w="990" w:type="dxa"/>
            <w:shd w:val="clear" w:color="auto" w:fill="F2F2F2" w:themeFill="background1" w:themeFillShade="F2"/>
            <w:vAlign w:val="center"/>
          </w:tcPr>
          <w:p w14:paraId="5211A030" w14:textId="77777777" w:rsidR="00CD2EA8" w:rsidRPr="00185BBD" w:rsidRDefault="00CD2EA8" w:rsidP="00086DEF">
            <w:pPr>
              <w:tabs>
                <w:tab w:val="left" w:pos="709"/>
              </w:tabs>
              <w:contextualSpacing/>
              <w:jc w:val="center"/>
              <w:rPr>
                <w:rStyle w:val="Emphasis"/>
                <w:b/>
                <w:bCs/>
                <w:i w:val="0"/>
                <w:color w:val="000000" w:themeColor="text1"/>
                <w:sz w:val="18"/>
                <w:szCs w:val="18"/>
              </w:rPr>
            </w:pPr>
            <w:r w:rsidRPr="00185BBD">
              <w:rPr>
                <w:rStyle w:val="Emphasis"/>
                <w:b/>
                <w:bCs/>
                <w:i w:val="0"/>
                <w:color w:val="000000" w:themeColor="text1"/>
                <w:sz w:val="18"/>
                <w:szCs w:val="18"/>
              </w:rPr>
              <w:t>Cod formular</w:t>
            </w:r>
          </w:p>
        </w:tc>
        <w:tc>
          <w:tcPr>
            <w:tcW w:w="2790" w:type="dxa"/>
            <w:shd w:val="clear" w:color="auto" w:fill="F2F2F2" w:themeFill="background1" w:themeFillShade="F2"/>
            <w:vAlign w:val="center"/>
          </w:tcPr>
          <w:p w14:paraId="093B4368" w14:textId="77777777" w:rsidR="00CD2EA8" w:rsidRPr="00185BBD" w:rsidRDefault="00CD2EA8" w:rsidP="00086DEF">
            <w:pPr>
              <w:tabs>
                <w:tab w:val="left" w:pos="709"/>
              </w:tabs>
              <w:contextualSpacing/>
              <w:jc w:val="center"/>
              <w:rPr>
                <w:rStyle w:val="Emphasis"/>
                <w:b/>
                <w:bCs/>
                <w:i w:val="0"/>
                <w:color w:val="000000" w:themeColor="text1"/>
                <w:sz w:val="18"/>
                <w:szCs w:val="18"/>
              </w:rPr>
            </w:pPr>
            <w:r w:rsidRPr="00185BBD">
              <w:rPr>
                <w:rStyle w:val="Emphasis"/>
                <w:b/>
                <w:bCs/>
                <w:i w:val="0"/>
                <w:color w:val="000000" w:themeColor="text1"/>
                <w:sz w:val="18"/>
                <w:szCs w:val="18"/>
              </w:rPr>
              <w:t>Denumirea documentului</w:t>
            </w:r>
          </w:p>
        </w:tc>
        <w:tc>
          <w:tcPr>
            <w:tcW w:w="1260" w:type="dxa"/>
            <w:shd w:val="clear" w:color="auto" w:fill="F2F2F2" w:themeFill="background1" w:themeFillShade="F2"/>
            <w:vAlign w:val="center"/>
          </w:tcPr>
          <w:p w14:paraId="4195AAD2" w14:textId="77777777" w:rsidR="00CD2EA8" w:rsidRPr="00185BBD" w:rsidRDefault="00CD2EA8" w:rsidP="00086DEF">
            <w:pPr>
              <w:tabs>
                <w:tab w:val="left" w:pos="709"/>
              </w:tabs>
              <w:contextualSpacing/>
              <w:jc w:val="center"/>
              <w:rPr>
                <w:rStyle w:val="Emphasis"/>
                <w:b/>
                <w:bCs/>
                <w:i w:val="0"/>
                <w:color w:val="000000" w:themeColor="text1"/>
                <w:sz w:val="18"/>
                <w:szCs w:val="18"/>
              </w:rPr>
            </w:pPr>
            <w:r w:rsidRPr="00185BBD">
              <w:rPr>
                <w:rStyle w:val="Emphasis"/>
                <w:b/>
                <w:bCs/>
                <w:i w:val="0"/>
                <w:color w:val="000000" w:themeColor="text1"/>
                <w:sz w:val="18"/>
                <w:szCs w:val="18"/>
              </w:rPr>
              <w:t>Elaborare</w:t>
            </w:r>
          </w:p>
        </w:tc>
        <w:tc>
          <w:tcPr>
            <w:tcW w:w="1132" w:type="dxa"/>
            <w:shd w:val="clear" w:color="auto" w:fill="F2F2F2" w:themeFill="background1" w:themeFillShade="F2"/>
            <w:vAlign w:val="center"/>
          </w:tcPr>
          <w:p w14:paraId="25C7236A" w14:textId="77777777" w:rsidR="00CD2EA8" w:rsidRPr="00185BBD" w:rsidRDefault="00CD2EA8" w:rsidP="00086DEF">
            <w:pPr>
              <w:tabs>
                <w:tab w:val="left" w:pos="709"/>
              </w:tabs>
              <w:contextualSpacing/>
              <w:jc w:val="center"/>
              <w:rPr>
                <w:rStyle w:val="Emphasis"/>
                <w:b/>
                <w:bCs/>
                <w:i w:val="0"/>
                <w:color w:val="000000" w:themeColor="text1"/>
                <w:sz w:val="18"/>
                <w:szCs w:val="18"/>
              </w:rPr>
            </w:pPr>
          </w:p>
          <w:p w14:paraId="63A66D47" w14:textId="1F12BD27" w:rsidR="00CD2EA8" w:rsidRPr="00185BBD" w:rsidRDefault="00CD2EA8" w:rsidP="00086DEF">
            <w:pPr>
              <w:tabs>
                <w:tab w:val="left" w:pos="709"/>
              </w:tabs>
              <w:contextualSpacing/>
              <w:jc w:val="center"/>
              <w:rPr>
                <w:rStyle w:val="Emphasis"/>
                <w:b/>
                <w:bCs/>
                <w:i w:val="0"/>
                <w:color w:val="000000" w:themeColor="text1"/>
                <w:sz w:val="18"/>
                <w:szCs w:val="18"/>
              </w:rPr>
            </w:pPr>
            <w:r w:rsidRPr="00185BBD">
              <w:rPr>
                <w:rStyle w:val="Emphasis"/>
                <w:b/>
                <w:bCs/>
                <w:i w:val="0"/>
                <w:color w:val="000000" w:themeColor="text1"/>
                <w:sz w:val="18"/>
                <w:szCs w:val="18"/>
              </w:rPr>
              <w:t>Aprobare</w:t>
            </w:r>
          </w:p>
          <w:p w14:paraId="02BB197C" w14:textId="77777777" w:rsidR="00CD2EA8" w:rsidRPr="00185BBD" w:rsidRDefault="00CD2EA8" w:rsidP="00086DEF">
            <w:pPr>
              <w:tabs>
                <w:tab w:val="left" w:pos="709"/>
              </w:tabs>
              <w:contextualSpacing/>
              <w:jc w:val="center"/>
              <w:rPr>
                <w:rStyle w:val="Emphasis"/>
                <w:b/>
                <w:bCs/>
                <w:i w:val="0"/>
                <w:color w:val="000000" w:themeColor="text1"/>
                <w:sz w:val="18"/>
                <w:szCs w:val="18"/>
              </w:rPr>
            </w:pPr>
          </w:p>
        </w:tc>
        <w:tc>
          <w:tcPr>
            <w:tcW w:w="1208" w:type="dxa"/>
            <w:shd w:val="clear" w:color="auto" w:fill="F2F2F2" w:themeFill="background1" w:themeFillShade="F2"/>
            <w:vAlign w:val="center"/>
          </w:tcPr>
          <w:p w14:paraId="5ECD519C" w14:textId="77777777" w:rsidR="00CD2EA8" w:rsidRPr="00185BBD" w:rsidRDefault="00CD2EA8" w:rsidP="00086DEF">
            <w:pPr>
              <w:tabs>
                <w:tab w:val="left" w:pos="709"/>
              </w:tabs>
              <w:contextualSpacing/>
              <w:jc w:val="center"/>
              <w:rPr>
                <w:rStyle w:val="Emphasis"/>
                <w:b/>
                <w:bCs/>
                <w:i w:val="0"/>
                <w:color w:val="000000" w:themeColor="text1"/>
                <w:sz w:val="18"/>
                <w:szCs w:val="18"/>
              </w:rPr>
            </w:pPr>
            <w:r w:rsidRPr="00185BBD">
              <w:rPr>
                <w:rStyle w:val="Emphasis"/>
                <w:b/>
                <w:bCs/>
                <w:i w:val="0"/>
                <w:color w:val="000000" w:themeColor="text1"/>
                <w:sz w:val="18"/>
                <w:szCs w:val="18"/>
              </w:rPr>
              <w:t>Nr. exemplare/</w:t>
            </w:r>
          </w:p>
          <w:p w14:paraId="05C0A3EC" w14:textId="77777777" w:rsidR="00CD2EA8" w:rsidRPr="00185BBD" w:rsidRDefault="00CD2EA8" w:rsidP="00086DEF">
            <w:pPr>
              <w:tabs>
                <w:tab w:val="left" w:pos="709"/>
              </w:tabs>
              <w:contextualSpacing/>
              <w:jc w:val="center"/>
              <w:rPr>
                <w:rStyle w:val="Emphasis"/>
                <w:b/>
                <w:bCs/>
                <w:i w:val="0"/>
                <w:color w:val="000000" w:themeColor="text1"/>
                <w:sz w:val="18"/>
                <w:szCs w:val="18"/>
              </w:rPr>
            </w:pPr>
            <w:r w:rsidRPr="00185BBD">
              <w:rPr>
                <w:rStyle w:val="Emphasis"/>
                <w:b/>
                <w:bCs/>
                <w:i w:val="0"/>
                <w:color w:val="000000" w:themeColor="text1"/>
                <w:sz w:val="18"/>
                <w:szCs w:val="18"/>
              </w:rPr>
              <w:t>Format</w:t>
            </w:r>
          </w:p>
        </w:tc>
        <w:tc>
          <w:tcPr>
            <w:tcW w:w="1170" w:type="dxa"/>
            <w:shd w:val="clear" w:color="auto" w:fill="F2F2F2" w:themeFill="background1" w:themeFillShade="F2"/>
            <w:vAlign w:val="center"/>
          </w:tcPr>
          <w:p w14:paraId="4A5D3B79" w14:textId="77777777" w:rsidR="00CD2EA8" w:rsidRPr="00185BBD" w:rsidRDefault="00CD2EA8" w:rsidP="00086DEF">
            <w:pPr>
              <w:tabs>
                <w:tab w:val="left" w:pos="709"/>
              </w:tabs>
              <w:contextualSpacing/>
              <w:jc w:val="center"/>
              <w:rPr>
                <w:rStyle w:val="Emphasis"/>
                <w:b/>
                <w:bCs/>
                <w:i w:val="0"/>
                <w:color w:val="000000" w:themeColor="text1"/>
                <w:sz w:val="18"/>
                <w:szCs w:val="18"/>
              </w:rPr>
            </w:pPr>
            <w:r w:rsidRPr="00185BBD">
              <w:rPr>
                <w:rStyle w:val="Emphasis"/>
                <w:b/>
                <w:bCs/>
                <w:i w:val="0"/>
                <w:color w:val="000000" w:themeColor="text1"/>
                <w:sz w:val="18"/>
                <w:szCs w:val="18"/>
              </w:rPr>
              <w:t xml:space="preserve">Păstrare/ </w:t>
            </w:r>
          </w:p>
          <w:p w14:paraId="75BF6745" w14:textId="77777777" w:rsidR="00CD2EA8" w:rsidRPr="00185BBD" w:rsidRDefault="00CD2EA8" w:rsidP="00086DEF">
            <w:pPr>
              <w:tabs>
                <w:tab w:val="left" w:pos="709"/>
              </w:tabs>
              <w:contextualSpacing/>
              <w:jc w:val="center"/>
              <w:rPr>
                <w:rStyle w:val="Emphasis"/>
                <w:b/>
                <w:bCs/>
                <w:i w:val="0"/>
                <w:color w:val="000000" w:themeColor="text1"/>
                <w:sz w:val="18"/>
                <w:szCs w:val="18"/>
              </w:rPr>
            </w:pPr>
            <w:r w:rsidRPr="00185BBD">
              <w:rPr>
                <w:rStyle w:val="Emphasis"/>
                <w:b/>
                <w:bCs/>
                <w:i w:val="0"/>
                <w:color w:val="000000" w:themeColor="text1"/>
                <w:sz w:val="18"/>
                <w:szCs w:val="18"/>
              </w:rPr>
              <w:t xml:space="preserve">Perioada de </w:t>
            </w:r>
          </w:p>
          <w:p w14:paraId="4AE9CBDC" w14:textId="77777777" w:rsidR="00CD2EA8" w:rsidRPr="00185BBD" w:rsidRDefault="00CD2EA8" w:rsidP="00086DEF">
            <w:pPr>
              <w:tabs>
                <w:tab w:val="left" w:pos="709"/>
              </w:tabs>
              <w:contextualSpacing/>
              <w:jc w:val="center"/>
              <w:rPr>
                <w:rStyle w:val="Emphasis"/>
                <w:b/>
                <w:bCs/>
                <w:i w:val="0"/>
                <w:color w:val="000000" w:themeColor="text1"/>
                <w:sz w:val="18"/>
                <w:szCs w:val="18"/>
              </w:rPr>
            </w:pPr>
            <w:r w:rsidRPr="00185BBD">
              <w:rPr>
                <w:rStyle w:val="Emphasis"/>
                <w:b/>
                <w:bCs/>
                <w:i w:val="0"/>
                <w:color w:val="000000" w:themeColor="text1"/>
                <w:sz w:val="18"/>
                <w:szCs w:val="18"/>
              </w:rPr>
              <w:t>păstrare</w:t>
            </w:r>
          </w:p>
        </w:tc>
        <w:tc>
          <w:tcPr>
            <w:tcW w:w="1530" w:type="dxa"/>
            <w:shd w:val="clear" w:color="auto" w:fill="F2F2F2" w:themeFill="background1" w:themeFillShade="F2"/>
            <w:vAlign w:val="center"/>
          </w:tcPr>
          <w:p w14:paraId="063E9243" w14:textId="77777777" w:rsidR="00CD2EA8" w:rsidRPr="00185BBD" w:rsidRDefault="00CD2EA8" w:rsidP="00086DEF">
            <w:pPr>
              <w:tabs>
                <w:tab w:val="left" w:pos="709"/>
              </w:tabs>
              <w:contextualSpacing/>
              <w:jc w:val="center"/>
              <w:rPr>
                <w:rStyle w:val="Emphasis"/>
                <w:b/>
                <w:bCs/>
                <w:i w:val="0"/>
                <w:color w:val="000000" w:themeColor="text1"/>
                <w:sz w:val="18"/>
                <w:szCs w:val="18"/>
              </w:rPr>
            </w:pPr>
            <w:r w:rsidRPr="00185BBD">
              <w:rPr>
                <w:rStyle w:val="Emphasis"/>
                <w:b/>
                <w:bCs/>
                <w:i w:val="0"/>
                <w:color w:val="000000" w:themeColor="text1"/>
                <w:sz w:val="18"/>
                <w:szCs w:val="18"/>
              </w:rPr>
              <w:t>Arhivare/</w:t>
            </w:r>
          </w:p>
          <w:p w14:paraId="297DD7ED" w14:textId="77777777" w:rsidR="00CD2EA8" w:rsidRPr="00185BBD" w:rsidRDefault="00CD2EA8" w:rsidP="00086DEF">
            <w:pPr>
              <w:tabs>
                <w:tab w:val="left" w:pos="709"/>
              </w:tabs>
              <w:contextualSpacing/>
              <w:jc w:val="center"/>
              <w:rPr>
                <w:rStyle w:val="Emphasis"/>
                <w:b/>
                <w:bCs/>
                <w:i w:val="0"/>
                <w:color w:val="000000" w:themeColor="text1"/>
                <w:sz w:val="18"/>
                <w:szCs w:val="18"/>
              </w:rPr>
            </w:pPr>
            <w:r w:rsidRPr="00185BBD">
              <w:rPr>
                <w:rStyle w:val="Emphasis"/>
                <w:b/>
                <w:bCs/>
                <w:i w:val="0"/>
                <w:color w:val="000000" w:themeColor="text1"/>
                <w:sz w:val="18"/>
                <w:szCs w:val="18"/>
              </w:rPr>
              <w:t xml:space="preserve">Perioada de </w:t>
            </w:r>
          </w:p>
          <w:p w14:paraId="5BD172CB" w14:textId="77777777" w:rsidR="00CD2EA8" w:rsidRPr="00185BBD" w:rsidRDefault="00CD2EA8" w:rsidP="00086DEF">
            <w:pPr>
              <w:tabs>
                <w:tab w:val="left" w:pos="709"/>
              </w:tabs>
              <w:contextualSpacing/>
              <w:jc w:val="center"/>
              <w:rPr>
                <w:rStyle w:val="Emphasis"/>
                <w:b/>
                <w:bCs/>
                <w:i w:val="0"/>
                <w:color w:val="000000" w:themeColor="text1"/>
                <w:sz w:val="18"/>
                <w:szCs w:val="18"/>
              </w:rPr>
            </w:pPr>
            <w:r w:rsidRPr="00185BBD">
              <w:rPr>
                <w:rStyle w:val="Emphasis"/>
                <w:b/>
                <w:bCs/>
                <w:i w:val="0"/>
                <w:color w:val="000000" w:themeColor="text1"/>
                <w:sz w:val="18"/>
                <w:szCs w:val="18"/>
              </w:rPr>
              <w:t>arhivare</w:t>
            </w:r>
          </w:p>
        </w:tc>
      </w:tr>
      <w:tr w:rsidR="00081DA0" w:rsidRPr="00185BBD" w14:paraId="29FFEE7C" w14:textId="77777777" w:rsidTr="006E2D86">
        <w:tc>
          <w:tcPr>
            <w:tcW w:w="990" w:type="dxa"/>
            <w:vAlign w:val="center"/>
          </w:tcPr>
          <w:p w14:paraId="1798276E" w14:textId="19DFEE0C" w:rsidR="00081DA0" w:rsidRPr="00EE26BC" w:rsidRDefault="00081DA0" w:rsidP="00081DA0">
            <w:pPr>
              <w:tabs>
                <w:tab w:val="left" w:pos="709"/>
              </w:tabs>
              <w:contextualSpacing/>
              <w:jc w:val="center"/>
              <w:rPr>
                <w:rStyle w:val="Emphasis"/>
                <w:bCs/>
                <w:i w:val="0"/>
                <w:color w:val="FF0000"/>
                <w:sz w:val="16"/>
                <w:szCs w:val="16"/>
              </w:rPr>
            </w:pPr>
            <w:bookmarkStart w:id="32" w:name="_Hlk163218764"/>
            <w:r w:rsidRPr="00786615">
              <w:rPr>
                <w:bCs/>
                <w:iCs/>
                <w:sz w:val="16"/>
                <w:szCs w:val="16"/>
              </w:rPr>
              <w:t>F 877.2025</w:t>
            </w:r>
          </w:p>
        </w:tc>
        <w:tc>
          <w:tcPr>
            <w:tcW w:w="2790" w:type="dxa"/>
            <w:vAlign w:val="center"/>
          </w:tcPr>
          <w:p w14:paraId="432D62D4" w14:textId="6639E1B6" w:rsidR="00081DA0" w:rsidRPr="00185BBD" w:rsidRDefault="00081DA0" w:rsidP="00081DA0">
            <w:pPr>
              <w:tabs>
                <w:tab w:val="left" w:pos="1560"/>
              </w:tabs>
              <w:jc w:val="both"/>
              <w:rPr>
                <w:rStyle w:val="Emphasis"/>
                <w:bCs/>
                <w:i w:val="0"/>
                <w:color w:val="000000" w:themeColor="text1"/>
                <w:sz w:val="18"/>
                <w:szCs w:val="18"/>
              </w:rPr>
            </w:pPr>
            <w:bookmarkStart w:id="33" w:name="_Hlk223350808"/>
            <w:r w:rsidRPr="00185BBD">
              <w:rPr>
                <w:rStyle w:val="Emphasis"/>
                <w:bCs/>
                <w:i w:val="0"/>
                <w:color w:val="000000" w:themeColor="text1"/>
                <w:sz w:val="18"/>
                <w:szCs w:val="18"/>
              </w:rPr>
              <w:t>Procesul verbal al ședinței de deschidere a ofertelor</w:t>
            </w:r>
            <w:bookmarkEnd w:id="33"/>
          </w:p>
        </w:tc>
        <w:tc>
          <w:tcPr>
            <w:tcW w:w="1260" w:type="dxa"/>
            <w:vAlign w:val="center"/>
          </w:tcPr>
          <w:p w14:paraId="3F353DE0" w14:textId="4B96B69D" w:rsidR="00081DA0" w:rsidRPr="00185BBD" w:rsidRDefault="00081DA0" w:rsidP="00081DA0">
            <w:pPr>
              <w:jc w:val="center"/>
              <w:rPr>
                <w:rStyle w:val="Emphasis"/>
                <w:bCs/>
                <w:i w:val="0"/>
                <w:color w:val="000000" w:themeColor="text1"/>
                <w:sz w:val="18"/>
                <w:szCs w:val="18"/>
              </w:rPr>
            </w:pPr>
            <w:r w:rsidRPr="00185BBD">
              <w:rPr>
                <w:rStyle w:val="Emphasis"/>
                <w:bCs/>
                <w:i w:val="0"/>
                <w:color w:val="000000" w:themeColor="text1"/>
                <w:sz w:val="18"/>
                <w:szCs w:val="18"/>
              </w:rPr>
              <w:t>Serviciul gestiune și Patrimoniu</w:t>
            </w:r>
          </w:p>
        </w:tc>
        <w:tc>
          <w:tcPr>
            <w:tcW w:w="1132" w:type="dxa"/>
            <w:vAlign w:val="center"/>
          </w:tcPr>
          <w:p w14:paraId="78939290" w14:textId="3E1C528D" w:rsidR="00081DA0" w:rsidRPr="00185BBD" w:rsidRDefault="00081DA0" w:rsidP="00081DA0">
            <w:pPr>
              <w:jc w:val="center"/>
              <w:rPr>
                <w:rStyle w:val="Emphasis"/>
                <w:bCs/>
                <w:i w:val="0"/>
                <w:sz w:val="18"/>
                <w:szCs w:val="18"/>
              </w:rPr>
            </w:pPr>
            <w:r w:rsidRPr="00185BBD">
              <w:rPr>
                <w:rStyle w:val="Emphasis"/>
                <w:bCs/>
                <w:i w:val="0"/>
                <w:sz w:val="18"/>
                <w:szCs w:val="18"/>
              </w:rPr>
              <w:t xml:space="preserve">Rector/ ME </w:t>
            </w:r>
          </w:p>
        </w:tc>
        <w:tc>
          <w:tcPr>
            <w:tcW w:w="1208" w:type="dxa"/>
            <w:vAlign w:val="center"/>
          </w:tcPr>
          <w:p w14:paraId="7ADC62A0" w14:textId="77777777" w:rsidR="00081DA0" w:rsidRPr="00786615" w:rsidRDefault="00081DA0" w:rsidP="00081DA0">
            <w:pPr>
              <w:tabs>
                <w:tab w:val="left" w:pos="709"/>
              </w:tabs>
              <w:contextualSpacing/>
              <w:jc w:val="center"/>
              <w:rPr>
                <w:rStyle w:val="Emphasis"/>
                <w:bCs/>
                <w:i w:val="0"/>
                <w:sz w:val="18"/>
                <w:szCs w:val="18"/>
              </w:rPr>
            </w:pPr>
            <w:r w:rsidRPr="00786615">
              <w:rPr>
                <w:rStyle w:val="Emphasis"/>
                <w:bCs/>
                <w:i w:val="0"/>
                <w:sz w:val="18"/>
                <w:szCs w:val="18"/>
              </w:rPr>
              <w:t>1/ tipărit/</w:t>
            </w:r>
          </w:p>
          <w:p w14:paraId="506A967F" w14:textId="73C08BA2" w:rsidR="00081DA0" w:rsidRPr="00786615" w:rsidRDefault="00081DA0" w:rsidP="00081DA0">
            <w:pPr>
              <w:tabs>
                <w:tab w:val="left" w:pos="709"/>
              </w:tabs>
              <w:contextualSpacing/>
              <w:jc w:val="center"/>
              <w:rPr>
                <w:rStyle w:val="Emphasis"/>
                <w:bCs/>
                <w:i w:val="0"/>
                <w:sz w:val="18"/>
                <w:szCs w:val="18"/>
              </w:rPr>
            </w:pPr>
            <w:r w:rsidRPr="00786615">
              <w:rPr>
                <w:rStyle w:val="Emphasis"/>
                <w:bCs/>
                <w:i w:val="0"/>
                <w:sz w:val="18"/>
                <w:szCs w:val="18"/>
              </w:rPr>
              <w:t>electronic</w:t>
            </w:r>
          </w:p>
        </w:tc>
        <w:tc>
          <w:tcPr>
            <w:tcW w:w="1170" w:type="dxa"/>
            <w:vAlign w:val="center"/>
          </w:tcPr>
          <w:p w14:paraId="3C51EB75" w14:textId="7110076D" w:rsidR="00081DA0" w:rsidRPr="00786615" w:rsidRDefault="00F40561" w:rsidP="00081DA0">
            <w:pPr>
              <w:jc w:val="center"/>
              <w:rPr>
                <w:sz w:val="18"/>
                <w:szCs w:val="18"/>
              </w:rPr>
            </w:pPr>
            <w:r w:rsidRPr="00786615">
              <w:rPr>
                <w:sz w:val="18"/>
                <w:szCs w:val="18"/>
              </w:rPr>
              <w:t>SAA</w:t>
            </w:r>
          </w:p>
          <w:p w14:paraId="241C6D77" w14:textId="023ACB81" w:rsidR="00081DA0" w:rsidRPr="00786615" w:rsidRDefault="00081DA0" w:rsidP="00081DA0">
            <w:pPr>
              <w:jc w:val="center"/>
              <w:rPr>
                <w:rStyle w:val="Emphasis"/>
                <w:bCs/>
                <w:i w:val="0"/>
                <w:sz w:val="18"/>
                <w:szCs w:val="18"/>
              </w:rPr>
            </w:pPr>
            <w:r w:rsidRPr="00786615">
              <w:rPr>
                <w:sz w:val="18"/>
                <w:szCs w:val="18"/>
              </w:rPr>
              <w:t>/ 5 ani</w:t>
            </w:r>
          </w:p>
        </w:tc>
        <w:tc>
          <w:tcPr>
            <w:tcW w:w="1530" w:type="dxa"/>
            <w:vAlign w:val="center"/>
          </w:tcPr>
          <w:p w14:paraId="24E2EC48" w14:textId="77777777" w:rsidR="00081DA0" w:rsidRPr="00185BBD" w:rsidRDefault="00081DA0" w:rsidP="00081DA0">
            <w:pPr>
              <w:jc w:val="center"/>
              <w:rPr>
                <w:color w:val="000000" w:themeColor="text1"/>
                <w:sz w:val="18"/>
                <w:szCs w:val="18"/>
              </w:rPr>
            </w:pPr>
            <w:r w:rsidRPr="00185BBD">
              <w:rPr>
                <w:color w:val="000000" w:themeColor="text1"/>
                <w:sz w:val="18"/>
                <w:szCs w:val="18"/>
              </w:rPr>
              <w:t>Arhiva /</w:t>
            </w:r>
          </w:p>
          <w:p w14:paraId="71A03436" w14:textId="308F39EF" w:rsidR="00081DA0" w:rsidRPr="00185BBD" w:rsidRDefault="00081DA0" w:rsidP="00081DA0">
            <w:pPr>
              <w:jc w:val="center"/>
              <w:rPr>
                <w:rStyle w:val="Emphasis"/>
                <w:bCs/>
                <w:i w:val="0"/>
                <w:color w:val="FF0000"/>
                <w:sz w:val="18"/>
                <w:szCs w:val="18"/>
              </w:rPr>
            </w:pPr>
            <w:r w:rsidRPr="00185BBD">
              <w:rPr>
                <w:rStyle w:val="Emphasis"/>
                <w:bCs/>
                <w:i w:val="0"/>
                <w:color w:val="000000" w:themeColor="text1"/>
                <w:sz w:val="18"/>
                <w:szCs w:val="18"/>
              </w:rPr>
              <w:t xml:space="preserve">Conform Nomenclatorului arhivistic UVT </w:t>
            </w:r>
          </w:p>
        </w:tc>
      </w:tr>
    </w:tbl>
    <w:p w14:paraId="771B04BB" w14:textId="77777777" w:rsidR="00A3205E" w:rsidRPr="00185BBD" w:rsidRDefault="00A3205E" w:rsidP="00A3205E">
      <w:pPr>
        <w:pStyle w:val="Heading1"/>
        <w:tabs>
          <w:tab w:val="left" w:pos="567"/>
        </w:tabs>
        <w:spacing w:before="0"/>
        <w:rPr>
          <w:rFonts w:ascii="Times New Roman" w:hAnsi="Times New Roman" w:cs="Times New Roman"/>
          <w:u w:val="single"/>
        </w:rPr>
      </w:pPr>
      <w:bookmarkStart w:id="34" w:name="_Toc211503863"/>
      <w:bookmarkEnd w:id="32"/>
    </w:p>
    <w:p w14:paraId="04850A9F" w14:textId="34B454DE" w:rsidR="007D6A0A" w:rsidRPr="00185BBD" w:rsidRDefault="00A3205E" w:rsidP="00A3205E">
      <w:pPr>
        <w:pStyle w:val="Heading1"/>
        <w:numPr>
          <w:ilvl w:val="0"/>
          <w:numId w:val="19"/>
        </w:numPr>
        <w:spacing w:before="0"/>
        <w:ind w:left="426" w:hanging="426"/>
        <w:rPr>
          <w:rFonts w:ascii="Times New Roman" w:hAnsi="Times New Roman" w:cs="Times New Roman"/>
        </w:rPr>
      </w:pPr>
      <w:r w:rsidRPr="00185BBD">
        <w:rPr>
          <w:rFonts w:ascii="Times New Roman" w:hAnsi="Times New Roman" w:cs="Times New Roman"/>
          <w:color w:val="auto"/>
        </w:rPr>
        <w:t>ANEXE</w:t>
      </w:r>
      <w:bookmarkEnd w:id="34"/>
      <w:r w:rsidRPr="00185BBD">
        <w:rPr>
          <w:rFonts w:ascii="Times New Roman" w:hAnsi="Times New Roman" w:cs="Times New Roman"/>
          <w:color w:val="auto"/>
        </w:rPr>
        <w:t xml:space="preserve">   </w:t>
      </w:r>
      <w:r w:rsidR="005A4948" w:rsidRPr="00185BBD">
        <w:rPr>
          <w:rFonts w:ascii="Times New Roman" w:hAnsi="Times New Roman" w:cs="Times New Roman"/>
        </w:rPr>
        <w:t xml:space="preserve">    </w:t>
      </w:r>
    </w:p>
    <w:p w14:paraId="50EEB13B" w14:textId="77777777" w:rsidR="00A3205E" w:rsidRPr="00185BBD" w:rsidRDefault="00A3205E" w:rsidP="00A3205E"/>
    <w:p w14:paraId="4B57B8E5" w14:textId="26F184C4" w:rsidR="007D6A0A" w:rsidRPr="00185BBD" w:rsidRDefault="003525F4" w:rsidP="006C0FA3">
      <w:pPr>
        <w:rPr>
          <w:u w:val="single"/>
        </w:rPr>
      </w:pPr>
      <w:r w:rsidRPr="00185BBD">
        <w:t xml:space="preserve">Anexa 1 </w:t>
      </w:r>
      <w:r w:rsidR="00637F8E" w:rsidRPr="00185BBD">
        <w:t xml:space="preserve">   </w:t>
      </w:r>
      <w:bookmarkStart w:id="35" w:name="_Hlk163467761"/>
      <w:r w:rsidR="00F40561" w:rsidRPr="00F40561">
        <w:t>Procesul verbal al ședinței de deschidere a ofertelor</w:t>
      </w:r>
    </w:p>
    <w:p w14:paraId="523B56CB" w14:textId="011318F8" w:rsidR="003D5B44" w:rsidRPr="00185BBD" w:rsidRDefault="003525F4" w:rsidP="00E92897">
      <w:pPr>
        <w:sectPr w:rsidR="003D5B44" w:rsidRPr="00185BBD" w:rsidSect="00340719">
          <w:pgSz w:w="11907" w:h="16840" w:code="9"/>
          <w:pgMar w:top="662" w:right="1440" w:bottom="547" w:left="1440" w:header="680" w:footer="680" w:gutter="0"/>
          <w:cols w:space="720"/>
          <w:noEndnote/>
          <w:titlePg/>
          <w:docGrid w:linePitch="326"/>
        </w:sectPr>
      </w:pPr>
      <w:r w:rsidRPr="00185BBD">
        <w:t xml:space="preserve">Anexa 2 </w:t>
      </w:r>
      <w:r w:rsidR="00637F8E" w:rsidRPr="00185BBD">
        <w:t xml:space="preserve">   </w:t>
      </w:r>
      <w:r w:rsidR="00AE7BE3" w:rsidRPr="00185BBD">
        <w:t>Diagrama de proces</w:t>
      </w:r>
      <w:bookmarkEnd w:id="35"/>
    </w:p>
    <w:p w14:paraId="5325E658" w14:textId="77777777" w:rsidR="003D5B44" w:rsidRPr="00185BBD" w:rsidRDefault="003D5B44" w:rsidP="00E92897">
      <w:pPr>
        <w:rPr>
          <w:u w:val="single"/>
        </w:rPr>
      </w:pPr>
    </w:p>
    <w:p w14:paraId="52B03C0B" w14:textId="77777777" w:rsidR="00340719" w:rsidRPr="00185BBD" w:rsidRDefault="00340719" w:rsidP="006E3CEA">
      <w:pPr>
        <w:pStyle w:val="Heading1"/>
        <w:spacing w:before="0"/>
        <w:jc w:val="center"/>
        <w:rPr>
          <w:rFonts w:ascii="Times New Roman" w:hAnsi="Times New Roman" w:cs="Times New Roman"/>
          <w:color w:val="auto"/>
        </w:rPr>
      </w:pPr>
      <w:bookmarkStart w:id="36" w:name="_Toc211503864"/>
      <w:bookmarkStart w:id="37" w:name="_Hlk136283171"/>
      <w:r w:rsidRPr="00185BBD">
        <w:rPr>
          <w:rFonts w:ascii="Times New Roman" w:hAnsi="Times New Roman" w:cs="Times New Roman"/>
          <w:color w:val="auto"/>
        </w:rPr>
        <w:t>FORMULAR EVIDENŢĂ MODIFICĂRI</w:t>
      </w:r>
      <w:bookmarkEnd w:id="36"/>
    </w:p>
    <w:p w14:paraId="4DFC549B" w14:textId="77777777" w:rsidR="00340719" w:rsidRPr="00185BBD" w:rsidRDefault="00340719" w:rsidP="006E3CEA">
      <w:pPr>
        <w:pStyle w:val="ListParagraph"/>
        <w:tabs>
          <w:tab w:val="left" w:pos="709"/>
          <w:tab w:val="left" w:pos="3900"/>
          <w:tab w:val="right" w:pos="9027"/>
        </w:tabs>
        <w:rPr>
          <w:b/>
          <w:i/>
          <w:color w:val="000000" w:themeColor="text1"/>
          <w:sz w:val="28"/>
          <w:szCs w:val="2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68"/>
        <w:gridCol w:w="1032"/>
        <w:gridCol w:w="893"/>
        <w:gridCol w:w="817"/>
        <w:gridCol w:w="1202"/>
        <w:gridCol w:w="833"/>
        <w:gridCol w:w="2881"/>
        <w:gridCol w:w="1606"/>
      </w:tblGrid>
      <w:tr w:rsidR="00F35724" w:rsidRPr="00185BBD" w14:paraId="55EF5A1A" w14:textId="77777777" w:rsidTr="00681ACC">
        <w:trPr>
          <w:jc w:val="center"/>
        </w:trPr>
        <w:tc>
          <w:tcPr>
            <w:tcW w:w="720" w:type="dxa"/>
            <w:shd w:val="clear" w:color="auto" w:fill="D9D9D9" w:themeFill="background1" w:themeFillShade="D9"/>
            <w:vAlign w:val="center"/>
          </w:tcPr>
          <w:p w14:paraId="64468A49" w14:textId="77777777" w:rsidR="00340719" w:rsidRPr="00185BBD" w:rsidRDefault="00340719" w:rsidP="00681ACC">
            <w:pPr>
              <w:tabs>
                <w:tab w:val="left" w:pos="709"/>
              </w:tabs>
              <w:autoSpaceDE w:val="0"/>
              <w:adjustRightInd w:val="0"/>
              <w:jc w:val="center"/>
              <w:rPr>
                <w:b/>
                <w:color w:val="000000" w:themeColor="text1"/>
                <w:sz w:val="18"/>
                <w:szCs w:val="18"/>
              </w:rPr>
            </w:pPr>
            <w:r w:rsidRPr="00185BBD">
              <w:rPr>
                <w:b/>
                <w:color w:val="000000" w:themeColor="text1"/>
                <w:sz w:val="18"/>
                <w:szCs w:val="18"/>
              </w:rPr>
              <w:t>Nr.</w:t>
            </w:r>
          </w:p>
          <w:p w14:paraId="0133F368" w14:textId="77777777" w:rsidR="00340719" w:rsidRPr="00185BBD" w:rsidRDefault="00340719" w:rsidP="00681ACC">
            <w:pPr>
              <w:tabs>
                <w:tab w:val="left" w:pos="709"/>
              </w:tabs>
              <w:autoSpaceDE w:val="0"/>
              <w:adjustRightInd w:val="0"/>
              <w:jc w:val="center"/>
              <w:rPr>
                <w:b/>
                <w:color w:val="000000" w:themeColor="text1"/>
                <w:sz w:val="18"/>
                <w:szCs w:val="18"/>
              </w:rPr>
            </w:pPr>
            <w:r w:rsidRPr="00185BBD">
              <w:rPr>
                <w:b/>
                <w:color w:val="000000" w:themeColor="text1"/>
                <w:sz w:val="18"/>
                <w:szCs w:val="18"/>
              </w:rPr>
              <w:t>crt.</w:t>
            </w:r>
          </w:p>
        </w:tc>
        <w:tc>
          <w:tcPr>
            <w:tcW w:w="768" w:type="dxa"/>
            <w:shd w:val="clear" w:color="auto" w:fill="D9D9D9" w:themeFill="background1" w:themeFillShade="D9"/>
            <w:vAlign w:val="center"/>
          </w:tcPr>
          <w:p w14:paraId="410D8AF0" w14:textId="3C6403AE" w:rsidR="00340719" w:rsidRPr="00185BBD" w:rsidRDefault="0084709D" w:rsidP="00681ACC">
            <w:pPr>
              <w:tabs>
                <w:tab w:val="left" w:pos="709"/>
              </w:tabs>
              <w:autoSpaceDE w:val="0"/>
              <w:adjustRightInd w:val="0"/>
              <w:jc w:val="center"/>
              <w:rPr>
                <w:b/>
                <w:color w:val="000000" w:themeColor="text1"/>
                <w:sz w:val="18"/>
                <w:szCs w:val="18"/>
              </w:rPr>
            </w:pPr>
            <w:r w:rsidRPr="00185BBD">
              <w:rPr>
                <w:b/>
                <w:color w:val="000000" w:themeColor="text1"/>
                <w:sz w:val="18"/>
                <w:szCs w:val="18"/>
              </w:rPr>
              <w:t>Ediția</w:t>
            </w:r>
          </w:p>
        </w:tc>
        <w:tc>
          <w:tcPr>
            <w:tcW w:w="1032" w:type="dxa"/>
            <w:shd w:val="clear" w:color="auto" w:fill="D9D9D9" w:themeFill="background1" w:themeFillShade="D9"/>
            <w:vAlign w:val="center"/>
          </w:tcPr>
          <w:p w14:paraId="3F97EED5" w14:textId="77777777" w:rsidR="00340719" w:rsidRPr="00185BBD" w:rsidRDefault="00340719" w:rsidP="00681ACC">
            <w:pPr>
              <w:tabs>
                <w:tab w:val="left" w:pos="709"/>
              </w:tabs>
              <w:autoSpaceDE w:val="0"/>
              <w:adjustRightInd w:val="0"/>
              <w:jc w:val="center"/>
              <w:rPr>
                <w:b/>
                <w:color w:val="000000" w:themeColor="text1"/>
                <w:sz w:val="18"/>
                <w:szCs w:val="18"/>
              </w:rPr>
            </w:pPr>
            <w:r w:rsidRPr="00185BBD">
              <w:rPr>
                <w:b/>
                <w:color w:val="000000" w:themeColor="text1"/>
                <w:sz w:val="18"/>
                <w:szCs w:val="18"/>
              </w:rPr>
              <w:t>Data</w:t>
            </w:r>
          </w:p>
          <w:p w14:paraId="42B237EC" w14:textId="3DF5CEB2" w:rsidR="00340719" w:rsidRPr="00185BBD" w:rsidRDefault="0084709D" w:rsidP="00681ACC">
            <w:pPr>
              <w:tabs>
                <w:tab w:val="left" w:pos="709"/>
              </w:tabs>
              <w:autoSpaceDE w:val="0"/>
              <w:adjustRightInd w:val="0"/>
              <w:jc w:val="center"/>
              <w:rPr>
                <w:b/>
                <w:color w:val="000000" w:themeColor="text1"/>
                <w:sz w:val="18"/>
                <w:szCs w:val="18"/>
              </w:rPr>
            </w:pPr>
            <w:r w:rsidRPr="00185BBD">
              <w:rPr>
                <w:b/>
                <w:color w:val="000000" w:themeColor="text1"/>
                <w:sz w:val="18"/>
                <w:szCs w:val="18"/>
              </w:rPr>
              <w:t>ediției</w:t>
            </w:r>
          </w:p>
        </w:tc>
        <w:tc>
          <w:tcPr>
            <w:tcW w:w="893" w:type="dxa"/>
            <w:shd w:val="clear" w:color="auto" w:fill="D9D9D9" w:themeFill="background1" w:themeFillShade="D9"/>
            <w:vAlign w:val="center"/>
          </w:tcPr>
          <w:p w14:paraId="4A182AB5" w14:textId="77777777" w:rsidR="00340719" w:rsidRPr="00185BBD" w:rsidRDefault="00340719" w:rsidP="00681ACC">
            <w:pPr>
              <w:tabs>
                <w:tab w:val="left" w:pos="709"/>
              </w:tabs>
              <w:autoSpaceDE w:val="0"/>
              <w:adjustRightInd w:val="0"/>
              <w:jc w:val="center"/>
              <w:rPr>
                <w:b/>
                <w:color w:val="000000" w:themeColor="text1"/>
                <w:sz w:val="18"/>
                <w:szCs w:val="18"/>
              </w:rPr>
            </w:pPr>
            <w:r w:rsidRPr="00185BBD">
              <w:rPr>
                <w:b/>
                <w:color w:val="000000" w:themeColor="text1"/>
                <w:sz w:val="18"/>
                <w:szCs w:val="18"/>
              </w:rPr>
              <w:t>Revizia</w:t>
            </w:r>
          </w:p>
          <w:p w14:paraId="1C2B30A8" w14:textId="77777777" w:rsidR="00340719" w:rsidRPr="00185BBD" w:rsidRDefault="00340719" w:rsidP="00681ACC">
            <w:pPr>
              <w:tabs>
                <w:tab w:val="left" w:pos="709"/>
              </w:tabs>
              <w:autoSpaceDE w:val="0"/>
              <w:adjustRightInd w:val="0"/>
              <w:jc w:val="center"/>
              <w:rPr>
                <w:b/>
                <w:color w:val="000000" w:themeColor="text1"/>
                <w:sz w:val="18"/>
                <w:szCs w:val="18"/>
              </w:rPr>
            </w:pPr>
          </w:p>
        </w:tc>
        <w:tc>
          <w:tcPr>
            <w:tcW w:w="817" w:type="dxa"/>
            <w:shd w:val="clear" w:color="auto" w:fill="D9D9D9" w:themeFill="background1" w:themeFillShade="D9"/>
            <w:vAlign w:val="center"/>
          </w:tcPr>
          <w:p w14:paraId="3FF65AC6" w14:textId="77777777" w:rsidR="00340719" w:rsidRPr="00185BBD" w:rsidRDefault="00340719" w:rsidP="00681ACC">
            <w:pPr>
              <w:tabs>
                <w:tab w:val="left" w:pos="709"/>
              </w:tabs>
              <w:autoSpaceDE w:val="0"/>
              <w:adjustRightInd w:val="0"/>
              <w:jc w:val="center"/>
              <w:rPr>
                <w:b/>
                <w:color w:val="000000" w:themeColor="text1"/>
                <w:sz w:val="18"/>
                <w:szCs w:val="18"/>
              </w:rPr>
            </w:pPr>
            <w:r w:rsidRPr="00185BBD">
              <w:rPr>
                <w:b/>
                <w:color w:val="000000" w:themeColor="text1"/>
                <w:sz w:val="18"/>
                <w:szCs w:val="18"/>
              </w:rPr>
              <w:t>Simbol revizie</w:t>
            </w:r>
          </w:p>
        </w:tc>
        <w:tc>
          <w:tcPr>
            <w:tcW w:w="1204" w:type="dxa"/>
            <w:shd w:val="clear" w:color="auto" w:fill="D9D9D9" w:themeFill="background1" w:themeFillShade="D9"/>
            <w:vAlign w:val="center"/>
          </w:tcPr>
          <w:p w14:paraId="69052B2E" w14:textId="77777777" w:rsidR="00340719" w:rsidRPr="00185BBD" w:rsidRDefault="00340719" w:rsidP="00681ACC">
            <w:pPr>
              <w:tabs>
                <w:tab w:val="left" w:pos="709"/>
              </w:tabs>
              <w:autoSpaceDE w:val="0"/>
              <w:adjustRightInd w:val="0"/>
              <w:jc w:val="center"/>
              <w:rPr>
                <w:b/>
                <w:color w:val="000000" w:themeColor="text1"/>
                <w:sz w:val="18"/>
                <w:szCs w:val="18"/>
              </w:rPr>
            </w:pPr>
            <w:r w:rsidRPr="00185BBD">
              <w:rPr>
                <w:b/>
                <w:color w:val="000000" w:themeColor="text1"/>
                <w:sz w:val="18"/>
                <w:szCs w:val="18"/>
              </w:rPr>
              <w:t>Data reviziei</w:t>
            </w:r>
          </w:p>
        </w:tc>
        <w:tc>
          <w:tcPr>
            <w:tcW w:w="835" w:type="dxa"/>
            <w:shd w:val="clear" w:color="auto" w:fill="D9D9D9" w:themeFill="background1" w:themeFillShade="D9"/>
            <w:vAlign w:val="center"/>
          </w:tcPr>
          <w:p w14:paraId="065667F8" w14:textId="77777777" w:rsidR="00340719" w:rsidRPr="00185BBD" w:rsidRDefault="00340719" w:rsidP="00681ACC">
            <w:pPr>
              <w:ind w:left="-102" w:right="-156"/>
              <w:jc w:val="center"/>
              <w:rPr>
                <w:b/>
                <w:color w:val="000000" w:themeColor="text1"/>
                <w:sz w:val="18"/>
                <w:szCs w:val="18"/>
              </w:rPr>
            </w:pPr>
            <w:r w:rsidRPr="00185BBD">
              <w:rPr>
                <w:b/>
                <w:color w:val="000000" w:themeColor="text1"/>
                <w:sz w:val="18"/>
                <w:szCs w:val="18"/>
              </w:rPr>
              <w:t>Pag.</w:t>
            </w:r>
          </w:p>
        </w:tc>
        <w:tc>
          <w:tcPr>
            <w:tcW w:w="2888" w:type="dxa"/>
            <w:shd w:val="clear" w:color="auto" w:fill="D9D9D9" w:themeFill="background1" w:themeFillShade="D9"/>
            <w:vAlign w:val="center"/>
          </w:tcPr>
          <w:p w14:paraId="3BDF49EB" w14:textId="77777777" w:rsidR="00340719" w:rsidRPr="00185BBD" w:rsidRDefault="00340719" w:rsidP="00681ACC">
            <w:pPr>
              <w:tabs>
                <w:tab w:val="left" w:pos="709"/>
              </w:tabs>
              <w:autoSpaceDE w:val="0"/>
              <w:adjustRightInd w:val="0"/>
              <w:jc w:val="center"/>
              <w:rPr>
                <w:b/>
                <w:color w:val="000000" w:themeColor="text1"/>
                <w:sz w:val="18"/>
                <w:szCs w:val="18"/>
              </w:rPr>
            </w:pPr>
            <w:r w:rsidRPr="00185BBD">
              <w:rPr>
                <w:b/>
                <w:color w:val="000000" w:themeColor="text1"/>
                <w:sz w:val="18"/>
                <w:szCs w:val="18"/>
              </w:rPr>
              <w:t>Descriere modificare</w:t>
            </w:r>
          </w:p>
        </w:tc>
        <w:tc>
          <w:tcPr>
            <w:tcW w:w="1594" w:type="dxa"/>
            <w:shd w:val="clear" w:color="auto" w:fill="D9D9D9" w:themeFill="background1" w:themeFillShade="D9"/>
            <w:vAlign w:val="center"/>
          </w:tcPr>
          <w:p w14:paraId="00239863" w14:textId="77777777" w:rsidR="00340719" w:rsidRPr="00185BBD" w:rsidRDefault="00340719" w:rsidP="00681ACC">
            <w:pPr>
              <w:tabs>
                <w:tab w:val="left" w:pos="709"/>
              </w:tabs>
              <w:autoSpaceDE w:val="0"/>
              <w:adjustRightInd w:val="0"/>
              <w:jc w:val="center"/>
              <w:rPr>
                <w:b/>
                <w:color w:val="000000" w:themeColor="text1"/>
                <w:sz w:val="18"/>
                <w:szCs w:val="18"/>
              </w:rPr>
            </w:pPr>
            <w:r w:rsidRPr="00185BBD">
              <w:rPr>
                <w:b/>
                <w:color w:val="000000" w:themeColor="text1"/>
                <w:sz w:val="18"/>
                <w:szCs w:val="18"/>
              </w:rPr>
              <w:t>Semnătura conducătorului</w:t>
            </w:r>
          </w:p>
          <w:p w14:paraId="7099C389" w14:textId="57B22798" w:rsidR="00340719" w:rsidRPr="00185BBD" w:rsidRDefault="00340719" w:rsidP="00681ACC">
            <w:pPr>
              <w:tabs>
                <w:tab w:val="left" w:pos="709"/>
              </w:tabs>
              <w:autoSpaceDE w:val="0"/>
              <w:adjustRightInd w:val="0"/>
              <w:jc w:val="center"/>
              <w:rPr>
                <w:b/>
                <w:color w:val="000000" w:themeColor="text1"/>
                <w:sz w:val="18"/>
                <w:szCs w:val="18"/>
              </w:rPr>
            </w:pPr>
            <w:r w:rsidRPr="00185BBD">
              <w:rPr>
                <w:b/>
                <w:color w:val="000000" w:themeColor="text1"/>
                <w:sz w:val="18"/>
                <w:szCs w:val="18"/>
              </w:rPr>
              <w:t>compartimentu</w:t>
            </w:r>
            <w:r w:rsidR="0084709D" w:rsidRPr="00185BBD">
              <w:rPr>
                <w:b/>
                <w:color w:val="000000" w:themeColor="text1"/>
                <w:sz w:val="18"/>
                <w:szCs w:val="18"/>
              </w:rPr>
              <w:t>lui</w:t>
            </w:r>
          </w:p>
        </w:tc>
      </w:tr>
      <w:tr w:rsidR="00340719" w:rsidRPr="00185BBD" w14:paraId="11F655CF" w14:textId="77777777" w:rsidTr="00681ACC">
        <w:trPr>
          <w:trHeight w:val="58"/>
          <w:jc w:val="center"/>
        </w:trPr>
        <w:tc>
          <w:tcPr>
            <w:tcW w:w="720" w:type="dxa"/>
          </w:tcPr>
          <w:p w14:paraId="689E54D7" w14:textId="77777777" w:rsidR="00340719" w:rsidRPr="00185BBD" w:rsidRDefault="00340719" w:rsidP="00681ACC">
            <w:pPr>
              <w:tabs>
                <w:tab w:val="left" w:pos="709"/>
              </w:tabs>
              <w:autoSpaceDE w:val="0"/>
              <w:adjustRightInd w:val="0"/>
              <w:spacing w:line="360" w:lineRule="auto"/>
              <w:jc w:val="center"/>
              <w:rPr>
                <w:color w:val="000000" w:themeColor="text1"/>
                <w:sz w:val="18"/>
                <w:szCs w:val="18"/>
              </w:rPr>
            </w:pPr>
            <w:r w:rsidRPr="00185BBD">
              <w:rPr>
                <w:color w:val="000000" w:themeColor="text1"/>
                <w:sz w:val="18"/>
                <w:szCs w:val="18"/>
              </w:rPr>
              <w:t>1.</w:t>
            </w:r>
          </w:p>
          <w:p w14:paraId="270FF710" w14:textId="77777777" w:rsidR="0084709D" w:rsidRPr="00185BBD" w:rsidRDefault="0084709D" w:rsidP="00681ACC">
            <w:pPr>
              <w:tabs>
                <w:tab w:val="left" w:pos="709"/>
              </w:tabs>
              <w:autoSpaceDE w:val="0"/>
              <w:adjustRightInd w:val="0"/>
              <w:spacing w:line="360" w:lineRule="auto"/>
              <w:jc w:val="center"/>
              <w:rPr>
                <w:color w:val="000000" w:themeColor="text1"/>
                <w:sz w:val="18"/>
                <w:szCs w:val="18"/>
              </w:rPr>
            </w:pPr>
          </w:p>
          <w:p w14:paraId="6F7ADB05" w14:textId="77777777" w:rsidR="0084709D" w:rsidRPr="00185BBD" w:rsidRDefault="0084709D" w:rsidP="00681ACC">
            <w:pPr>
              <w:tabs>
                <w:tab w:val="left" w:pos="709"/>
              </w:tabs>
              <w:autoSpaceDE w:val="0"/>
              <w:adjustRightInd w:val="0"/>
              <w:spacing w:line="360" w:lineRule="auto"/>
              <w:jc w:val="center"/>
              <w:rPr>
                <w:color w:val="000000" w:themeColor="text1"/>
                <w:sz w:val="18"/>
                <w:szCs w:val="18"/>
              </w:rPr>
            </w:pPr>
          </w:p>
          <w:p w14:paraId="18CE2EB5" w14:textId="38E29B70" w:rsidR="0084709D" w:rsidRPr="00185BBD" w:rsidRDefault="0084709D" w:rsidP="00681ACC">
            <w:pPr>
              <w:tabs>
                <w:tab w:val="left" w:pos="709"/>
              </w:tabs>
              <w:autoSpaceDE w:val="0"/>
              <w:adjustRightInd w:val="0"/>
              <w:spacing w:line="360" w:lineRule="auto"/>
              <w:jc w:val="center"/>
              <w:rPr>
                <w:color w:val="000000" w:themeColor="text1"/>
                <w:sz w:val="18"/>
                <w:szCs w:val="18"/>
              </w:rPr>
            </w:pPr>
            <w:r w:rsidRPr="00185BBD">
              <w:rPr>
                <w:color w:val="000000" w:themeColor="text1"/>
                <w:sz w:val="18"/>
                <w:szCs w:val="18"/>
              </w:rPr>
              <w:t>2</w:t>
            </w:r>
          </w:p>
          <w:p w14:paraId="5A607EEC" w14:textId="6A818A62" w:rsidR="00D16731" w:rsidRPr="00185BBD" w:rsidRDefault="00D16731" w:rsidP="00681ACC">
            <w:pPr>
              <w:tabs>
                <w:tab w:val="left" w:pos="709"/>
              </w:tabs>
              <w:autoSpaceDE w:val="0"/>
              <w:adjustRightInd w:val="0"/>
              <w:spacing w:line="360" w:lineRule="auto"/>
              <w:jc w:val="center"/>
              <w:rPr>
                <w:color w:val="000000" w:themeColor="text1"/>
                <w:sz w:val="18"/>
                <w:szCs w:val="18"/>
              </w:rPr>
            </w:pPr>
          </w:p>
        </w:tc>
        <w:tc>
          <w:tcPr>
            <w:tcW w:w="768" w:type="dxa"/>
          </w:tcPr>
          <w:p w14:paraId="7844D415" w14:textId="70CA99FC" w:rsidR="00340719" w:rsidRPr="00185BBD" w:rsidRDefault="00677D56" w:rsidP="00681ACC">
            <w:pPr>
              <w:tabs>
                <w:tab w:val="left" w:pos="709"/>
              </w:tabs>
              <w:autoSpaceDE w:val="0"/>
              <w:adjustRightInd w:val="0"/>
              <w:spacing w:line="360" w:lineRule="auto"/>
              <w:jc w:val="center"/>
              <w:rPr>
                <w:b/>
                <w:bCs/>
                <w:color w:val="000000" w:themeColor="text1"/>
                <w:sz w:val="18"/>
                <w:szCs w:val="18"/>
              </w:rPr>
            </w:pPr>
            <w:r w:rsidRPr="00185BBD">
              <w:rPr>
                <w:b/>
                <w:bCs/>
                <w:color w:val="000000" w:themeColor="text1"/>
                <w:sz w:val="18"/>
                <w:szCs w:val="18"/>
              </w:rPr>
              <w:t>1</w:t>
            </w:r>
          </w:p>
          <w:p w14:paraId="5848B2B2" w14:textId="77777777" w:rsidR="00F416A0" w:rsidRPr="00185BBD" w:rsidRDefault="00F416A0" w:rsidP="00681ACC">
            <w:pPr>
              <w:tabs>
                <w:tab w:val="left" w:pos="709"/>
              </w:tabs>
              <w:autoSpaceDE w:val="0"/>
              <w:adjustRightInd w:val="0"/>
              <w:spacing w:line="360" w:lineRule="auto"/>
              <w:jc w:val="center"/>
              <w:rPr>
                <w:b/>
                <w:bCs/>
                <w:color w:val="000000" w:themeColor="text1"/>
                <w:sz w:val="18"/>
                <w:szCs w:val="18"/>
              </w:rPr>
            </w:pPr>
          </w:p>
          <w:p w14:paraId="3A57B5DD" w14:textId="77777777" w:rsidR="00F416A0" w:rsidRPr="00185BBD" w:rsidRDefault="00F416A0" w:rsidP="00681ACC">
            <w:pPr>
              <w:tabs>
                <w:tab w:val="left" w:pos="709"/>
              </w:tabs>
              <w:autoSpaceDE w:val="0"/>
              <w:adjustRightInd w:val="0"/>
              <w:spacing w:line="360" w:lineRule="auto"/>
              <w:jc w:val="center"/>
              <w:rPr>
                <w:b/>
                <w:bCs/>
                <w:color w:val="000000" w:themeColor="text1"/>
                <w:sz w:val="18"/>
                <w:szCs w:val="18"/>
              </w:rPr>
            </w:pPr>
          </w:p>
          <w:p w14:paraId="42F1F7A7" w14:textId="4E8DCFC1" w:rsidR="00D16731" w:rsidRPr="00185BBD" w:rsidRDefault="00677D56" w:rsidP="00681ACC">
            <w:pPr>
              <w:tabs>
                <w:tab w:val="left" w:pos="709"/>
              </w:tabs>
              <w:autoSpaceDE w:val="0"/>
              <w:adjustRightInd w:val="0"/>
              <w:spacing w:line="360" w:lineRule="auto"/>
              <w:jc w:val="center"/>
              <w:rPr>
                <w:b/>
                <w:bCs/>
                <w:color w:val="000000" w:themeColor="text1"/>
                <w:sz w:val="18"/>
                <w:szCs w:val="18"/>
              </w:rPr>
            </w:pPr>
            <w:r w:rsidRPr="00185BBD">
              <w:rPr>
                <w:b/>
                <w:bCs/>
                <w:color w:val="000000" w:themeColor="text1"/>
                <w:sz w:val="18"/>
                <w:szCs w:val="18"/>
              </w:rPr>
              <w:t>2</w:t>
            </w:r>
          </w:p>
        </w:tc>
        <w:tc>
          <w:tcPr>
            <w:tcW w:w="1032" w:type="dxa"/>
          </w:tcPr>
          <w:p w14:paraId="3D4DA4F1" w14:textId="39FDAB59" w:rsidR="00340719" w:rsidRPr="00185BBD" w:rsidRDefault="00085176" w:rsidP="00681ACC">
            <w:pPr>
              <w:tabs>
                <w:tab w:val="left" w:pos="709"/>
              </w:tabs>
              <w:autoSpaceDE w:val="0"/>
              <w:adjustRightInd w:val="0"/>
              <w:spacing w:line="360" w:lineRule="auto"/>
              <w:jc w:val="center"/>
              <w:rPr>
                <w:sz w:val="18"/>
                <w:szCs w:val="18"/>
              </w:rPr>
            </w:pPr>
            <w:r>
              <w:rPr>
                <w:sz w:val="18"/>
                <w:szCs w:val="18"/>
              </w:rPr>
              <w:t>1</w:t>
            </w:r>
            <w:r w:rsidR="0084709D" w:rsidRPr="00185BBD">
              <w:rPr>
                <w:sz w:val="18"/>
                <w:szCs w:val="18"/>
              </w:rPr>
              <w:t>8.09</w:t>
            </w:r>
            <w:r w:rsidR="00677D56" w:rsidRPr="00185BBD">
              <w:rPr>
                <w:sz w:val="18"/>
                <w:szCs w:val="18"/>
              </w:rPr>
              <w:t>.2017</w:t>
            </w:r>
          </w:p>
          <w:p w14:paraId="64BFF893" w14:textId="77777777" w:rsidR="00F416A0" w:rsidRPr="00185BBD" w:rsidRDefault="00F416A0" w:rsidP="00681ACC">
            <w:pPr>
              <w:tabs>
                <w:tab w:val="left" w:pos="709"/>
              </w:tabs>
              <w:autoSpaceDE w:val="0"/>
              <w:adjustRightInd w:val="0"/>
              <w:spacing w:line="360" w:lineRule="auto"/>
              <w:jc w:val="center"/>
              <w:rPr>
                <w:color w:val="000000" w:themeColor="text1"/>
                <w:sz w:val="18"/>
                <w:szCs w:val="18"/>
              </w:rPr>
            </w:pPr>
          </w:p>
          <w:p w14:paraId="1A9A3ED6" w14:textId="77777777" w:rsidR="00F416A0" w:rsidRPr="00185BBD" w:rsidRDefault="00F416A0" w:rsidP="00681ACC">
            <w:pPr>
              <w:tabs>
                <w:tab w:val="left" w:pos="709"/>
              </w:tabs>
              <w:autoSpaceDE w:val="0"/>
              <w:adjustRightInd w:val="0"/>
              <w:spacing w:line="360" w:lineRule="auto"/>
              <w:jc w:val="center"/>
              <w:rPr>
                <w:color w:val="000000" w:themeColor="text1"/>
                <w:sz w:val="18"/>
                <w:szCs w:val="18"/>
              </w:rPr>
            </w:pPr>
          </w:p>
          <w:p w14:paraId="57B6AC4A" w14:textId="0C74148D" w:rsidR="00D16731" w:rsidRPr="00185BBD" w:rsidRDefault="00852D73" w:rsidP="00681ACC">
            <w:pPr>
              <w:tabs>
                <w:tab w:val="left" w:pos="709"/>
              </w:tabs>
              <w:autoSpaceDE w:val="0"/>
              <w:adjustRightInd w:val="0"/>
              <w:spacing w:line="360" w:lineRule="auto"/>
              <w:jc w:val="center"/>
              <w:rPr>
                <w:color w:val="000000" w:themeColor="text1"/>
                <w:sz w:val="18"/>
                <w:szCs w:val="18"/>
              </w:rPr>
            </w:pPr>
            <w:r w:rsidRPr="00185BBD">
              <w:rPr>
                <w:color w:val="000000" w:themeColor="text1"/>
                <w:sz w:val="18"/>
                <w:szCs w:val="18"/>
              </w:rPr>
              <w:t>10.09.2025</w:t>
            </w:r>
          </w:p>
        </w:tc>
        <w:tc>
          <w:tcPr>
            <w:tcW w:w="893" w:type="dxa"/>
          </w:tcPr>
          <w:p w14:paraId="644D6110" w14:textId="77777777" w:rsidR="00340719" w:rsidRPr="00185BBD" w:rsidRDefault="00340719" w:rsidP="00681ACC">
            <w:pPr>
              <w:tabs>
                <w:tab w:val="left" w:pos="709"/>
              </w:tabs>
              <w:autoSpaceDE w:val="0"/>
              <w:adjustRightInd w:val="0"/>
              <w:spacing w:line="360" w:lineRule="auto"/>
              <w:jc w:val="center"/>
              <w:rPr>
                <w:color w:val="000000" w:themeColor="text1"/>
                <w:sz w:val="18"/>
                <w:szCs w:val="18"/>
              </w:rPr>
            </w:pPr>
            <w:r w:rsidRPr="00185BBD">
              <w:rPr>
                <w:color w:val="000000" w:themeColor="text1"/>
                <w:sz w:val="18"/>
                <w:szCs w:val="18"/>
              </w:rPr>
              <w:t xml:space="preserve">0 </w:t>
            </w:r>
          </w:p>
          <w:p w14:paraId="274614B0" w14:textId="77777777" w:rsidR="00F416A0" w:rsidRPr="00185BBD" w:rsidRDefault="00F416A0" w:rsidP="00681ACC">
            <w:pPr>
              <w:tabs>
                <w:tab w:val="left" w:pos="709"/>
              </w:tabs>
              <w:autoSpaceDE w:val="0"/>
              <w:adjustRightInd w:val="0"/>
              <w:spacing w:line="360" w:lineRule="auto"/>
              <w:jc w:val="center"/>
              <w:rPr>
                <w:color w:val="000000" w:themeColor="text1"/>
                <w:sz w:val="18"/>
                <w:szCs w:val="18"/>
              </w:rPr>
            </w:pPr>
          </w:p>
          <w:p w14:paraId="44ADC663" w14:textId="77777777" w:rsidR="00F416A0" w:rsidRPr="00185BBD" w:rsidRDefault="00F416A0" w:rsidP="00681ACC">
            <w:pPr>
              <w:tabs>
                <w:tab w:val="left" w:pos="709"/>
              </w:tabs>
              <w:autoSpaceDE w:val="0"/>
              <w:adjustRightInd w:val="0"/>
              <w:spacing w:line="360" w:lineRule="auto"/>
              <w:jc w:val="center"/>
              <w:rPr>
                <w:color w:val="000000" w:themeColor="text1"/>
                <w:sz w:val="18"/>
                <w:szCs w:val="18"/>
              </w:rPr>
            </w:pPr>
          </w:p>
          <w:p w14:paraId="15FC7EEF" w14:textId="07919D66" w:rsidR="00D16731" w:rsidRPr="00185BBD" w:rsidRDefault="00D16731" w:rsidP="00681ACC">
            <w:pPr>
              <w:tabs>
                <w:tab w:val="left" w:pos="709"/>
              </w:tabs>
              <w:autoSpaceDE w:val="0"/>
              <w:adjustRightInd w:val="0"/>
              <w:spacing w:line="360" w:lineRule="auto"/>
              <w:jc w:val="center"/>
              <w:rPr>
                <w:color w:val="000000" w:themeColor="text1"/>
                <w:sz w:val="18"/>
                <w:szCs w:val="18"/>
              </w:rPr>
            </w:pPr>
            <w:r w:rsidRPr="00185BBD">
              <w:rPr>
                <w:color w:val="000000" w:themeColor="text1"/>
                <w:sz w:val="18"/>
                <w:szCs w:val="18"/>
              </w:rPr>
              <w:t>0</w:t>
            </w:r>
          </w:p>
        </w:tc>
        <w:tc>
          <w:tcPr>
            <w:tcW w:w="817" w:type="dxa"/>
          </w:tcPr>
          <w:p w14:paraId="31E27937" w14:textId="77777777" w:rsidR="00340719" w:rsidRPr="00185BBD" w:rsidRDefault="00340719" w:rsidP="00681ACC">
            <w:pPr>
              <w:tabs>
                <w:tab w:val="left" w:pos="709"/>
              </w:tabs>
              <w:autoSpaceDE w:val="0"/>
              <w:adjustRightInd w:val="0"/>
              <w:spacing w:line="360" w:lineRule="auto"/>
              <w:jc w:val="center"/>
              <w:rPr>
                <w:color w:val="000000" w:themeColor="text1"/>
                <w:sz w:val="18"/>
                <w:szCs w:val="18"/>
              </w:rPr>
            </w:pPr>
            <w:r w:rsidRPr="00185BBD">
              <w:rPr>
                <w:color w:val="000000" w:themeColor="text1"/>
                <w:sz w:val="18"/>
                <w:szCs w:val="18"/>
              </w:rPr>
              <w:t>-</w:t>
            </w:r>
          </w:p>
          <w:p w14:paraId="1503C79C" w14:textId="77777777" w:rsidR="00D16731" w:rsidRPr="00185BBD" w:rsidRDefault="00D16731" w:rsidP="00681ACC">
            <w:pPr>
              <w:tabs>
                <w:tab w:val="left" w:pos="709"/>
              </w:tabs>
              <w:autoSpaceDE w:val="0"/>
              <w:adjustRightInd w:val="0"/>
              <w:spacing w:line="360" w:lineRule="auto"/>
              <w:jc w:val="center"/>
              <w:rPr>
                <w:color w:val="000000" w:themeColor="text1"/>
                <w:sz w:val="18"/>
                <w:szCs w:val="18"/>
              </w:rPr>
            </w:pPr>
          </w:p>
          <w:p w14:paraId="15640257" w14:textId="77777777" w:rsidR="00E30C2D" w:rsidRPr="00185BBD" w:rsidRDefault="00E30C2D" w:rsidP="00681ACC">
            <w:pPr>
              <w:tabs>
                <w:tab w:val="left" w:pos="709"/>
              </w:tabs>
              <w:autoSpaceDE w:val="0"/>
              <w:adjustRightInd w:val="0"/>
              <w:spacing w:line="360" w:lineRule="auto"/>
              <w:jc w:val="center"/>
              <w:rPr>
                <w:color w:val="000000" w:themeColor="text1"/>
                <w:sz w:val="18"/>
                <w:szCs w:val="18"/>
              </w:rPr>
            </w:pPr>
          </w:p>
          <w:p w14:paraId="129E4775" w14:textId="38BA8C36" w:rsidR="00E30C2D" w:rsidRPr="00185BBD" w:rsidRDefault="00E30C2D" w:rsidP="00681ACC">
            <w:pPr>
              <w:tabs>
                <w:tab w:val="left" w:pos="709"/>
              </w:tabs>
              <w:autoSpaceDE w:val="0"/>
              <w:adjustRightInd w:val="0"/>
              <w:spacing w:line="360" w:lineRule="auto"/>
              <w:jc w:val="center"/>
              <w:rPr>
                <w:color w:val="000000" w:themeColor="text1"/>
                <w:sz w:val="18"/>
                <w:szCs w:val="18"/>
              </w:rPr>
            </w:pPr>
            <w:r w:rsidRPr="00185BBD">
              <w:rPr>
                <w:color w:val="000000" w:themeColor="text1"/>
                <w:sz w:val="18"/>
                <w:szCs w:val="18"/>
              </w:rPr>
              <w:t>-</w:t>
            </w:r>
          </w:p>
        </w:tc>
        <w:tc>
          <w:tcPr>
            <w:tcW w:w="1204" w:type="dxa"/>
          </w:tcPr>
          <w:p w14:paraId="45623287" w14:textId="77777777" w:rsidR="00340719" w:rsidRPr="00185BBD" w:rsidRDefault="00340719" w:rsidP="00681ACC">
            <w:pPr>
              <w:tabs>
                <w:tab w:val="left" w:pos="709"/>
              </w:tabs>
              <w:autoSpaceDE w:val="0"/>
              <w:adjustRightInd w:val="0"/>
              <w:spacing w:line="360" w:lineRule="auto"/>
              <w:jc w:val="center"/>
              <w:rPr>
                <w:color w:val="000000" w:themeColor="text1"/>
                <w:sz w:val="18"/>
                <w:szCs w:val="18"/>
              </w:rPr>
            </w:pPr>
            <w:r w:rsidRPr="00185BBD">
              <w:rPr>
                <w:color w:val="000000" w:themeColor="text1"/>
                <w:sz w:val="18"/>
                <w:szCs w:val="18"/>
              </w:rPr>
              <w:t>-</w:t>
            </w:r>
          </w:p>
          <w:p w14:paraId="28C637E7" w14:textId="77777777" w:rsidR="00E30C2D" w:rsidRPr="00185BBD" w:rsidRDefault="00E30C2D" w:rsidP="00681ACC">
            <w:pPr>
              <w:tabs>
                <w:tab w:val="left" w:pos="709"/>
              </w:tabs>
              <w:autoSpaceDE w:val="0"/>
              <w:adjustRightInd w:val="0"/>
              <w:spacing w:line="360" w:lineRule="auto"/>
              <w:jc w:val="center"/>
              <w:rPr>
                <w:color w:val="000000" w:themeColor="text1"/>
                <w:sz w:val="18"/>
                <w:szCs w:val="18"/>
              </w:rPr>
            </w:pPr>
          </w:p>
          <w:p w14:paraId="658E64DA" w14:textId="77777777" w:rsidR="00E30C2D" w:rsidRPr="00185BBD" w:rsidRDefault="00E30C2D" w:rsidP="00681ACC">
            <w:pPr>
              <w:tabs>
                <w:tab w:val="left" w:pos="709"/>
              </w:tabs>
              <w:autoSpaceDE w:val="0"/>
              <w:adjustRightInd w:val="0"/>
              <w:spacing w:line="360" w:lineRule="auto"/>
              <w:jc w:val="center"/>
              <w:rPr>
                <w:color w:val="000000" w:themeColor="text1"/>
                <w:sz w:val="18"/>
                <w:szCs w:val="18"/>
              </w:rPr>
            </w:pPr>
          </w:p>
          <w:p w14:paraId="5D28028F" w14:textId="22BFE972" w:rsidR="00E30C2D" w:rsidRPr="00185BBD" w:rsidRDefault="00E30C2D" w:rsidP="00681ACC">
            <w:pPr>
              <w:tabs>
                <w:tab w:val="left" w:pos="709"/>
              </w:tabs>
              <w:autoSpaceDE w:val="0"/>
              <w:adjustRightInd w:val="0"/>
              <w:spacing w:line="360" w:lineRule="auto"/>
              <w:jc w:val="center"/>
              <w:rPr>
                <w:color w:val="000000" w:themeColor="text1"/>
                <w:sz w:val="18"/>
                <w:szCs w:val="18"/>
              </w:rPr>
            </w:pPr>
            <w:r w:rsidRPr="00185BBD">
              <w:rPr>
                <w:color w:val="000000" w:themeColor="text1"/>
                <w:sz w:val="18"/>
                <w:szCs w:val="18"/>
              </w:rPr>
              <w:t>-</w:t>
            </w:r>
          </w:p>
        </w:tc>
        <w:tc>
          <w:tcPr>
            <w:tcW w:w="835" w:type="dxa"/>
          </w:tcPr>
          <w:p w14:paraId="32A52FFF" w14:textId="77777777" w:rsidR="00340719" w:rsidRPr="00185BBD" w:rsidRDefault="00340719" w:rsidP="00681ACC">
            <w:pPr>
              <w:tabs>
                <w:tab w:val="left" w:pos="709"/>
              </w:tabs>
              <w:autoSpaceDE w:val="0"/>
              <w:adjustRightInd w:val="0"/>
              <w:spacing w:line="360" w:lineRule="auto"/>
              <w:jc w:val="center"/>
              <w:rPr>
                <w:color w:val="000000" w:themeColor="text1"/>
                <w:sz w:val="18"/>
                <w:szCs w:val="18"/>
              </w:rPr>
            </w:pPr>
            <w:r w:rsidRPr="00185BBD">
              <w:rPr>
                <w:color w:val="000000" w:themeColor="text1"/>
                <w:sz w:val="18"/>
                <w:szCs w:val="18"/>
              </w:rPr>
              <w:t>-</w:t>
            </w:r>
          </w:p>
          <w:p w14:paraId="587F5BDB" w14:textId="77777777" w:rsidR="00E30C2D" w:rsidRPr="00185BBD" w:rsidRDefault="00E30C2D" w:rsidP="00681ACC">
            <w:pPr>
              <w:tabs>
                <w:tab w:val="left" w:pos="709"/>
              </w:tabs>
              <w:autoSpaceDE w:val="0"/>
              <w:adjustRightInd w:val="0"/>
              <w:spacing w:line="360" w:lineRule="auto"/>
              <w:jc w:val="center"/>
              <w:rPr>
                <w:color w:val="000000" w:themeColor="text1"/>
                <w:sz w:val="18"/>
                <w:szCs w:val="18"/>
              </w:rPr>
            </w:pPr>
          </w:p>
          <w:p w14:paraId="2953EBF4" w14:textId="77777777" w:rsidR="00E30C2D" w:rsidRPr="00185BBD" w:rsidRDefault="00E30C2D" w:rsidP="00681ACC">
            <w:pPr>
              <w:tabs>
                <w:tab w:val="left" w:pos="709"/>
              </w:tabs>
              <w:autoSpaceDE w:val="0"/>
              <w:adjustRightInd w:val="0"/>
              <w:spacing w:line="360" w:lineRule="auto"/>
              <w:jc w:val="center"/>
              <w:rPr>
                <w:color w:val="000000" w:themeColor="text1"/>
                <w:sz w:val="18"/>
                <w:szCs w:val="18"/>
              </w:rPr>
            </w:pPr>
          </w:p>
          <w:p w14:paraId="56D3922F" w14:textId="77777777" w:rsidR="00E30C2D" w:rsidRPr="00185BBD" w:rsidRDefault="00E30C2D" w:rsidP="00681ACC">
            <w:pPr>
              <w:tabs>
                <w:tab w:val="left" w:pos="709"/>
              </w:tabs>
              <w:autoSpaceDE w:val="0"/>
              <w:adjustRightInd w:val="0"/>
              <w:spacing w:line="360" w:lineRule="auto"/>
              <w:jc w:val="center"/>
              <w:rPr>
                <w:color w:val="000000" w:themeColor="text1"/>
                <w:sz w:val="18"/>
                <w:szCs w:val="18"/>
              </w:rPr>
            </w:pPr>
            <w:r w:rsidRPr="00185BBD">
              <w:rPr>
                <w:color w:val="000000" w:themeColor="text1"/>
                <w:sz w:val="18"/>
                <w:szCs w:val="18"/>
              </w:rPr>
              <w:t>-</w:t>
            </w:r>
          </w:p>
          <w:p w14:paraId="62F7047C" w14:textId="0A6B70D0" w:rsidR="00E30C2D" w:rsidRPr="00185BBD" w:rsidRDefault="00E30C2D" w:rsidP="00681ACC">
            <w:pPr>
              <w:tabs>
                <w:tab w:val="left" w:pos="709"/>
              </w:tabs>
              <w:autoSpaceDE w:val="0"/>
              <w:adjustRightInd w:val="0"/>
              <w:spacing w:line="360" w:lineRule="auto"/>
              <w:jc w:val="center"/>
              <w:rPr>
                <w:color w:val="000000" w:themeColor="text1"/>
                <w:sz w:val="18"/>
                <w:szCs w:val="18"/>
              </w:rPr>
            </w:pPr>
          </w:p>
        </w:tc>
        <w:tc>
          <w:tcPr>
            <w:tcW w:w="2888" w:type="dxa"/>
          </w:tcPr>
          <w:p w14:paraId="3973EF66" w14:textId="197E6057" w:rsidR="00340719" w:rsidRPr="00786615" w:rsidRDefault="00340719" w:rsidP="00340719">
            <w:pPr>
              <w:tabs>
                <w:tab w:val="left" w:pos="709"/>
              </w:tabs>
              <w:autoSpaceDE w:val="0"/>
              <w:adjustRightInd w:val="0"/>
              <w:jc w:val="center"/>
              <w:rPr>
                <w:sz w:val="18"/>
                <w:szCs w:val="18"/>
              </w:rPr>
            </w:pPr>
            <w:r w:rsidRPr="00786615">
              <w:rPr>
                <w:sz w:val="18"/>
                <w:szCs w:val="18"/>
              </w:rPr>
              <w:t>Elaborare</w:t>
            </w:r>
            <w:r w:rsidRPr="00786615">
              <w:rPr>
                <w:b/>
                <w:bCs/>
                <w:sz w:val="18"/>
                <w:szCs w:val="18"/>
              </w:rPr>
              <w:t xml:space="preserve"> </w:t>
            </w:r>
            <w:r w:rsidRPr="00786615">
              <w:rPr>
                <w:sz w:val="18"/>
                <w:szCs w:val="18"/>
              </w:rPr>
              <w:t>inițială</w:t>
            </w:r>
            <w:r w:rsidR="0084709D" w:rsidRPr="00786615">
              <w:rPr>
                <w:sz w:val="18"/>
                <w:szCs w:val="18"/>
              </w:rPr>
              <w:t xml:space="preserve"> (ediția 1)</w:t>
            </w:r>
          </w:p>
          <w:p w14:paraId="148CBFDC" w14:textId="77777777" w:rsidR="0084709D" w:rsidRPr="00786615" w:rsidRDefault="0084709D" w:rsidP="00681ACC">
            <w:pPr>
              <w:tabs>
                <w:tab w:val="left" w:pos="709"/>
              </w:tabs>
              <w:autoSpaceDE w:val="0"/>
              <w:adjustRightInd w:val="0"/>
              <w:jc w:val="both"/>
              <w:rPr>
                <w:sz w:val="18"/>
                <w:szCs w:val="18"/>
              </w:rPr>
            </w:pPr>
          </w:p>
          <w:p w14:paraId="270E901C" w14:textId="77777777" w:rsidR="0084709D" w:rsidRPr="00786615" w:rsidRDefault="0084709D" w:rsidP="0084709D">
            <w:pPr>
              <w:tabs>
                <w:tab w:val="left" w:pos="709"/>
              </w:tabs>
              <w:autoSpaceDE w:val="0"/>
              <w:adjustRightInd w:val="0"/>
              <w:jc w:val="center"/>
              <w:rPr>
                <w:sz w:val="18"/>
                <w:szCs w:val="18"/>
              </w:rPr>
            </w:pPr>
          </w:p>
          <w:p w14:paraId="5196CE53" w14:textId="1EC92EA1" w:rsidR="0084709D" w:rsidRPr="00786615" w:rsidRDefault="0084709D" w:rsidP="0084709D">
            <w:pPr>
              <w:tabs>
                <w:tab w:val="left" w:pos="709"/>
              </w:tabs>
              <w:autoSpaceDE w:val="0"/>
              <w:adjustRightInd w:val="0"/>
              <w:jc w:val="center"/>
              <w:rPr>
                <w:sz w:val="18"/>
                <w:szCs w:val="18"/>
              </w:rPr>
            </w:pPr>
            <w:r w:rsidRPr="00786615">
              <w:rPr>
                <w:sz w:val="18"/>
                <w:szCs w:val="18"/>
              </w:rPr>
              <w:t>Elaborare</w:t>
            </w:r>
            <w:r w:rsidRPr="00786615">
              <w:rPr>
                <w:b/>
                <w:bCs/>
                <w:sz w:val="18"/>
                <w:szCs w:val="18"/>
              </w:rPr>
              <w:t xml:space="preserve"> </w:t>
            </w:r>
            <w:r w:rsidRPr="00786615">
              <w:rPr>
                <w:sz w:val="18"/>
                <w:szCs w:val="18"/>
              </w:rPr>
              <w:t>ediția 2</w:t>
            </w:r>
          </w:p>
          <w:p w14:paraId="269F5BD9" w14:textId="59DE6991" w:rsidR="00340719" w:rsidRPr="00786615" w:rsidRDefault="00E30C2D" w:rsidP="00681ACC">
            <w:pPr>
              <w:tabs>
                <w:tab w:val="left" w:pos="709"/>
              </w:tabs>
              <w:autoSpaceDE w:val="0"/>
              <w:adjustRightInd w:val="0"/>
              <w:jc w:val="both"/>
              <w:rPr>
                <w:sz w:val="18"/>
                <w:szCs w:val="18"/>
              </w:rPr>
            </w:pPr>
            <w:r w:rsidRPr="00786615">
              <w:rPr>
                <w:sz w:val="18"/>
                <w:szCs w:val="18"/>
              </w:rPr>
              <w:t xml:space="preserve">Procedura a fost </w:t>
            </w:r>
            <w:r w:rsidR="0016680F" w:rsidRPr="00786615">
              <w:rPr>
                <w:sz w:val="18"/>
                <w:szCs w:val="18"/>
              </w:rPr>
              <w:t>modificată</w:t>
            </w:r>
            <w:r w:rsidRPr="00786615">
              <w:rPr>
                <w:sz w:val="18"/>
                <w:szCs w:val="18"/>
              </w:rPr>
              <w:t xml:space="preserve"> </w:t>
            </w:r>
            <w:r w:rsidR="0084709D" w:rsidRPr="00786615">
              <w:rPr>
                <w:sz w:val="18"/>
                <w:szCs w:val="18"/>
              </w:rPr>
              <w:t>integral</w:t>
            </w:r>
            <w:r w:rsidRPr="00786615">
              <w:rPr>
                <w:sz w:val="18"/>
                <w:szCs w:val="18"/>
              </w:rPr>
              <w:t xml:space="preserve"> în conformita</w:t>
            </w:r>
            <w:r w:rsidR="0016680F" w:rsidRPr="00786615">
              <w:rPr>
                <w:sz w:val="18"/>
                <w:szCs w:val="18"/>
              </w:rPr>
              <w:t>t</w:t>
            </w:r>
            <w:r w:rsidRPr="00786615">
              <w:rPr>
                <w:sz w:val="18"/>
                <w:szCs w:val="18"/>
              </w:rPr>
              <w:t>e cu noile prevederi legislative</w:t>
            </w:r>
            <w:r w:rsidR="00852D73" w:rsidRPr="00786615">
              <w:rPr>
                <w:sz w:val="18"/>
                <w:szCs w:val="18"/>
              </w:rPr>
              <w:t xml:space="preserve"> și noua </w:t>
            </w:r>
            <w:r w:rsidR="003F281B" w:rsidRPr="00786615">
              <w:rPr>
                <w:sz w:val="18"/>
                <w:szCs w:val="18"/>
              </w:rPr>
              <w:t xml:space="preserve">structură </w:t>
            </w:r>
            <w:r w:rsidR="00852D73" w:rsidRPr="00786615">
              <w:rPr>
                <w:sz w:val="18"/>
                <w:szCs w:val="18"/>
              </w:rPr>
              <w:t>administrativă.</w:t>
            </w:r>
          </w:p>
          <w:p w14:paraId="4A9353E5" w14:textId="77777777" w:rsidR="00340719" w:rsidRPr="00786615" w:rsidRDefault="00340719" w:rsidP="00681ACC">
            <w:pPr>
              <w:tabs>
                <w:tab w:val="left" w:pos="709"/>
              </w:tabs>
              <w:autoSpaceDE w:val="0"/>
              <w:adjustRightInd w:val="0"/>
              <w:jc w:val="both"/>
              <w:rPr>
                <w:sz w:val="18"/>
                <w:szCs w:val="18"/>
              </w:rPr>
            </w:pPr>
          </w:p>
          <w:p w14:paraId="11065DA6" w14:textId="77777777" w:rsidR="00340719" w:rsidRPr="00185BBD" w:rsidRDefault="00340719" w:rsidP="00681ACC">
            <w:pPr>
              <w:tabs>
                <w:tab w:val="left" w:pos="709"/>
              </w:tabs>
              <w:autoSpaceDE w:val="0"/>
              <w:adjustRightInd w:val="0"/>
              <w:jc w:val="both"/>
              <w:rPr>
                <w:color w:val="000000" w:themeColor="text1"/>
                <w:sz w:val="18"/>
                <w:szCs w:val="18"/>
              </w:rPr>
            </w:pPr>
          </w:p>
          <w:p w14:paraId="3C435A88" w14:textId="77777777" w:rsidR="00340719" w:rsidRPr="00185BBD" w:rsidRDefault="00340719" w:rsidP="00681ACC">
            <w:pPr>
              <w:tabs>
                <w:tab w:val="left" w:pos="709"/>
              </w:tabs>
              <w:autoSpaceDE w:val="0"/>
              <w:adjustRightInd w:val="0"/>
              <w:jc w:val="both"/>
              <w:rPr>
                <w:color w:val="000000" w:themeColor="text1"/>
                <w:sz w:val="18"/>
                <w:szCs w:val="18"/>
              </w:rPr>
            </w:pPr>
          </w:p>
          <w:p w14:paraId="7EF4FA34" w14:textId="77777777" w:rsidR="00340719" w:rsidRPr="00185BBD" w:rsidRDefault="00340719" w:rsidP="00681ACC">
            <w:pPr>
              <w:tabs>
                <w:tab w:val="left" w:pos="709"/>
              </w:tabs>
              <w:autoSpaceDE w:val="0"/>
              <w:adjustRightInd w:val="0"/>
              <w:jc w:val="both"/>
              <w:rPr>
                <w:color w:val="000000" w:themeColor="text1"/>
                <w:sz w:val="18"/>
                <w:szCs w:val="18"/>
              </w:rPr>
            </w:pPr>
          </w:p>
          <w:p w14:paraId="172FA530" w14:textId="77777777" w:rsidR="00340719" w:rsidRPr="00185BBD" w:rsidRDefault="00340719" w:rsidP="00681ACC">
            <w:pPr>
              <w:tabs>
                <w:tab w:val="left" w:pos="709"/>
              </w:tabs>
              <w:autoSpaceDE w:val="0"/>
              <w:adjustRightInd w:val="0"/>
              <w:jc w:val="both"/>
              <w:rPr>
                <w:color w:val="000000" w:themeColor="text1"/>
                <w:sz w:val="18"/>
                <w:szCs w:val="18"/>
              </w:rPr>
            </w:pPr>
          </w:p>
          <w:p w14:paraId="19E0E580" w14:textId="77777777" w:rsidR="00340719" w:rsidRPr="00185BBD" w:rsidRDefault="00340719" w:rsidP="00681ACC">
            <w:pPr>
              <w:tabs>
                <w:tab w:val="left" w:pos="709"/>
              </w:tabs>
              <w:autoSpaceDE w:val="0"/>
              <w:adjustRightInd w:val="0"/>
              <w:jc w:val="both"/>
              <w:rPr>
                <w:color w:val="000000" w:themeColor="text1"/>
                <w:sz w:val="18"/>
                <w:szCs w:val="18"/>
              </w:rPr>
            </w:pPr>
          </w:p>
          <w:p w14:paraId="63D128C7" w14:textId="77777777" w:rsidR="00340719" w:rsidRPr="00185BBD" w:rsidRDefault="00340719" w:rsidP="00681ACC">
            <w:pPr>
              <w:tabs>
                <w:tab w:val="left" w:pos="709"/>
              </w:tabs>
              <w:autoSpaceDE w:val="0"/>
              <w:adjustRightInd w:val="0"/>
              <w:jc w:val="both"/>
              <w:rPr>
                <w:color w:val="000000" w:themeColor="text1"/>
                <w:sz w:val="18"/>
                <w:szCs w:val="18"/>
              </w:rPr>
            </w:pPr>
          </w:p>
          <w:p w14:paraId="6A164CDB" w14:textId="77777777" w:rsidR="00340719" w:rsidRPr="00185BBD" w:rsidRDefault="00340719" w:rsidP="00681ACC">
            <w:pPr>
              <w:tabs>
                <w:tab w:val="left" w:pos="709"/>
              </w:tabs>
              <w:autoSpaceDE w:val="0"/>
              <w:adjustRightInd w:val="0"/>
              <w:jc w:val="both"/>
              <w:rPr>
                <w:color w:val="000000" w:themeColor="text1"/>
                <w:sz w:val="18"/>
                <w:szCs w:val="18"/>
              </w:rPr>
            </w:pPr>
          </w:p>
          <w:p w14:paraId="748F6358" w14:textId="77777777" w:rsidR="00340719" w:rsidRPr="00185BBD" w:rsidRDefault="00340719" w:rsidP="00681ACC">
            <w:pPr>
              <w:tabs>
                <w:tab w:val="left" w:pos="709"/>
              </w:tabs>
              <w:autoSpaceDE w:val="0"/>
              <w:adjustRightInd w:val="0"/>
              <w:jc w:val="both"/>
              <w:rPr>
                <w:color w:val="000000" w:themeColor="text1"/>
                <w:sz w:val="18"/>
                <w:szCs w:val="18"/>
              </w:rPr>
            </w:pPr>
          </w:p>
          <w:p w14:paraId="3BE3157D" w14:textId="77777777" w:rsidR="00340719" w:rsidRPr="00185BBD" w:rsidRDefault="00340719" w:rsidP="00681ACC">
            <w:pPr>
              <w:tabs>
                <w:tab w:val="left" w:pos="709"/>
              </w:tabs>
              <w:autoSpaceDE w:val="0"/>
              <w:adjustRightInd w:val="0"/>
              <w:jc w:val="both"/>
              <w:rPr>
                <w:color w:val="000000" w:themeColor="text1"/>
                <w:sz w:val="18"/>
                <w:szCs w:val="18"/>
              </w:rPr>
            </w:pPr>
          </w:p>
          <w:p w14:paraId="11BC3341" w14:textId="77777777" w:rsidR="00340719" w:rsidRPr="00185BBD" w:rsidRDefault="00340719" w:rsidP="00681ACC">
            <w:pPr>
              <w:tabs>
                <w:tab w:val="left" w:pos="709"/>
              </w:tabs>
              <w:autoSpaceDE w:val="0"/>
              <w:adjustRightInd w:val="0"/>
              <w:jc w:val="both"/>
              <w:rPr>
                <w:color w:val="000000" w:themeColor="text1"/>
                <w:sz w:val="18"/>
                <w:szCs w:val="18"/>
              </w:rPr>
            </w:pPr>
          </w:p>
          <w:p w14:paraId="7C070C17" w14:textId="77777777" w:rsidR="00340719" w:rsidRPr="00185BBD" w:rsidRDefault="00340719" w:rsidP="00681ACC">
            <w:pPr>
              <w:tabs>
                <w:tab w:val="left" w:pos="709"/>
              </w:tabs>
              <w:autoSpaceDE w:val="0"/>
              <w:adjustRightInd w:val="0"/>
              <w:jc w:val="both"/>
              <w:rPr>
                <w:color w:val="000000" w:themeColor="text1"/>
                <w:sz w:val="18"/>
                <w:szCs w:val="18"/>
              </w:rPr>
            </w:pPr>
          </w:p>
          <w:p w14:paraId="3567D980" w14:textId="77777777" w:rsidR="00340719" w:rsidRPr="00185BBD" w:rsidRDefault="00340719" w:rsidP="00681ACC">
            <w:pPr>
              <w:tabs>
                <w:tab w:val="left" w:pos="709"/>
              </w:tabs>
              <w:autoSpaceDE w:val="0"/>
              <w:adjustRightInd w:val="0"/>
              <w:jc w:val="both"/>
              <w:rPr>
                <w:color w:val="000000" w:themeColor="text1"/>
                <w:sz w:val="18"/>
                <w:szCs w:val="18"/>
              </w:rPr>
            </w:pPr>
          </w:p>
          <w:p w14:paraId="6C0FC2D0" w14:textId="77777777" w:rsidR="00340719" w:rsidRPr="00185BBD" w:rsidRDefault="00340719" w:rsidP="00681ACC">
            <w:pPr>
              <w:tabs>
                <w:tab w:val="left" w:pos="709"/>
              </w:tabs>
              <w:autoSpaceDE w:val="0"/>
              <w:adjustRightInd w:val="0"/>
              <w:jc w:val="both"/>
              <w:rPr>
                <w:color w:val="000000" w:themeColor="text1"/>
                <w:sz w:val="18"/>
                <w:szCs w:val="18"/>
              </w:rPr>
            </w:pPr>
          </w:p>
          <w:p w14:paraId="33B1920F" w14:textId="77777777" w:rsidR="00340719" w:rsidRPr="00185BBD" w:rsidRDefault="00340719" w:rsidP="00681ACC">
            <w:pPr>
              <w:tabs>
                <w:tab w:val="left" w:pos="709"/>
              </w:tabs>
              <w:autoSpaceDE w:val="0"/>
              <w:adjustRightInd w:val="0"/>
              <w:jc w:val="both"/>
              <w:rPr>
                <w:color w:val="000000" w:themeColor="text1"/>
                <w:sz w:val="18"/>
                <w:szCs w:val="18"/>
              </w:rPr>
            </w:pPr>
          </w:p>
          <w:p w14:paraId="3E3D23E3" w14:textId="77777777" w:rsidR="00340719" w:rsidRPr="00185BBD" w:rsidRDefault="00340719" w:rsidP="00681ACC">
            <w:pPr>
              <w:tabs>
                <w:tab w:val="left" w:pos="709"/>
              </w:tabs>
              <w:autoSpaceDE w:val="0"/>
              <w:adjustRightInd w:val="0"/>
              <w:jc w:val="both"/>
              <w:rPr>
                <w:color w:val="000000" w:themeColor="text1"/>
                <w:sz w:val="18"/>
                <w:szCs w:val="18"/>
              </w:rPr>
            </w:pPr>
          </w:p>
          <w:p w14:paraId="4A969E85" w14:textId="77777777" w:rsidR="00340719" w:rsidRPr="00185BBD" w:rsidRDefault="00340719" w:rsidP="00681ACC">
            <w:pPr>
              <w:tabs>
                <w:tab w:val="left" w:pos="709"/>
              </w:tabs>
              <w:autoSpaceDE w:val="0"/>
              <w:adjustRightInd w:val="0"/>
              <w:jc w:val="both"/>
              <w:rPr>
                <w:color w:val="000000" w:themeColor="text1"/>
                <w:sz w:val="18"/>
                <w:szCs w:val="18"/>
              </w:rPr>
            </w:pPr>
          </w:p>
          <w:p w14:paraId="0F4C331B" w14:textId="77777777" w:rsidR="00340719" w:rsidRPr="00185BBD" w:rsidRDefault="00340719" w:rsidP="00681ACC">
            <w:pPr>
              <w:tabs>
                <w:tab w:val="left" w:pos="709"/>
              </w:tabs>
              <w:autoSpaceDE w:val="0"/>
              <w:adjustRightInd w:val="0"/>
              <w:jc w:val="both"/>
              <w:rPr>
                <w:color w:val="000000" w:themeColor="text1"/>
                <w:sz w:val="18"/>
                <w:szCs w:val="18"/>
              </w:rPr>
            </w:pPr>
          </w:p>
          <w:p w14:paraId="79513DAA" w14:textId="77777777" w:rsidR="00340719" w:rsidRPr="00185BBD" w:rsidRDefault="00340719" w:rsidP="00681ACC">
            <w:pPr>
              <w:tabs>
                <w:tab w:val="left" w:pos="709"/>
              </w:tabs>
              <w:autoSpaceDE w:val="0"/>
              <w:adjustRightInd w:val="0"/>
              <w:jc w:val="both"/>
              <w:rPr>
                <w:color w:val="000000" w:themeColor="text1"/>
                <w:sz w:val="18"/>
                <w:szCs w:val="18"/>
              </w:rPr>
            </w:pPr>
          </w:p>
          <w:p w14:paraId="3CB79F10" w14:textId="77777777" w:rsidR="00340719" w:rsidRPr="00185BBD" w:rsidRDefault="00340719" w:rsidP="00681ACC">
            <w:pPr>
              <w:tabs>
                <w:tab w:val="left" w:pos="709"/>
              </w:tabs>
              <w:autoSpaceDE w:val="0"/>
              <w:adjustRightInd w:val="0"/>
              <w:jc w:val="both"/>
              <w:rPr>
                <w:color w:val="000000" w:themeColor="text1"/>
                <w:sz w:val="18"/>
                <w:szCs w:val="18"/>
              </w:rPr>
            </w:pPr>
          </w:p>
          <w:p w14:paraId="6B5E0FD6" w14:textId="77777777" w:rsidR="00340719" w:rsidRPr="00185BBD" w:rsidRDefault="00340719" w:rsidP="00681ACC">
            <w:pPr>
              <w:tabs>
                <w:tab w:val="left" w:pos="709"/>
              </w:tabs>
              <w:autoSpaceDE w:val="0"/>
              <w:adjustRightInd w:val="0"/>
              <w:jc w:val="both"/>
              <w:rPr>
                <w:color w:val="000000" w:themeColor="text1"/>
                <w:sz w:val="18"/>
                <w:szCs w:val="18"/>
              </w:rPr>
            </w:pPr>
          </w:p>
          <w:p w14:paraId="12927B95" w14:textId="77777777" w:rsidR="00340719" w:rsidRPr="00185BBD" w:rsidRDefault="00340719" w:rsidP="00681ACC">
            <w:pPr>
              <w:tabs>
                <w:tab w:val="left" w:pos="709"/>
              </w:tabs>
              <w:autoSpaceDE w:val="0"/>
              <w:adjustRightInd w:val="0"/>
              <w:jc w:val="both"/>
              <w:rPr>
                <w:color w:val="000000" w:themeColor="text1"/>
                <w:sz w:val="18"/>
                <w:szCs w:val="18"/>
              </w:rPr>
            </w:pPr>
          </w:p>
          <w:p w14:paraId="189BB9E7" w14:textId="77777777" w:rsidR="00340719" w:rsidRPr="00185BBD" w:rsidRDefault="00340719" w:rsidP="00681ACC">
            <w:pPr>
              <w:tabs>
                <w:tab w:val="left" w:pos="709"/>
              </w:tabs>
              <w:autoSpaceDE w:val="0"/>
              <w:adjustRightInd w:val="0"/>
              <w:jc w:val="both"/>
              <w:rPr>
                <w:color w:val="000000" w:themeColor="text1"/>
                <w:sz w:val="18"/>
                <w:szCs w:val="18"/>
              </w:rPr>
            </w:pPr>
          </w:p>
          <w:p w14:paraId="2937A44B" w14:textId="77777777" w:rsidR="00340719" w:rsidRPr="00185BBD" w:rsidRDefault="00340719" w:rsidP="00681ACC">
            <w:pPr>
              <w:tabs>
                <w:tab w:val="left" w:pos="709"/>
              </w:tabs>
              <w:autoSpaceDE w:val="0"/>
              <w:adjustRightInd w:val="0"/>
              <w:jc w:val="both"/>
              <w:rPr>
                <w:color w:val="000000" w:themeColor="text1"/>
                <w:sz w:val="18"/>
                <w:szCs w:val="18"/>
              </w:rPr>
            </w:pPr>
          </w:p>
          <w:p w14:paraId="56A68EC3" w14:textId="77777777" w:rsidR="00340719" w:rsidRPr="00185BBD" w:rsidRDefault="00340719" w:rsidP="00681ACC">
            <w:pPr>
              <w:tabs>
                <w:tab w:val="left" w:pos="709"/>
              </w:tabs>
              <w:autoSpaceDE w:val="0"/>
              <w:adjustRightInd w:val="0"/>
              <w:jc w:val="both"/>
              <w:rPr>
                <w:color w:val="000000" w:themeColor="text1"/>
                <w:sz w:val="18"/>
                <w:szCs w:val="18"/>
              </w:rPr>
            </w:pPr>
          </w:p>
          <w:p w14:paraId="4EBFAD8C" w14:textId="77777777" w:rsidR="00340719" w:rsidRPr="00185BBD" w:rsidRDefault="00340719" w:rsidP="00681ACC">
            <w:pPr>
              <w:tabs>
                <w:tab w:val="left" w:pos="709"/>
              </w:tabs>
              <w:autoSpaceDE w:val="0"/>
              <w:adjustRightInd w:val="0"/>
              <w:jc w:val="both"/>
              <w:rPr>
                <w:color w:val="000000" w:themeColor="text1"/>
                <w:sz w:val="18"/>
                <w:szCs w:val="18"/>
              </w:rPr>
            </w:pPr>
          </w:p>
          <w:p w14:paraId="2A71C47A" w14:textId="77777777" w:rsidR="00340719" w:rsidRPr="00185BBD" w:rsidRDefault="00340719" w:rsidP="00681ACC">
            <w:pPr>
              <w:tabs>
                <w:tab w:val="left" w:pos="709"/>
              </w:tabs>
              <w:autoSpaceDE w:val="0"/>
              <w:adjustRightInd w:val="0"/>
              <w:jc w:val="both"/>
              <w:rPr>
                <w:color w:val="000000" w:themeColor="text1"/>
                <w:sz w:val="18"/>
                <w:szCs w:val="18"/>
              </w:rPr>
            </w:pPr>
          </w:p>
          <w:p w14:paraId="698B5662" w14:textId="77777777" w:rsidR="00340719" w:rsidRPr="00185BBD" w:rsidRDefault="00340719" w:rsidP="00681ACC">
            <w:pPr>
              <w:tabs>
                <w:tab w:val="left" w:pos="709"/>
              </w:tabs>
              <w:autoSpaceDE w:val="0"/>
              <w:adjustRightInd w:val="0"/>
              <w:jc w:val="both"/>
              <w:rPr>
                <w:color w:val="000000" w:themeColor="text1"/>
                <w:sz w:val="18"/>
                <w:szCs w:val="18"/>
              </w:rPr>
            </w:pPr>
          </w:p>
          <w:p w14:paraId="217DD42E" w14:textId="77777777" w:rsidR="00340719" w:rsidRPr="00185BBD" w:rsidRDefault="00340719" w:rsidP="00681ACC">
            <w:pPr>
              <w:tabs>
                <w:tab w:val="left" w:pos="709"/>
              </w:tabs>
              <w:autoSpaceDE w:val="0"/>
              <w:adjustRightInd w:val="0"/>
              <w:jc w:val="both"/>
              <w:rPr>
                <w:color w:val="000000" w:themeColor="text1"/>
                <w:sz w:val="18"/>
                <w:szCs w:val="18"/>
              </w:rPr>
            </w:pPr>
          </w:p>
          <w:p w14:paraId="7341B5BC" w14:textId="77777777" w:rsidR="00340719" w:rsidRPr="00185BBD" w:rsidRDefault="00340719" w:rsidP="00681ACC">
            <w:pPr>
              <w:tabs>
                <w:tab w:val="left" w:pos="709"/>
              </w:tabs>
              <w:autoSpaceDE w:val="0"/>
              <w:adjustRightInd w:val="0"/>
              <w:jc w:val="both"/>
              <w:rPr>
                <w:color w:val="000000" w:themeColor="text1"/>
                <w:sz w:val="18"/>
                <w:szCs w:val="18"/>
              </w:rPr>
            </w:pPr>
          </w:p>
          <w:p w14:paraId="3AE5E303" w14:textId="77777777" w:rsidR="00340719" w:rsidRPr="00185BBD" w:rsidRDefault="00340719" w:rsidP="00681ACC">
            <w:pPr>
              <w:tabs>
                <w:tab w:val="left" w:pos="709"/>
              </w:tabs>
              <w:autoSpaceDE w:val="0"/>
              <w:adjustRightInd w:val="0"/>
              <w:jc w:val="both"/>
              <w:rPr>
                <w:color w:val="000000" w:themeColor="text1"/>
                <w:sz w:val="18"/>
                <w:szCs w:val="18"/>
              </w:rPr>
            </w:pPr>
          </w:p>
          <w:p w14:paraId="2042AB5B" w14:textId="77777777" w:rsidR="00340719" w:rsidRPr="00185BBD" w:rsidRDefault="00340719" w:rsidP="00681ACC">
            <w:pPr>
              <w:tabs>
                <w:tab w:val="left" w:pos="709"/>
              </w:tabs>
              <w:autoSpaceDE w:val="0"/>
              <w:adjustRightInd w:val="0"/>
              <w:jc w:val="both"/>
              <w:rPr>
                <w:color w:val="000000" w:themeColor="text1"/>
                <w:sz w:val="18"/>
                <w:szCs w:val="18"/>
              </w:rPr>
            </w:pPr>
          </w:p>
          <w:p w14:paraId="38B47D8D" w14:textId="77777777" w:rsidR="00340719" w:rsidRPr="00185BBD" w:rsidRDefault="00340719" w:rsidP="00681ACC">
            <w:pPr>
              <w:tabs>
                <w:tab w:val="left" w:pos="709"/>
              </w:tabs>
              <w:autoSpaceDE w:val="0"/>
              <w:adjustRightInd w:val="0"/>
              <w:jc w:val="both"/>
              <w:rPr>
                <w:color w:val="000000" w:themeColor="text1"/>
                <w:sz w:val="18"/>
                <w:szCs w:val="18"/>
              </w:rPr>
            </w:pPr>
          </w:p>
          <w:p w14:paraId="7F416C9A" w14:textId="77777777" w:rsidR="00340719" w:rsidRPr="00185BBD" w:rsidRDefault="00340719" w:rsidP="00681ACC">
            <w:pPr>
              <w:tabs>
                <w:tab w:val="left" w:pos="709"/>
              </w:tabs>
              <w:autoSpaceDE w:val="0"/>
              <w:adjustRightInd w:val="0"/>
              <w:jc w:val="both"/>
              <w:rPr>
                <w:color w:val="000000" w:themeColor="text1"/>
                <w:sz w:val="18"/>
                <w:szCs w:val="18"/>
              </w:rPr>
            </w:pPr>
          </w:p>
          <w:p w14:paraId="0BF03CBF" w14:textId="77777777" w:rsidR="00340719" w:rsidRPr="00185BBD" w:rsidRDefault="00340719" w:rsidP="00681ACC">
            <w:pPr>
              <w:tabs>
                <w:tab w:val="left" w:pos="709"/>
              </w:tabs>
              <w:autoSpaceDE w:val="0"/>
              <w:adjustRightInd w:val="0"/>
              <w:jc w:val="both"/>
              <w:rPr>
                <w:color w:val="000000" w:themeColor="text1"/>
                <w:sz w:val="18"/>
                <w:szCs w:val="18"/>
              </w:rPr>
            </w:pPr>
          </w:p>
          <w:p w14:paraId="1A5714F9" w14:textId="77777777" w:rsidR="00340719" w:rsidRPr="00185BBD" w:rsidRDefault="00340719" w:rsidP="00681ACC">
            <w:pPr>
              <w:tabs>
                <w:tab w:val="left" w:pos="709"/>
              </w:tabs>
              <w:autoSpaceDE w:val="0"/>
              <w:adjustRightInd w:val="0"/>
              <w:jc w:val="both"/>
              <w:rPr>
                <w:color w:val="000000" w:themeColor="text1"/>
                <w:sz w:val="18"/>
                <w:szCs w:val="18"/>
              </w:rPr>
            </w:pPr>
          </w:p>
          <w:p w14:paraId="19CC6708" w14:textId="77777777" w:rsidR="00340719" w:rsidRPr="00185BBD" w:rsidRDefault="00340719" w:rsidP="00681ACC">
            <w:pPr>
              <w:tabs>
                <w:tab w:val="left" w:pos="709"/>
              </w:tabs>
              <w:autoSpaceDE w:val="0"/>
              <w:adjustRightInd w:val="0"/>
              <w:jc w:val="both"/>
              <w:rPr>
                <w:color w:val="000000" w:themeColor="text1"/>
                <w:sz w:val="18"/>
                <w:szCs w:val="18"/>
              </w:rPr>
            </w:pPr>
          </w:p>
          <w:p w14:paraId="519957D3" w14:textId="77777777" w:rsidR="00340719" w:rsidRPr="00185BBD" w:rsidRDefault="00340719" w:rsidP="00681ACC">
            <w:pPr>
              <w:tabs>
                <w:tab w:val="left" w:pos="709"/>
              </w:tabs>
              <w:autoSpaceDE w:val="0"/>
              <w:adjustRightInd w:val="0"/>
              <w:jc w:val="both"/>
              <w:rPr>
                <w:color w:val="000000" w:themeColor="text1"/>
                <w:sz w:val="18"/>
                <w:szCs w:val="18"/>
              </w:rPr>
            </w:pPr>
          </w:p>
          <w:p w14:paraId="02CB2328" w14:textId="77777777" w:rsidR="00340719" w:rsidRPr="00185BBD" w:rsidRDefault="00340719" w:rsidP="00681ACC">
            <w:pPr>
              <w:tabs>
                <w:tab w:val="left" w:pos="709"/>
              </w:tabs>
              <w:autoSpaceDE w:val="0"/>
              <w:adjustRightInd w:val="0"/>
              <w:jc w:val="both"/>
              <w:rPr>
                <w:color w:val="000000" w:themeColor="text1"/>
                <w:sz w:val="18"/>
                <w:szCs w:val="18"/>
              </w:rPr>
            </w:pPr>
          </w:p>
          <w:p w14:paraId="46105F6B" w14:textId="77777777" w:rsidR="00340719" w:rsidRPr="00185BBD" w:rsidRDefault="00340719" w:rsidP="00681ACC">
            <w:pPr>
              <w:tabs>
                <w:tab w:val="left" w:pos="709"/>
              </w:tabs>
              <w:autoSpaceDE w:val="0"/>
              <w:adjustRightInd w:val="0"/>
              <w:jc w:val="both"/>
              <w:rPr>
                <w:color w:val="000000" w:themeColor="text1"/>
                <w:sz w:val="18"/>
                <w:szCs w:val="18"/>
              </w:rPr>
            </w:pPr>
          </w:p>
          <w:p w14:paraId="477C2EB1" w14:textId="77777777" w:rsidR="00340719" w:rsidRPr="00185BBD" w:rsidRDefault="00340719" w:rsidP="00681ACC">
            <w:pPr>
              <w:tabs>
                <w:tab w:val="left" w:pos="709"/>
              </w:tabs>
              <w:autoSpaceDE w:val="0"/>
              <w:adjustRightInd w:val="0"/>
              <w:jc w:val="both"/>
              <w:rPr>
                <w:color w:val="000000" w:themeColor="text1"/>
                <w:sz w:val="18"/>
                <w:szCs w:val="18"/>
              </w:rPr>
            </w:pPr>
          </w:p>
          <w:p w14:paraId="021807FC" w14:textId="77777777" w:rsidR="00340719" w:rsidRPr="00185BBD" w:rsidRDefault="00340719" w:rsidP="00681ACC">
            <w:pPr>
              <w:tabs>
                <w:tab w:val="left" w:pos="709"/>
              </w:tabs>
              <w:autoSpaceDE w:val="0"/>
              <w:adjustRightInd w:val="0"/>
              <w:jc w:val="both"/>
              <w:rPr>
                <w:color w:val="000000" w:themeColor="text1"/>
                <w:sz w:val="18"/>
                <w:szCs w:val="18"/>
              </w:rPr>
            </w:pPr>
          </w:p>
        </w:tc>
        <w:tc>
          <w:tcPr>
            <w:tcW w:w="1594" w:type="dxa"/>
          </w:tcPr>
          <w:p w14:paraId="6EF6ED31" w14:textId="77777777" w:rsidR="00340719" w:rsidRPr="00185BBD" w:rsidRDefault="00340719" w:rsidP="00681ACC">
            <w:pPr>
              <w:tabs>
                <w:tab w:val="left" w:pos="709"/>
              </w:tabs>
              <w:autoSpaceDE w:val="0"/>
              <w:adjustRightInd w:val="0"/>
              <w:spacing w:line="360" w:lineRule="auto"/>
              <w:jc w:val="both"/>
              <w:rPr>
                <w:color w:val="000000" w:themeColor="text1"/>
                <w:sz w:val="18"/>
                <w:szCs w:val="18"/>
              </w:rPr>
            </w:pPr>
          </w:p>
        </w:tc>
      </w:tr>
      <w:bookmarkEnd w:id="37"/>
    </w:tbl>
    <w:p w14:paraId="6884045A" w14:textId="77777777" w:rsidR="00B34A8C" w:rsidRPr="00185BBD" w:rsidRDefault="00B34A8C" w:rsidP="003C7B99">
      <w:pPr>
        <w:tabs>
          <w:tab w:val="left" w:pos="709"/>
        </w:tabs>
        <w:jc w:val="both"/>
        <w:rPr>
          <w:b/>
          <w:color w:val="000000" w:themeColor="text1"/>
          <w:sz w:val="28"/>
          <w:szCs w:val="28"/>
          <w:u w:val="single"/>
        </w:rPr>
      </w:pPr>
    </w:p>
    <w:p w14:paraId="399A682F" w14:textId="77777777" w:rsidR="00B34A8C" w:rsidRPr="00185BBD" w:rsidRDefault="00B34A8C" w:rsidP="003C7B99">
      <w:pPr>
        <w:tabs>
          <w:tab w:val="left" w:pos="709"/>
        </w:tabs>
        <w:jc w:val="both"/>
        <w:rPr>
          <w:b/>
          <w:color w:val="000000" w:themeColor="text1"/>
          <w:sz w:val="28"/>
          <w:szCs w:val="28"/>
          <w:u w:val="single"/>
        </w:rPr>
      </w:pPr>
    </w:p>
    <w:p w14:paraId="746478B6" w14:textId="20C30237" w:rsidR="00340719" w:rsidRPr="00185BBD" w:rsidRDefault="00D4133A" w:rsidP="00AF132C">
      <w:pPr>
        <w:pStyle w:val="Heading1"/>
        <w:jc w:val="center"/>
        <w:rPr>
          <w:rFonts w:ascii="Times New Roman" w:hAnsi="Times New Roman" w:cs="Times New Roman"/>
          <w:color w:val="auto"/>
        </w:rPr>
      </w:pPr>
      <w:bookmarkStart w:id="38" w:name="_Toc211503865"/>
      <w:r w:rsidRPr="00185BBD">
        <w:rPr>
          <w:rFonts w:ascii="Times New Roman" w:hAnsi="Times New Roman" w:cs="Times New Roman"/>
          <w:color w:val="auto"/>
        </w:rPr>
        <w:lastRenderedPageBreak/>
        <w:t>FO</w:t>
      </w:r>
      <w:r w:rsidR="00340719" w:rsidRPr="00185BBD">
        <w:rPr>
          <w:rFonts w:ascii="Times New Roman" w:hAnsi="Times New Roman" w:cs="Times New Roman"/>
          <w:color w:val="auto"/>
        </w:rPr>
        <w:t>RMULAR DE DIFUZARE</w:t>
      </w:r>
      <w:bookmarkEnd w:id="38"/>
    </w:p>
    <w:p w14:paraId="4D77D687" w14:textId="77777777" w:rsidR="00340719" w:rsidRPr="00185BBD" w:rsidRDefault="00340719" w:rsidP="00340719">
      <w:pPr>
        <w:tabs>
          <w:tab w:val="num" w:pos="500"/>
          <w:tab w:val="num" w:pos="2700"/>
        </w:tabs>
        <w:rPr>
          <w:b/>
          <w:color w:val="000000" w:themeColor="text1"/>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F35724" w:rsidRPr="00185BBD" w14:paraId="41BE6712" w14:textId="77777777" w:rsidTr="00681ACC">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6DCEFD" w14:textId="77777777" w:rsidR="00340719" w:rsidRPr="00185BBD" w:rsidRDefault="00340719" w:rsidP="00681ACC">
            <w:pPr>
              <w:jc w:val="center"/>
              <w:rPr>
                <w:b/>
                <w:color w:val="000000" w:themeColor="text1"/>
                <w:sz w:val="18"/>
                <w:szCs w:val="18"/>
              </w:rPr>
            </w:pPr>
            <w:r w:rsidRPr="00185BBD">
              <w:rPr>
                <w:b/>
                <w:color w:val="000000" w:themeColor="text1"/>
                <w:sz w:val="18"/>
                <w:szCs w:val="18"/>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A807F" w14:textId="77777777" w:rsidR="00340719" w:rsidRPr="00185BBD" w:rsidRDefault="00340719" w:rsidP="00681ACC">
            <w:pPr>
              <w:jc w:val="center"/>
              <w:rPr>
                <w:b/>
                <w:color w:val="000000" w:themeColor="text1"/>
                <w:sz w:val="18"/>
                <w:szCs w:val="18"/>
              </w:rPr>
            </w:pPr>
            <w:r w:rsidRPr="00185BBD">
              <w:rPr>
                <w:b/>
                <w:color w:val="000000" w:themeColor="text1"/>
                <w:sz w:val="18"/>
                <w:szCs w:val="18"/>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107802" w14:textId="77777777" w:rsidR="00340719" w:rsidRPr="00185BBD" w:rsidRDefault="00340719" w:rsidP="00681ACC">
            <w:pPr>
              <w:jc w:val="center"/>
              <w:rPr>
                <w:b/>
                <w:color w:val="000000" w:themeColor="text1"/>
                <w:sz w:val="18"/>
                <w:szCs w:val="18"/>
              </w:rPr>
            </w:pPr>
            <w:r w:rsidRPr="00185BBD">
              <w:rPr>
                <w:b/>
                <w:color w:val="000000" w:themeColor="text1"/>
                <w:sz w:val="18"/>
                <w:szCs w:val="18"/>
              </w:rPr>
              <w:t>Data difuzării*</w:t>
            </w:r>
          </w:p>
          <w:p w14:paraId="0ED89F79" w14:textId="77777777" w:rsidR="00340719" w:rsidRPr="00185BBD" w:rsidRDefault="00340719" w:rsidP="00681ACC">
            <w:pPr>
              <w:jc w:val="center"/>
              <w:rPr>
                <w:b/>
                <w:color w:val="000000" w:themeColor="text1"/>
                <w:sz w:val="18"/>
                <w:szCs w:val="18"/>
              </w:rPr>
            </w:pPr>
            <w:r w:rsidRPr="00185BBD">
              <w:rPr>
                <w:b/>
                <w:color w:val="000000" w:themeColor="text1"/>
                <w:sz w:val="18"/>
                <w:szCs w:val="18"/>
              </w:rPr>
              <w:t>(e-mail)</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AA805" w14:textId="77777777" w:rsidR="00340719" w:rsidRPr="00185BBD" w:rsidRDefault="00340719" w:rsidP="00681ACC">
            <w:pPr>
              <w:jc w:val="center"/>
              <w:rPr>
                <w:b/>
                <w:color w:val="000000" w:themeColor="text1"/>
                <w:sz w:val="18"/>
                <w:szCs w:val="18"/>
              </w:rPr>
            </w:pPr>
            <w:r w:rsidRPr="00185BBD">
              <w:rPr>
                <w:b/>
                <w:color w:val="000000" w:themeColor="text1"/>
                <w:sz w:val="18"/>
                <w:szCs w:val="18"/>
              </w:rPr>
              <w:t>Nume/prenume</w:t>
            </w:r>
            <w:r w:rsidRPr="00185BBD">
              <w:rPr>
                <w:b/>
                <w:color w:val="000000" w:themeColor="text1"/>
                <w:sz w:val="18"/>
                <w:szCs w:val="18"/>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BC9119" w14:textId="77777777" w:rsidR="00340719" w:rsidRPr="00185BBD" w:rsidRDefault="00340719" w:rsidP="00681ACC">
            <w:pPr>
              <w:jc w:val="center"/>
              <w:rPr>
                <w:b/>
                <w:color w:val="000000" w:themeColor="text1"/>
                <w:sz w:val="18"/>
                <w:szCs w:val="18"/>
                <w:vertAlign w:val="superscript"/>
              </w:rPr>
            </w:pPr>
            <w:r w:rsidRPr="00185BBD">
              <w:rPr>
                <w:b/>
                <w:color w:val="000000" w:themeColor="text1"/>
                <w:sz w:val="18"/>
                <w:szCs w:val="18"/>
              </w:rPr>
              <w:t>Semnătura</w:t>
            </w:r>
            <w:r w:rsidRPr="00185BBD">
              <w:rPr>
                <w:b/>
                <w:color w:val="000000" w:themeColor="text1"/>
                <w:sz w:val="18"/>
                <w:szCs w:val="18"/>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173848" w14:textId="77777777" w:rsidR="00340719" w:rsidRPr="00185BBD" w:rsidRDefault="00340719" w:rsidP="00681ACC">
            <w:pPr>
              <w:jc w:val="center"/>
              <w:rPr>
                <w:b/>
                <w:color w:val="000000" w:themeColor="text1"/>
                <w:sz w:val="18"/>
                <w:szCs w:val="18"/>
              </w:rPr>
            </w:pPr>
            <w:r w:rsidRPr="00185BBD">
              <w:rPr>
                <w:b/>
                <w:color w:val="000000" w:themeColor="text1"/>
                <w:sz w:val="18"/>
                <w:szCs w:val="18"/>
              </w:rPr>
              <w:t>Data</w:t>
            </w:r>
          </w:p>
          <w:p w14:paraId="67D717F1" w14:textId="77777777" w:rsidR="00340719" w:rsidRPr="00185BBD" w:rsidRDefault="00340719" w:rsidP="00681ACC">
            <w:pPr>
              <w:jc w:val="center"/>
              <w:rPr>
                <w:b/>
                <w:color w:val="000000" w:themeColor="text1"/>
                <w:sz w:val="18"/>
                <w:szCs w:val="18"/>
              </w:rPr>
            </w:pPr>
            <w:r w:rsidRPr="00185BBD">
              <w:rPr>
                <w:b/>
                <w:color w:val="000000" w:themeColor="text1"/>
                <w:sz w:val="18"/>
                <w:szCs w:val="18"/>
              </w:rPr>
              <w:t>retragerii</w:t>
            </w:r>
          </w:p>
        </w:tc>
      </w:tr>
      <w:tr w:rsidR="00F35724" w:rsidRPr="00185BBD" w14:paraId="0B26A46E" w14:textId="77777777" w:rsidTr="00681ACC">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84F44E" w14:textId="77777777" w:rsidR="00340719" w:rsidRPr="00185BBD" w:rsidRDefault="00340719" w:rsidP="00681ACC">
            <w:pPr>
              <w:jc w:val="center"/>
              <w:rPr>
                <w:b/>
                <w:color w:val="000000" w:themeColor="text1"/>
                <w:sz w:val="18"/>
                <w:szCs w:val="18"/>
              </w:rPr>
            </w:pPr>
            <w:r w:rsidRPr="00185BBD">
              <w:rPr>
                <w:b/>
                <w:color w:val="000000" w:themeColor="text1"/>
                <w:sz w:val="18"/>
                <w:szCs w:val="18"/>
              </w:rPr>
              <w:t>1</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9D3B36" w14:textId="77777777" w:rsidR="00340719" w:rsidRPr="00185BBD" w:rsidRDefault="00340719" w:rsidP="00681ACC">
            <w:pPr>
              <w:jc w:val="center"/>
              <w:rPr>
                <w:b/>
                <w:color w:val="000000" w:themeColor="text1"/>
                <w:sz w:val="18"/>
                <w:szCs w:val="18"/>
              </w:rPr>
            </w:pPr>
            <w:r w:rsidRPr="00185BBD">
              <w:rPr>
                <w:b/>
                <w:color w:val="000000" w:themeColor="text1"/>
                <w:sz w:val="18"/>
                <w:szCs w:val="18"/>
              </w:rPr>
              <w:t>2</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F56F84" w14:textId="77777777" w:rsidR="00340719" w:rsidRPr="00185BBD" w:rsidRDefault="00340719" w:rsidP="00681ACC">
            <w:pPr>
              <w:jc w:val="center"/>
              <w:rPr>
                <w:b/>
                <w:color w:val="000000" w:themeColor="text1"/>
                <w:sz w:val="18"/>
                <w:szCs w:val="18"/>
              </w:rPr>
            </w:pPr>
            <w:r w:rsidRPr="00185BBD">
              <w:rPr>
                <w:b/>
                <w:color w:val="000000" w:themeColor="text1"/>
                <w:sz w:val="18"/>
                <w:szCs w:val="18"/>
              </w:rPr>
              <w:t>3</w:t>
            </w:r>
          </w:p>
        </w:tc>
        <w:tc>
          <w:tcPr>
            <w:tcW w:w="2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C4002E" w14:textId="77777777" w:rsidR="00340719" w:rsidRPr="00185BBD" w:rsidRDefault="00340719" w:rsidP="00681ACC">
            <w:pPr>
              <w:jc w:val="center"/>
              <w:rPr>
                <w:b/>
                <w:color w:val="000000" w:themeColor="text1"/>
                <w:sz w:val="18"/>
                <w:szCs w:val="18"/>
              </w:rPr>
            </w:pPr>
            <w:r w:rsidRPr="00185BBD">
              <w:rPr>
                <w:b/>
                <w:color w:val="000000" w:themeColor="text1"/>
                <w:sz w:val="18"/>
                <w:szCs w:val="18"/>
              </w:rPr>
              <w:t>4</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7CDD5" w14:textId="77777777" w:rsidR="00340719" w:rsidRPr="00185BBD" w:rsidRDefault="00340719" w:rsidP="00681ACC">
            <w:pPr>
              <w:jc w:val="center"/>
              <w:rPr>
                <w:b/>
                <w:color w:val="000000" w:themeColor="text1"/>
                <w:sz w:val="18"/>
                <w:szCs w:val="18"/>
              </w:rPr>
            </w:pPr>
            <w:r w:rsidRPr="00185BBD">
              <w:rPr>
                <w:b/>
                <w:color w:val="000000" w:themeColor="text1"/>
                <w:sz w:val="18"/>
                <w:szCs w:val="18"/>
              </w:rPr>
              <w:t>5</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B05E82" w14:textId="77777777" w:rsidR="00340719" w:rsidRPr="00185BBD" w:rsidRDefault="00340719" w:rsidP="00681ACC">
            <w:pPr>
              <w:jc w:val="center"/>
              <w:rPr>
                <w:b/>
                <w:color w:val="000000" w:themeColor="text1"/>
                <w:sz w:val="18"/>
                <w:szCs w:val="18"/>
              </w:rPr>
            </w:pPr>
            <w:r w:rsidRPr="00185BBD">
              <w:rPr>
                <w:b/>
                <w:color w:val="000000" w:themeColor="text1"/>
                <w:sz w:val="18"/>
                <w:szCs w:val="18"/>
              </w:rPr>
              <w:t>6</w:t>
            </w:r>
          </w:p>
        </w:tc>
      </w:tr>
      <w:tr w:rsidR="0007359C" w:rsidRPr="00185BBD" w14:paraId="7089310F" w14:textId="77777777" w:rsidTr="002E4D76">
        <w:tc>
          <w:tcPr>
            <w:tcW w:w="625" w:type="dxa"/>
            <w:tcBorders>
              <w:top w:val="single" w:sz="4" w:space="0" w:color="auto"/>
              <w:left w:val="single" w:sz="4" w:space="0" w:color="auto"/>
              <w:bottom w:val="single" w:sz="4" w:space="0" w:color="auto"/>
              <w:right w:val="single" w:sz="4" w:space="0" w:color="auto"/>
            </w:tcBorders>
          </w:tcPr>
          <w:p w14:paraId="4C9952B8"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10741C6" w14:textId="22BEDC91" w:rsidR="0007359C" w:rsidRPr="00185BBD" w:rsidRDefault="0007359C" w:rsidP="0007359C">
            <w:pPr>
              <w:rPr>
                <w:bCs/>
                <w:color w:val="000000" w:themeColor="text1"/>
                <w:sz w:val="20"/>
                <w:szCs w:val="20"/>
              </w:rPr>
            </w:pPr>
            <w:r w:rsidRPr="00185BBD">
              <w:rPr>
                <w:bCs/>
                <w:sz w:val="20"/>
                <w:szCs w:val="20"/>
              </w:rPr>
              <w:t>Facultatea de Științe Economice</w:t>
            </w:r>
          </w:p>
        </w:tc>
        <w:tc>
          <w:tcPr>
            <w:tcW w:w="1154" w:type="dxa"/>
            <w:tcBorders>
              <w:top w:val="single" w:sz="4" w:space="0" w:color="000000"/>
              <w:left w:val="single" w:sz="4" w:space="0" w:color="000000"/>
              <w:bottom w:val="single" w:sz="4" w:space="0" w:color="000000"/>
              <w:right w:val="single" w:sz="4" w:space="0" w:color="000000"/>
            </w:tcBorders>
            <w:vAlign w:val="center"/>
          </w:tcPr>
          <w:p w14:paraId="7E73161A" w14:textId="77777777" w:rsidR="0007359C" w:rsidRPr="00185BBD"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2023E719" w14:textId="5D14F3C1"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C65631B"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897BF0C" w14:textId="77777777" w:rsidR="0007359C" w:rsidRPr="00185BBD" w:rsidRDefault="0007359C" w:rsidP="0007359C">
            <w:pPr>
              <w:rPr>
                <w:color w:val="000000" w:themeColor="text1"/>
                <w:sz w:val="22"/>
                <w:szCs w:val="22"/>
              </w:rPr>
            </w:pPr>
          </w:p>
        </w:tc>
      </w:tr>
      <w:tr w:rsidR="0007359C" w:rsidRPr="00185BBD" w14:paraId="639309BD" w14:textId="77777777" w:rsidTr="002E4D76">
        <w:tc>
          <w:tcPr>
            <w:tcW w:w="625" w:type="dxa"/>
            <w:tcBorders>
              <w:top w:val="single" w:sz="4" w:space="0" w:color="auto"/>
              <w:left w:val="single" w:sz="4" w:space="0" w:color="auto"/>
              <w:bottom w:val="single" w:sz="4" w:space="0" w:color="auto"/>
              <w:right w:val="single" w:sz="4" w:space="0" w:color="auto"/>
            </w:tcBorders>
          </w:tcPr>
          <w:p w14:paraId="5A2BF679"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39B5AB1" w14:textId="6C458141" w:rsidR="0007359C" w:rsidRPr="00185BBD" w:rsidRDefault="0007359C" w:rsidP="0007359C">
            <w:pPr>
              <w:rPr>
                <w:bCs/>
                <w:color w:val="000000" w:themeColor="text1"/>
                <w:sz w:val="20"/>
                <w:szCs w:val="20"/>
              </w:rPr>
            </w:pPr>
            <w:r w:rsidRPr="00185BBD">
              <w:rPr>
                <w:bCs/>
                <w:sz w:val="20"/>
                <w:szCs w:val="20"/>
              </w:rPr>
              <w:t>Facultatea de Științe Umaniste</w:t>
            </w:r>
          </w:p>
        </w:tc>
        <w:tc>
          <w:tcPr>
            <w:tcW w:w="1154" w:type="dxa"/>
            <w:tcBorders>
              <w:top w:val="single" w:sz="4" w:space="0" w:color="000000"/>
              <w:left w:val="single" w:sz="4" w:space="0" w:color="000000"/>
              <w:bottom w:val="single" w:sz="4" w:space="0" w:color="000000"/>
              <w:right w:val="single" w:sz="4" w:space="0" w:color="000000"/>
            </w:tcBorders>
            <w:vAlign w:val="center"/>
          </w:tcPr>
          <w:p w14:paraId="59F3373A" w14:textId="77777777" w:rsidR="0007359C" w:rsidRPr="00185BBD"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629AA0BB" w14:textId="07D81A98"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1151F04"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253CAAD" w14:textId="77777777" w:rsidR="0007359C" w:rsidRPr="00185BBD" w:rsidRDefault="0007359C" w:rsidP="0007359C">
            <w:pPr>
              <w:rPr>
                <w:color w:val="000000" w:themeColor="text1"/>
                <w:sz w:val="22"/>
                <w:szCs w:val="22"/>
              </w:rPr>
            </w:pPr>
          </w:p>
        </w:tc>
      </w:tr>
      <w:tr w:rsidR="0007359C" w:rsidRPr="00185BBD" w14:paraId="30E916E1" w14:textId="77777777" w:rsidTr="002E4D76">
        <w:tc>
          <w:tcPr>
            <w:tcW w:w="625" w:type="dxa"/>
            <w:tcBorders>
              <w:top w:val="single" w:sz="4" w:space="0" w:color="auto"/>
              <w:left w:val="single" w:sz="4" w:space="0" w:color="auto"/>
              <w:bottom w:val="single" w:sz="4" w:space="0" w:color="auto"/>
              <w:right w:val="single" w:sz="4" w:space="0" w:color="auto"/>
            </w:tcBorders>
          </w:tcPr>
          <w:p w14:paraId="1AE98F07"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D20B139" w14:textId="606C625D" w:rsidR="0007359C" w:rsidRPr="00185BBD" w:rsidRDefault="0007359C" w:rsidP="0007359C">
            <w:pPr>
              <w:tabs>
                <w:tab w:val="left" w:pos="176"/>
              </w:tabs>
              <w:ind w:left="-39"/>
              <w:rPr>
                <w:bCs/>
                <w:color w:val="000000" w:themeColor="text1"/>
                <w:sz w:val="20"/>
                <w:szCs w:val="20"/>
              </w:rPr>
            </w:pPr>
            <w:r w:rsidRPr="00185BBD">
              <w:rPr>
                <w:bCs/>
                <w:sz w:val="20"/>
                <w:szCs w:val="20"/>
              </w:rPr>
              <w:t>Facultatea de Drept și Științe Administrative</w:t>
            </w:r>
          </w:p>
        </w:tc>
        <w:tc>
          <w:tcPr>
            <w:tcW w:w="1154" w:type="dxa"/>
            <w:tcBorders>
              <w:top w:val="single" w:sz="4" w:space="0" w:color="000000"/>
              <w:left w:val="single" w:sz="4" w:space="0" w:color="000000"/>
              <w:bottom w:val="single" w:sz="4" w:space="0" w:color="000000"/>
              <w:right w:val="single" w:sz="4" w:space="0" w:color="000000"/>
            </w:tcBorders>
            <w:vAlign w:val="center"/>
          </w:tcPr>
          <w:p w14:paraId="3A3B9B98" w14:textId="77777777" w:rsidR="0007359C" w:rsidRPr="00185BBD"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1BCCDF6D" w14:textId="0880E6C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A41DD5"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C1947ED" w14:textId="77777777" w:rsidR="0007359C" w:rsidRPr="00185BBD" w:rsidRDefault="0007359C" w:rsidP="0007359C">
            <w:pPr>
              <w:rPr>
                <w:color w:val="000000" w:themeColor="text1"/>
                <w:sz w:val="22"/>
                <w:szCs w:val="22"/>
              </w:rPr>
            </w:pPr>
          </w:p>
        </w:tc>
      </w:tr>
      <w:tr w:rsidR="0007359C" w:rsidRPr="00185BBD" w14:paraId="0EF0CEA1" w14:textId="77777777" w:rsidTr="002E4D76">
        <w:tc>
          <w:tcPr>
            <w:tcW w:w="625" w:type="dxa"/>
            <w:tcBorders>
              <w:top w:val="single" w:sz="4" w:space="0" w:color="auto"/>
              <w:left w:val="single" w:sz="4" w:space="0" w:color="auto"/>
              <w:bottom w:val="single" w:sz="4" w:space="0" w:color="auto"/>
              <w:right w:val="single" w:sz="4" w:space="0" w:color="auto"/>
            </w:tcBorders>
          </w:tcPr>
          <w:p w14:paraId="791F9006"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AE531A9" w14:textId="47874782" w:rsidR="0007359C" w:rsidRPr="00185BBD" w:rsidRDefault="0007359C" w:rsidP="0007359C">
            <w:pPr>
              <w:rPr>
                <w:bCs/>
                <w:color w:val="000000" w:themeColor="text1"/>
                <w:sz w:val="20"/>
                <w:szCs w:val="20"/>
              </w:rPr>
            </w:pPr>
            <w:r w:rsidRPr="00185BBD">
              <w:rPr>
                <w:bCs/>
                <w:sz w:val="20"/>
                <w:szCs w:val="20"/>
              </w:rPr>
              <w:t>Facultatea de Științe și Arte</w:t>
            </w:r>
          </w:p>
        </w:tc>
        <w:tc>
          <w:tcPr>
            <w:tcW w:w="1154" w:type="dxa"/>
            <w:tcBorders>
              <w:top w:val="single" w:sz="4" w:space="0" w:color="000000"/>
              <w:left w:val="single" w:sz="4" w:space="0" w:color="000000"/>
              <w:bottom w:val="single" w:sz="4" w:space="0" w:color="000000"/>
              <w:right w:val="single" w:sz="4" w:space="0" w:color="000000"/>
            </w:tcBorders>
            <w:vAlign w:val="center"/>
          </w:tcPr>
          <w:p w14:paraId="55AF076C" w14:textId="77777777" w:rsidR="0007359C" w:rsidRPr="00185BBD"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36BC8AB5" w14:textId="5422248D"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A221EBD"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A022276" w14:textId="77777777" w:rsidR="0007359C" w:rsidRPr="00185BBD" w:rsidRDefault="0007359C" w:rsidP="0007359C">
            <w:pPr>
              <w:rPr>
                <w:color w:val="000000" w:themeColor="text1"/>
                <w:sz w:val="22"/>
                <w:szCs w:val="22"/>
              </w:rPr>
            </w:pPr>
          </w:p>
        </w:tc>
      </w:tr>
      <w:tr w:rsidR="0007359C" w:rsidRPr="00185BBD" w14:paraId="2CC5599B" w14:textId="77777777" w:rsidTr="002E4D76">
        <w:tc>
          <w:tcPr>
            <w:tcW w:w="625" w:type="dxa"/>
            <w:tcBorders>
              <w:top w:val="single" w:sz="4" w:space="0" w:color="auto"/>
              <w:left w:val="single" w:sz="4" w:space="0" w:color="auto"/>
              <w:bottom w:val="single" w:sz="4" w:space="0" w:color="auto"/>
              <w:right w:val="single" w:sz="4" w:space="0" w:color="auto"/>
            </w:tcBorders>
          </w:tcPr>
          <w:p w14:paraId="4733AE16"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4AA534B" w14:textId="45E84882" w:rsidR="0007359C" w:rsidRPr="00185BBD" w:rsidRDefault="0007359C" w:rsidP="0007359C">
            <w:pPr>
              <w:pStyle w:val="BodyText21"/>
              <w:jc w:val="left"/>
              <w:rPr>
                <w:rFonts w:ascii="Times New Roman" w:hAnsi="Times New Roman"/>
                <w:b w:val="0"/>
                <w:bCs/>
                <w:color w:val="000000" w:themeColor="text1"/>
                <w:sz w:val="20"/>
                <w:lang w:val="ro-RO"/>
              </w:rPr>
            </w:pPr>
            <w:r w:rsidRPr="00185BBD">
              <w:rPr>
                <w:rFonts w:ascii="Times New Roman" w:eastAsia="SimSun" w:hAnsi="Times New Roman"/>
                <w:b w:val="0"/>
                <w:bCs/>
                <w:sz w:val="20"/>
                <w:lang w:val="ro-RO"/>
              </w:rPr>
              <w:t>Facultatea de Teologie Ortodoxă și Științele Educației</w:t>
            </w:r>
          </w:p>
        </w:tc>
        <w:tc>
          <w:tcPr>
            <w:tcW w:w="1154" w:type="dxa"/>
            <w:tcBorders>
              <w:top w:val="single" w:sz="4" w:space="0" w:color="000000"/>
              <w:left w:val="single" w:sz="4" w:space="0" w:color="000000"/>
              <w:bottom w:val="single" w:sz="4" w:space="0" w:color="000000"/>
              <w:right w:val="single" w:sz="4" w:space="0" w:color="000000"/>
            </w:tcBorders>
            <w:vAlign w:val="center"/>
          </w:tcPr>
          <w:p w14:paraId="354A1ACB" w14:textId="77777777" w:rsidR="0007359C" w:rsidRPr="00185BBD"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76F2C093" w14:textId="3CE12145"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9D2B7A5"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3DC12AE" w14:textId="77777777" w:rsidR="0007359C" w:rsidRPr="00185BBD" w:rsidRDefault="0007359C" w:rsidP="0007359C">
            <w:pPr>
              <w:rPr>
                <w:color w:val="000000" w:themeColor="text1"/>
                <w:sz w:val="22"/>
                <w:szCs w:val="22"/>
              </w:rPr>
            </w:pPr>
          </w:p>
        </w:tc>
      </w:tr>
      <w:tr w:rsidR="0007359C" w:rsidRPr="00185BBD" w14:paraId="564F7DB1" w14:textId="77777777" w:rsidTr="002E4D76">
        <w:tc>
          <w:tcPr>
            <w:tcW w:w="625" w:type="dxa"/>
            <w:tcBorders>
              <w:top w:val="single" w:sz="4" w:space="0" w:color="auto"/>
              <w:left w:val="single" w:sz="4" w:space="0" w:color="auto"/>
              <w:bottom w:val="single" w:sz="4" w:space="0" w:color="auto"/>
              <w:right w:val="single" w:sz="4" w:space="0" w:color="auto"/>
            </w:tcBorders>
          </w:tcPr>
          <w:p w14:paraId="2A0B5239"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0F5E100E" w14:textId="5C78D563" w:rsidR="0007359C" w:rsidRPr="00185BBD" w:rsidRDefault="0007359C" w:rsidP="0007359C">
            <w:pPr>
              <w:pStyle w:val="BodyText21"/>
              <w:spacing w:before="80"/>
              <w:jc w:val="left"/>
              <w:rPr>
                <w:rFonts w:ascii="Times New Roman" w:hAnsi="Times New Roman"/>
                <w:b w:val="0"/>
                <w:bCs/>
                <w:color w:val="000000" w:themeColor="text1"/>
                <w:sz w:val="20"/>
                <w:lang w:val="ro-RO"/>
              </w:rPr>
            </w:pPr>
            <w:r w:rsidRPr="00185BBD">
              <w:rPr>
                <w:rFonts w:ascii="Times New Roman" w:hAnsi="Times New Roman"/>
                <w:b w:val="0"/>
                <w:bCs/>
                <w:sz w:val="20"/>
                <w:lang w:val="ro-RO"/>
              </w:rPr>
              <w:t>Facultatea de Inginerie Electrică, Electronică și Tehnologia Informației</w:t>
            </w:r>
          </w:p>
        </w:tc>
        <w:tc>
          <w:tcPr>
            <w:tcW w:w="1154" w:type="dxa"/>
            <w:tcBorders>
              <w:top w:val="single" w:sz="4" w:space="0" w:color="000000"/>
              <w:left w:val="single" w:sz="4" w:space="0" w:color="000000"/>
              <w:bottom w:val="single" w:sz="4" w:space="0" w:color="000000"/>
              <w:right w:val="single" w:sz="4" w:space="0" w:color="000000"/>
            </w:tcBorders>
            <w:vAlign w:val="center"/>
          </w:tcPr>
          <w:p w14:paraId="269A972B" w14:textId="77777777" w:rsidR="0007359C" w:rsidRPr="00185BBD"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13A61B4D" w14:textId="23C62B0F"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67201CE"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EBC3BD0" w14:textId="77777777" w:rsidR="0007359C" w:rsidRPr="00185BBD" w:rsidRDefault="0007359C" w:rsidP="0007359C">
            <w:pPr>
              <w:rPr>
                <w:color w:val="000000" w:themeColor="text1"/>
                <w:sz w:val="22"/>
                <w:szCs w:val="22"/>
              </w:rPr>
            </w:pPr>
          </w:p>
        </w:tc>
      </w:tr>
      <w:tr w:rsidR="0007359C" w:rsidRPr="00185BBD" w14:paraId="6FBEAF5C" w14:textId="77777777" w:rsidTr="008F3085">
        <w:tc>
          <w:tcPr>
            <w:tcW w:w="625" w:type="dxa"/>
            <w:tcBorders>
              <w:top w:val="single" w:sz="4" w:space="0" w:color="auto"/>
              <w:left w:val="single" w:sz="4" w:space="0" w:color="auto"/>
              <w:bottom w:val="single" w:sz="4" w:space="0" w:color="auto"/>
              <w:right w:val="single" w:sz="4" w:space="0" w:color="auto"/>
            </w:tcBorders>
          </w:tcPr>
          <w:p w14:paraId="4295D50E"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91B4731" w14:textId="4E23202D" w:rsidR="0007359C" w:rsidRPr="00185BBD" w:rsidRDefault="0007359C" w:rsidP="0007359C">
            <w:pPr>
              <w:pStyle w:val="BodyText21"/>
              <w:jc w:val="left"/>
              <w:rPr>
                <w:rFonts w:ascii="Times New Roman" w:hAnsi="Times New Roman"/>
                <w:b w:val="0"/>
                <w:bCs/>
                <w:color w:val="000000" w:themeColor="text1"/>
                <w:sz w:val="20"/>
                <w:lang w:val="ro-RO"/>
              </w:rPr>
            </w:pPr>
            <w:r w:rsidRPr="00185BBD">
              <w:rPr>
                <w:rFonts w:ascii="Times New Roman" w:hAnsi="Times New Roman"/>
                <w:b w:val="0"/>
                <w:bCs/>
                <w:sz w:val="20"/>
                <w:lang w:val="ro-RO"/>
              </w:rPr>
              <w:t>Facultatea de Ingineria Materialelor și Mecanică</w:t>
            </w:r>
          </w:p>
        </w:tc>
        <w:tc>
          <w:tcPr>
            <w:tcW w:w="1154" w:type="dxa"/>
            <w:tcBorders>
              <w:top w:val="single" w:sz="4" w:space="0" w:color="000000"/>
              <w:left w:val="single" w:sz="4" w:space="0" w:color="000000"/>
              <w:bottom w:val="single" w:sz="4" w:space="0" w:color="000000"/>
              <w:right w:val="single" w:sz="4" w:space="0" w:color="000000"/>
            </w:tcBorders>
            <w:vAlign w:val="center"/>
          </w:tcPr>
          <w:p w14:paraId="7686D2C0" w14:textId="77777777" w:rsidR="0007359C" w:rsidRPr="00185BBD"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2D50198B" w14:textId="046EB3DF"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4F0C4D5"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3BC0954" w14:textId="77777777" w:rsidR="0007359C" w:rsidRPr="00185BBD" w:rsidRDefault="0007359C" w:rsidP="0007359C">
            <w:pPr>
              <w:rPr>
                <w:color w:val="000000" w:themeColor="text1"/>
                <w:sz w:val="22"/>
                <w:szCs w:val="22"/>
              </w:rPr>
            </w:pPr>
          </w:p>
        </w:tc>
      </w:tr>
      <w:tr w:rsidR="0007359C" w:rsidRPr="00185BBD" w14:paraId="36DADE10" w14:textId="77777777" w:rsidTr="008F3085">
        <w:tc>
          <w:tcPr>
            <w:tcW w:w="625" w:type="dxa"/>
            <w:tcBorders>
              <w:top w:val="single" w:sz="4" w:space="0" w:color="auto"/>
              <w:left w:val="single" w:sz="4" w:space="0" w:color="auto"/>
              <w:bottom w:val="single" w:sz="4" w:space="0" w:color="auto"/>
              <w:right w:val="single" w:sz="4" w:space="0" w:color="auto"/>
            </w:tcBorders>
          </w:tcPr>
          <w:p w14:paraId="015A4015"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7E590937" w14:textId="46B10583" w:rsidR="0007359C" w:rsidRPr="00185BBD" w:rsidRDefault="0007359C" w:rsidP="0007359C">
            <w:pPr>
              <w:pStyle w:val="BodyText21"/>
              <w:jc w:val="left"/>
              <w:rPr>
                <w:rFonts w:ascii="Times New Roman" w:hAnsi="Times New Roman"/>
                <w:b w:val="0"/>
                <w:bCs/>
                <w:color w:val="000000" w:themeColor="text1"/>
                <w:sz w:val="20"/>
                <w:lang w:val="ro-RO"/>
              </w:rPr>
            </w:pPr>
            <w:r w:rsidRPr="00185BBD">
              <w:rPr>
                <w:rFonts w:ascii="Times New Roman" w:hAnsi="Times New Roman"/>
                <w:b w:val="0"/>
                <w:bCs/>
                <w:sz w:val="20"/>
                <w:lang w:val="ro-RO"/>
              </w:rPr>
              <w:t xml:space="preserve">Facultatea de Ingineria Mediului și Știința </w:t>
            </w:r>
            <w:r w:rsidR="00A3205E" w:rsidRPr="00185BBD">
              <w:rPr>
                <w:rFonts w:ascii="Times New Roman" w:hAnsi="Times New Roman"/>
                <w:b w:val="0"/>
                <w:bCs/>
                <w:sz w:val="20"/>
                <w:lang w:val="ro-RO"/>
              </w:rPr>
              <w:t>Alimentelor</w:t>
            </w:r>
          </w:p>
        </w:tc>
        <w:tc>
          <w:tcPr>
            <w:tcW w:w="1154" w:type="dxa"/>
            <w:tcBorders>
              <w:top w:val="single" w:sz="4" w:space="0" w:color="000000"/>
              <w:left w:val="single" w:sz="4" w:space="0" w:color="000000"/>
              <w:bottom w:val="single" w:sz="4" w:space="0" w:color="000000"/>
              <w:right w:val="single" w:sz="4" w:space="0" w:color="000000"/>
            </w:tcBorders>
            <w:vAlign w:val="center"/>
          </w:tcPr>
          <w:p w14:paraId="38C38DE6" w14:textId="77777777" w:rsidR="0007359C" w:rsidRPr="00185BBD"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41278CCB" w14:textId="25F72830"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551123A"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23503AD" w14:textId="77777777" w:rsidR="0007359C" w:rsidRPr="00185BBD" w:rsidRDefault="0007359C" w:rsidP="0007359C">
            <w:pPr>
              <w:rPr>
                <w:color w:val="000000" w:themeColor="text1"/>
                <w:sz w:val="22"/>
                <w:szCs w:val="22"/>
              </w:rPr>
            </w:pPr>
          </w:p>
        </w:tc>
      </w:tr>
      <w:tr w:rsidR="0007359C" w:rsidRPr="00185BBD" w14:paraId="552EC78D" w14:textId="77777777" w:rsidTr="00AF0457">
        <w:tc>
          <w:tcPr>
            <w:tcW w:w="625" w:type="dxa"/>
            <w:tcBorders>
              <w:top w:val="single" w:sz="4" w:space="0" w:color="auto"/>
              <w:left w:val="single" w:sz="4" w:space="0" w:color="auto"/>
              <w:bottom w:val="single" w:sz="4" w:space="0" w:color="auto"/>
              <w:right w:val="single" w:sz="4" w:space="0" w:color="auto"/>
            </w:tcBorders>
          </w:tcPr>
          <w:p w14:paraId="0585D9F7"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7B079D83" w14:textId="2DC63B21" w:rsidR="0007359C" w:rsidRPr="00185BBD" w:rsidRDefault="0007359C" w:rsidP="0007359C">
            <w:pPr>
              <w:pStyle w:val="BodyText21"/>
              <w:jc w:val="left"/>
              <w:rPr>
                <w:rFonts w:ascii="Times New Roman" w:hAnsi="Times New Roman"/>
                <w:b w:val="0"/>
                <w:bCs/>
                <w:color w:val="000000" w:themeColor="text1"/>
                <w:sz w:val="20"/>
                <w:lang w:val="ro-RO"/>
              </w:rPr>
            </w:pPr>
            <w:r w:rsidRPr="00185BBD">
              <w:rPr>
                <w:rFonts w:ascii="Times New Roman" w:hAnsi="Times New Roman"/>
                <w:b w:val="0"/>
                <w:bCs/>
                <w:sz w:val="20"/>
                <w:lang w:val="ro-RO"/>
              </w:rPr>
              <w:t>Facultatea de Științe politice, Litere și Comunicare</w:t>
            </w:r>
          </w:p>
        </w:tc>
        <w:tc>
          <w:tcPr>
            <w:tcW w:w="1154" w:type="dxa"/>
            <w:tcBorders>
              <w:top w:val="single" w:sz="4" w:space="0" w:color="auto"/>
              <w:left w:val="single" w:sz="4" w:space="0" w:color="auto"/>
              <w:bottom w:val="single" w:sz="4" w:space="0" w:color="auto"/>
              <w:right w:val="single" w:sz="4" w:space="0" w:color="auto"/>
            </w:tcBorders>
          </w:tcPr>
          <w:p w14:paraId="6E32A10D" w14:textId="77777777" w:rsidR="0007359C" w:rsidRPr="00185BBD"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2759504F"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6A9F6C"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72B8F8" w14:textId="77777777" w:rsidR="0007359C" w:rsidRPr="00185BBD" w:rsidRDefault="0007359C" w:rsidP="0007359C">
            <w:pPr>
              <w:rPr>
                <w:color w:val="000000" w:themeColor="text1"/>
                <w:sz w:val="22"/>
                <w:szCs w:val="22"/>
              </w:rPr>
            </w:pPr>
          </w:p>
        </w:tc>
      </w:tr>
      <w:tr w:rsidR="0007359C" w:rsidRPr="00185BBD" w14:paraId="5120154C" w14:textId="77777777" w:rsidTr="00AF0457">
        <w:tc>
          <w:tcPr>
            <w:tcW w:w="625" w:type="dxa"/>
            <w:tcBorders>
              <w:top w:val="single" w:sz="4" w:space="0" w:color="auto"/>
              <w:left w:val="single" w:sz="4" w:space="0" w:color="auto"/>
              <w:bottom w:val="single" w:sz="4" w:space="0" w:color="auto"/>
              <w:right w:val="single" w:sz="4" w:space="0" w:color="auto"/>
            </w:tcBorders>
          </w:tcPr>
          <w:p w14:paraId="7EAA54AB"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77F2C44" w14:textId="28D72254" w:rsidR="0007359C" w:rsidRPr="00185BBD" w:rsidRDefault="0007359C" w:rsidP="0007359C">
            <w:pPr>
              <w:pStyle w:val="BodyText21"/>
              <w:jc w:val="left"/>
              <w:rPr>
                <w:rFonts w:ascii="Times New Roman" w:hAnsi="Times New Roman"/>
                <w:b w:val="0"/>
                <w:bCs/>
                <w:iCs/>
                <w:color w:val="000000" w:themeColor="text1"/>
                <w:sz w:val="20"/>
                <w:lang w:val="ro-RO"/>
              </w:rPr>
            </w:pPr>
            <w:r w:rsidRPr="00185BBD">
              <w:rPr>
                <w:rFonts w:ascii="Times New Roman" w:hAnsi="Times New Roman"/>
                <w:b w:val="0"/>
                <w:bCs/>
                <w:sz w:val="20"/>
                <w:lang w:val="ro-RO"/>
              </w:rPr>
              <w:t>Facultatea de Științe și Inginerie (Alexandria)</w:t>
            </w:r>
          </w:p>
        </w:tc>
        <w:tc>
          <w:tcPr>
            <w:tcW w:w="1154" w:type="dxa"/>
            <w:tcBorders>
              <w:top w:val="single" w:sz="4" w:space="0" w:color="auto"/>
              <w:left w:val="single" w:sz="4" w:space="0" w:color="auto"/>
              <w:bottom w:val="single" w:sz="4" w:space="0" w:color="auto"/>
              <w:right w:val="single" w:sz="4" w:space="0" w:color="auto"/>
            </w:tcBorders>
          </w:tcPr>
          <w:p w14:paraId="14D20832" w14:textId="77777777" w:rsidR="0007359C" w:rsidRPr="00185BBD"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58911152"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052689B"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483D8C8" w14:textId="77777777" w:rsidR="0007359C" w:rsidRPr="00185BBD" w:rsidRDefault="0007359C" w:rsidP="0007359C">
            <w:pPr>
              <w:rPr>
                <w:color w:val="000000" w:themeColor="text1"/>
                <w:sz w:val="22"/>
                <w:szCs w:val="22"/>
              </w:rPr>
            </w:pPr>
          </w:p>
        </w:tc>
      </w:tr>
      <w:tr w:rsidR="0007359C" w:rsidRPr="00185BBD" w14:paraId="6199E36B" w14:textId="77777777" w:rsidTr="00AF0457">
        <w:tc>
          <w:tcPr>
            <w:tcW w:w="625" w:type="dxa"/>
            <w:tcBorders>
              <w:top w:val="single" w:sz="4" w:space="0" w:color="auto"/>
              <w:left w:val="single" w:sz="4" w:space="0" w:color="auto"/>
              <w:bottom w:val="single" w:sz="4" w:space="0" w:color="auto"/>
              <w:right w:val="single" w:sz="4" w:space="0" w:color="auto"/>
            </w:tcBorders>
          </w:tcPr>
          <w:p w14:paraId="56DDD7A1"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7A61F38" w14:textId="604CC9FA" w:rsidR="0007359C" w:rsidRPr="00185BBD" w:rsidRDefault="0007359C" w:rsidP="0007359C">
            <w:pPr>
              <w:pStyle w:val="BodyText21"/>
              <w:jc w:val="left"/>
              <w:rPr>
                <w:rFonts w:ascii="Times New Roman" w:hAnsi="Times New Roman"/>
                <w:b w:val="0"/>
                <w:bCs/>
                <w:iCs/>
                <w:color w:val="000000" w:themeColor="text1"/>
                <w:sz w:val="20"/>
                <w:lang w:val="ro-RO"/>
              </w:rPr>
            </w:pPr>
            <w:r w:rsidRPr="00185BBD">
              <w:rPr>
                <w:rFonts w:ascii="Times New Roman" w:hAnsi="Times New Roman"/>
                <w:b w:val="0"/>
                <w:bCs/>
                <w:sz w:val="20"/>
                <w:lang w:val="ro-RO"/>
              </w:rPr>
              <w:t>IOSUD</w:t>
            </w:r>
          </w:p>
        </w:tc>
        <w:tc>
          <w:tcPr>
            <w:tcW w:w="1154" w:type="dxa"/>
            <w:tcBorders>
              <w:top w:val="single" w:sz="4" w:space="0" w:color="auto"/>
              <w:left w:val="single" w:sz="4" w:space="0" w:color="auto"/>
              <w:bottom w:val="single" w:sz="4" w:space="0" w:color="auto"/>
              <w:right w:val="single" w:sz="4" w:space="0" w:color="auto"/>
            </w:tcBorders>
          </w:tcPr>
          <w:p w14:paraId="5B08781D" w14:textId="77777777" w:rsidR="0007359C" w:rsidRPr="00185BBD"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6EF4E964"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4AAA102"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0EF90FB" w14:textId="77777777" w:rsidR="0007359C" w:rsidRPr="00185BBD" w:rsidRDefault="0007359C" w:rsidP="0007359C">
            <w:pPr>
              <w:rPr>
                <w:color w:val="000000" w:themeColor="text1"/>
                <w:sz w:val="22"/>
                <w:szCs w:val="22"/>
              </w:rPr>
            </w:pPr>
          </w:p>
        </w:tc>
      </w:tr>
      <w:tr w:rsidR="0007359C" w:rsidRPr="00185BBD" w14:paraId="69303C9F" w14:textId="77777777" w:rsidTr="00AF0457">
        <w:tc>
          <w:tcPr>
            <w:tcW w:w="625" w:type="dxa"/>
            <w:tcBorders>
              <w:top w:val="single" w:sz="4" w:space="0" w:color="auto"/>
              <w:left w:val="single" w:sz="4" w:space="0" w:color="auto"/>
              <w:bottom w:val="single" w:sz="4" w:space="0" w:color="auto"/>
              <w:right w:val="single" w:sz="4" w:space="0" w:color="auto"/>
            </w:tcBorders>
          </w:tcPr>
          <w:p w14:paraId="67B671D6"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D3A0325" w14:textId="7CED7760" w:rsidR="0007359C" w:rsidRPr="00185BBD" w:rsidRDefault="0007359C" w:rsidP="0007359C">
            <w:pPr>
              <w:pStyle w:val="BodyText21"/>
              <w:jc w:val="left"/>
              <w:rPr>
                <w:rFonts w:ascii="Times New Roman" w:hAnsi="Times New Roman"/>
                <w:b w:val="0"/>
                <w:bCs/>
                <w:iCs/>
                <w:color w:val="000000" w:themeColor="text1"/>
                <w:sz w:val="20"/>
                <w:lang w:val="ro-RO"/>
              </w:rPr>
            </w:pPr>
            <w:r w:rsidRPr="00185BBD">
              <w:rPr>
                <w:rFonts w:ascii="Times New Roman" w:hAnsi="Times New Roman"/>
                <w:b w:val="0"/>
                <w:bCs/>
                <w:sz w:val="20"/>
                <w:lang w:val="ro-RO"/>
              </w:rPr>
              <w:t>Departamentul pentru Pregătirea Personalului Didactic</w:t>
            </w:r>
          </w:p>
        </w:tc>
        <w:tc>
          <w:tcPr>
            <w:tcW w:w="1154" w:type="dxa"/>
            <w:tcBorders>
              <w:top w:val="single" w:sz="4" w:space="0" w:color="auto"/>
              <w:left w:val="single" w:sz="4" w:space="0" w:color="auto"/>
              <w:bottom w:val="single" w:sz="4" w:space="0" w:color="auto"/>
              <w:right w:val="single" w:sz="4" w:space="0" w:color="auto"/>
            </w:tcBorders>
          </w:tcPr>
          <w:p w14:paraId="15978B92" w14:textId="77777777" w:rsidR="0007359C" w:rsidRPr="00185BBD"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1D20D71"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25AAB1A"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B62D273" w14:textId="77777777" w:rsidR="0007359C" w:rsidRPr="00185BBD" w:rsidRDefault="0007359C" w:rsidP="0007359C">
            <w:pPr>
              <w:rPr>
                <w:color w:val="000000" w:themeColor="text1"/>
                <w:sz w:val="22"/>
                <w:szCs w:val="22"/>
              </w:rPr>
            </w:pPr>
          </w:p>
        </w:tc>
      </w:tr>
      <w:tr w:rsidR="0007359C" w:rsidRPr="00185BBD" w14:paraId="2515E2E3" w14:textId="77777777" w:rsidTr="00AF0457">
        <w:tc>
          <w:tcPr>
            <w:tcW w:w="625" w:type="dxa"/>
            <w:tcBorders>
              <w:top w:val="single" w:sz="4" w:space="0" w:color="auto"/>
              <w:left w:val="single" w:sz="4" w:space="0" w:color="auto"/>
              <w:bottom w:val="single" w:sz="4" w:space="0" w:color="auto"/>
              <w:right w:val="single" w:sz="4" w:space="0" w:color="auto"/>
            </w:tcBorders>
          </w:tcPr>
          <w:p w14:paraId="7A929E76"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5D61AFD" w14:textId="37694C26" w:rsidR="0007359C" w:rsidRPr="00185BBD" w:rsidRDefault="0007359C" w:rsidP="0007359C">
            <w:pPr>
              <w:rPr>
                <w:bCs/>
                <w:color w:val="000000" w:themeColor="text1"/>
                <w:sz w:val="20"/>
                <w:szCs w:val="20"/>
              </w:rPr>
            </w:pPr>
            <w:r w:rsidRPr="00185BBD">
              <w:rPr>
                <w:rFonts w:eastAsia="Courier New"/>
                <w:bCs/>
                <w:sz w:val="20"/>
                <w:szCs w:val="20"/>
              </w:rPr>
              <w:t xml:space="preserve">Departamentul de </w:t>
            </w:r>
            <w:r w:rsidR="00A3205E" w:rsidRPr="00185BBD">
              <w:rPr>
                <w:rFonts w:eastAsia="Courier New"/>
                <w:bCs/>
                <w:sz w:val="20"/>
                <w:szCs w:val="20"/>
              </w:rPr>
              <w:t>Învățământ</w:t>
            </w:r>
            <w:r w:rsidRPr="00185BBD">
              <w:rPr>
                <w:rFonts w:eastAsia="Courier New"/>
                <w:bCs/>
                <w:sz w:val="20"/>
                <w:szCs w:val="20"/>
              </w:rPr>
              <w:t xml:space="preserve"> la Distanță și Formare Continuă</w:t>
            </w:r>
          </w:p>
        </w:tc>
        <w:tc>
          <w:tcPr>
            <w:tcW w:w="1154" w:type="dxa"/>
            <w:tcBorders>
              <w:top w:val="single" w:sz="4" w:space="0" w:color="auto"/>
              <w:left w:val="single" w:sz="4" w:space="0" w:color="auto"/>
              <w:bottom w:val="single" w:sz="4" w:space="0" w:color="auto"/>
              <w:right w:val="single" w:sz="4" w:space="0" w:color="auto"/>
            </w:tcBorders>
          </w:tcPr>
          <w:p w14:paraId="61D63B24" w14:textId="77777777" w:rsidR="0007359C" w:rsidRPr="00185BBD"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2A7CF1C"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AC148C1"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0D706" w14:textId="77777777" w:rsidR="0007359C" w:rsidRPr="00185BBD" w:rsidRDefault="0007359C" w:rsidP="0007359C">
            <w:pPr>
              <w:rPr>
                <w:color w:val="000000" w:themeColor="text1"/>
                <w:sz w:val="22"/>
                <w:szCs w:val="22"/>
              </w:rPr>
            </w:pPr>
          </w:p>
        </w:tc>
      </w:tr>
      <w:tr w:rsidR="0007359C" w:rsidRPr="00185BBD" w14:paraId="3C3F9CBE" w14:textId="77777777" w:rsidTr="00AF0457">
        <w:tc>
          <w:tcPr>
            <w:tcW w:w="625" w:type="dxa"/>
            <w:tcBorders>
              <w:top w:val="single" w:sz="4" w:space="0" w:color="auto"/>
              <w:left w:val="single" w:sz="4" w:space="0" w:color="auto"/>
              <w:bottom w:val="single" w:sz="4" w:space="0" w:color="auto"/>
              <w:right w:val="single" w:sz="4" w:space="0" w:color="auto"/>
            </w:tcBorders>
          </w:tcPr>
          <w:p w14:paraId="53ADF2E8"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34CA352" w14:textId="216717FB" w:rsidR="0007359C" w:rsidRPr="00185BBD" w:rsidRDefault="0007359C" w:rsidP="0007359C">
            <w:pPr>
              <w:rPr>
                <w:bCs/>
                <w:color w:val="000000" w:themeColor="text1"/>
                <w:sz w:val="20"/>
                <w:szCs w:val="20"/>
              </w:rPr>
            </w:pPr>
            <w:r w:rsidRPr="00185BBD">
              <w:rPr>
                <w:bCs/>
                <w:sz w:val="20"/>
                <w:szCs w:val="20"/>
              </w:rPr>
              <w:t xml:space="preserve">Departamentul de Studii </w:t>
            </w:r>
            <w:r w:rsidR="00A3205E" w:rsidRPr="00185BBD">
              <w:rPr>
                <w:bCs/>
                <w:sz w:val="20"/>
                <w:szCs w:val="20"/>
              </w:rPr>
              <w:t>în</w:t>
            </w:r>
            <w:r w:rsidRPr="00185BBD">
              <w:rPr>
                <w:bCs/>
                <w:sz w:val="20"/>
                <w:szCs w:val="20"/>
              </w:rPr>
              <w:t xml:space="preserve"> Limbi Străine</w:t>
            </w:r>
          </w:p>
        </w:tc>
        <w:tc>
          <w:tcPr>
            <w:tcW w:w="1154" w:type="dxa"/>
            <w:tcBorders>
              <w:top w:val="single" w:sz="4" w:space="0" w:color="auto"/>
              <w:left w:val="single" w:sz="4" w:space="0" w:color="auto"/>
              <w:bottom w:val="single" w:sz="4" w:space="0" w:color="auto"/>
              <w:right w:val="single" w:sz="4" w:space="0" w:color="auto"/>
            </w:tcBorders>
          </w:tcPr>
          <w:p w14:paraId="3E224FFD" w14:textId="77777777" w:rsidR="0007359C" w:rsidRPr="00185BBD"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5637686"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3C6D5D0"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E054BF4" w14:textId="77777777" w:rsidR="0007359C" w:rsidRPr="00185BBD" w:rsidRDefault="0007359C" w:rsidP="0007359C">
            <w:pPr>
              <w:rPr>
                <w:color w:val="000000" w:themeColor="text1"/>
                <w:sz w:val="22"/>
                <w:szCs w:val="22"/>
              </w:rPr>
            </w:pPr>
          </w:p>
        </w:tc>
      </w:tr>
      <w:tr w:rsidR="0007359C" w:rsidRPr="00185BBD" w14:paraId="0F30EBD0" w14:textId="77777777" w:rsidTr="00AF0457">
        <w:tc>
          <w:tcPr>
            <w:tcW w:w="625" w:type="dxa"/>
            <w:tcBorders>
              <w:top w:val="single" w:sz="4" w:space="0" w:color="auto"/>
              <w:left w:val="single" w:sz="4" w:space="0" w:color="auto"/>
              <w:bottom w:val="single" w:sz="4" w:space="0" w:color="auto"/>
              <w:right w:val="single" w:sz="4" w:space="0" w:color="auto"/>
            </w:tcBorders>
          </w:tcPr>
          <w:p w14:paraId="6F6CFB57"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2F31C09" w14:textId="042BEB26" w:rsidR="0007359C" w:rsidRPr="00185BBD" w:rsidRDefault="0007359C" w:rsidP="0007359C">
            <w:pPr>
              <w:rPr>
                <w:bCs/>
                <w:color w:val="000000" w:themeColor="text1"/>
                <w:sz w:val="20"/>
                <w:szCs w:val="20"/>
              </w:rPr>
            </w:pPr>
            <w:r w:rsidRPr="00185BBD">
              <w:rPr>
                <w:bCs/>
                <w:sz w:val="20"/>
                <w:szCs w:val="20"/>
              </w:rPr>
              <w:t>Institutul de Cercetare Științifică și Tehnologică Multidisciplinară</w:t>
            </w:r>
          </w:p>
        </w:tc>
        <w:tc>
          <w:tcPr>
            <w:tcW w:w="1154" w:type="dxa"/>
            <w:tcBorders>
              <w:top w:val="single" w:sz="4" w:space="0" w:color="auto"/>
              <w:left w:val="single" w:sz="4" w:space="0" w:color="auto"/>
              <w:bottom w:val="single" w:sz="4" w:space="0" w:color="auto"/>
              <w:right w:val="single" w:sz="4" w:space="0" w:color="auto"/>
            </w:tcBorders>
          </w:tcPr>
          <w:p w14:paraId="0387609C" w14:textId="77777777" w:rsidR="0007359C" w:rsidRPr="00185BBD"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B920441"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BBA2BAC"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02A3B48" w14:textId="77777777" w:rsidR="0007359C" w:rsidRPr="00185BBD" w:rsidRDefault="0007359C" w:rsidP="0007359C">
            <w:pPr>
              <w:rPr>
                <w:color w:val="000000" w:themeColor="text1"/>
                <w:sz w:val="22"/>
                <w:szCs w:val="22"/>
              </w:rPr>
            </w:pPr>
          </w:p>
        </w:tc>
      </w:tr>
      <w:tr w:rsidR="0007359C" w:rsidRPr="00185BBD" w14:paraId="3B4D3D8B" w14:textId="77777777" w:rsidTr="00681ACC">
        <w:tc>
          <w:tcPr>
            <w:tcW w:w="625" w:type="dxa"/>
            <w:tcBorders>
              <w:top w:val="single" w:sz="4" w:space="0" w:color="auto"/>
              <w:left w:val="single" w:sz="4" w:space="0" w:color="auto"/>
              <w:bottom w:val="single" w:sz="4" w:space="0" w:color="auto"/>
              <w:right w:val="single" w:sz="4" w:space="0" w:color="auto"/>
            </w:tcBorders>
          </w:tcPr>
          <w:p w14:paraId="62D335F2"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BC96545" w14:textId="0ED99AAC" w:rsidR="0007359C" w:rsidRPr="00185BBD" w:rsidRDefault="00F40561" w:rsidP="0007359C">
            <w:pPr>
              <w:rPr>
                <w:bCs/>
                <w:color w:val="000000" w:themeColor="text1"/>
                <w:sz w:val="20"/>
                <w:szCs w:val="20"/>
              </w:rPr>
            </w:pPr>
            <w:r>
              <w:rPr>
                <w:bCs/>
                <w:sz w:val="20"/>
                <w:szCs w:val="20"/>
              </w:rPr>
              <w:t>Secretar Șef Universitate</w:t>
            </w:r>
          </w:p>
        </w:tc>
        <w:tc>
          <w:tcPr>
            <w:tcW w:w="1154" w:type="dxa"/>
            <w:tcBorders>
              <w:top w:val="single" w:sz="4" w:space="0" w:color="auto"/>
              <w:left w:val="single" w:sz="4" w:space="0" w:color="auto"/>
              <w:bottom w:val="single" w:sz="4" w:space="0" w:color="auto"/>
              <w:right w:val="single" w:sz="4" w:space="0" w:color="auto"/>
            </w:tcBorders>
          </w:tcPr>
          <w:p w14:paraId="583EF888" w14:textId="77777777" w:rsidR="0007359C" w:rsidRPr="00185BBD"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2D16BE7"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7251F03"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623825F" w14:textId="77777777" w:rsidR="0007359C" w:rsidRPr="00185BBD" w:rsidRDefault="0007359C" w:rsidP="0007359C">
            <w:pPr>
              <w:rPr>
                <w:color w:val="000000" w:themeColor="text1"/>
                <w:sz w:val="22"/>
                <w:szCs w:val="22"/>
              </w:rPr>
            </w:pPr>
          </w:p>
        </w:tc>
      </w:tr>
      <w:tr w:rsidR="0007359C" w:rsidRPr="00185BBD" w14:paraId="03321689" w14:textId="77777777" w:rsidTr="00681ACC">
        <w:tc>
          <w:tcPr>
            <w:tcW w:w="625" w:type="dxa"/>
            <w:tcBorders>
              <w:top w:val="single" w:sz="4" w:space="0" w:color="auto"/>
              <w:left w:val="single" w:sz="4" w:space="0" w:color="auto"/>
              <w:bottom w:val="single" w:sz="4" w:space="0" w:color="auto"/>
              <w:right w:val="single" w:sz="4" w:space="0" w:color="auto"/>
            </w:tcBorders>
          </w:tcPr>
          <w:p w14:paraId="6D259263"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56DD800" w14:textId="51A12CBB" w:rsidR="0007359C" w:rsidRPr="00185BBD" w:rsidRDefault="0007359C" w:rsidP="0007359C">
            <w:pPr>
              <w:rPr>
                <w:bCs/>
                <w:color w:val="000000" w:themeColor="text1"/>
                <w:sz w:val="20"/>
                <w:szCs w:val="20"/>
              </w:rPr>
            </w:pPr>
            <w:r w:rsidRPr="00185BBD">
              <w:rPr>
                <w:bCs/>
                <w:sz w:val="20"/>
                <w:szCs w:val="20"/>
              </w:rPr>
              <w:t>Oficiul Juridic</w:t>
            </w:r>
          </w:p>
        </w:tc>
        <w:tc>
          <w:tcPr>
            <w:tcW w:w="1154" w:type="dxa"/>
            <w:tcBorders>
              <w:top w:val="single" w:sz="4" w:space="0" w:color="auto"/>
              <w:left w:val="single" w:sz="4" w:space="0" w:color="auto"/>
              <w:bottom w:val="single" w:sz="4" w:space="0" w:color="auto"/>
              <w:right w:val="single" w:sz="4" w:space="0" w:color="auto"/>
            </w:tcBorders>
          </w:tcPr>
          <w:p w14:paraId="72045189" w14:textId="77777777" w:rsidR="0007359C" w:rsidRPr="00185BBD"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AB8F74C"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4F3E246"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B3C4BBA" w14:textId="77777777" w:rsidR="0007359C" w:rsidRPr="00185BBD" w:rsidRDefault="0007359C" w:rsidP="0007359C">
            <w:pPr>
              <w:rPr>
                <w:color w:val="000000" w:themeColor="text1"/>
                <w:sz w:val="22"/>
                <w:szCs w:val="22"/>
              </w:rPr>
            </w:pPr>
          </w:p>
        </w:tc>
      </w:tr>
      <w:tr w:rsidR="0007359C" w:rsidRPr="00185BBD" w14:paraId="5AC6869E" w14:textId="77777777" w:rsidTr="00681ACC">
        <w:tc>
          <w:tcPr>
            <w:tcW w:w="625" w:type="dxa"/>
            <w:tcBorders>
              <w:top w:val="single" w:sz="4" w:space="0" w:color="auto"/>
              <w:left w:val="single" w:sz="4" w:space="0" w:color="auto"/>
              <w:bottom w:val="single" w:sz="4" w:space="0" w:color="auto"/>
              <w:right w:val="single" w:sz="4" w:space="0" w:color="auto"/>
            </w:tcBorders>
          </w:tcPr>
          <w:p w14:paraId="339731E7" w14:textId="77777777" w:rsidR="0007359C" w:rsidRPr="00185BBD"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A62443C" w14:textId="2F3DEE22" w:rsidR="0007359C" w:rsidRPr="00185BBD" w:rsidRDefault="0007359C" w:rsidP="0007359C">
            <w:pPr>
              <w:rPr>
                <w:bCs/>
                <w:color w:val="000000" w:themeColor="text1"/>
                <w:sz w:val="20"/>
                <w:szCs w:val="20"/>
              </w:rPr>
            </w:pPr>
            <w:r w:rsidRPr="00185BBD">
              <w:rPr>
                <w:bCs/>
                <w:sz w:val="20"/>
                <w:szCs w:val="20"/>
              </w:rPr>
              <w:t>Director General Administrativ</w:t>
            </w:r>
          </w:p>
        </w:tc>
        <w:tc>
          <w:tcPr>
            <w:tcW w:w="1154" w:type="dxa"/>
            <w:tcBorders>
              <w:top w:val="single" w:sz="4" w:space="0" w:color="auto"/>
              <w:left w:val="single" w:sz="4" w:space="0" w:color="auto"/>
              <w:bottom w:val="single" w:sz="4" w:space="0" w:color="auto"/>
              <w:right w:val="single" w:sz="4" w:space="0" w:color="auto"/>
            </w:tcBorders>
          </w:tcPr>
          <w:p w14:paraId="36E0900F" w14:textId="77777777" w:rsidR="0007359C" w:rsidRPr="00185BBD"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60035641"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B10EE66" w14:textId="77777777" w:rsidR="0007359C" w:rsidRPr="00185BBD"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396C9BF" w14:textId="77777777" w:rsidR="0007359C" w:rsidRPr="00185BBD" w:rsidRDefault="0007359C" w:rsidP="0007359C">
            <w:pPr>
              <w:rPr>
                <w:color w:val="000000" w:themeColor="text1"/>
                <w:sz w:val="22"/>
                <w:szCs w:val="22"/>
              </w:rPr>
            </w:pPr>
          </w:p>
        </w:tc>
      </w:tr>
    </w:tbl>
    <w:p w14:paraId="102FA043" w14:textId="77777777" w:rsidR="00340719" w:rsidRPr="00185BBD" w:rsidRDefault="00340719" w:rsidP="00340719">
      <w:pPr>
        <w:tabs>
          <w:tab w:val="num" w:pos="500"/>
          <w:tab w:val="num" w:pos="2700"/>
        </w:tabs>
        <w:rPr>
          <w:b/>
          <w:color w:val="000000" w:themeColor="text1"/>
          <w:sz w:val="22"/>
          <w:szCs w:val="22"/>
        </w:rPr>
      </w:pPr>
    </w:p>
    <w:p w14:paraId="0E23DC3F" w14:textId="77777777" w:rsidR="00340719" w:rsidRPr="00185BBD" w:rsidRDefault="00340719" w:rsidP="00340719">
      <w:pPr>
        <w:rPr>
          <w:color w:val="000000" w:themeColor="text1"/>
          <w:sz w:val="22"/>
          <w:szCs w:val="22"/>
        </w:rPr>
      </w:pPr>
    </w:p>
    <w:p w14:paraId="10C50F51" w14:textId="77777777" w:rsidR="00340719" w:rsidRPr="00185BBD" w:rsidRDefault="00340719" w:rsidP="00340719">
      <w:pPr>
        <w:jc w:val="both"/>
        <w:rPr>
          <w:bCs/>
          <w:color w:val="000000" w:themeColor="text1"/>
          <w:sz w:val="20"/>
          <w:szCs w:val="20"/>
        </w:rPr>
      </w:pPr>
      <w:r w:rsidRPr="00185BBD">
        <w:rPr>
          <w:bCs/>
          <w:color w:val="000000" w:themeColor="text1"/>
          <w:sz w:val="20"/>
          <w:szCs w:val="20"/>
        </w:rPr>
        <w:t>* Procedura  după aprobare se difuzează astfel:</w:t>
      </w:r>
    </w:p>
    <w:p w14:paraId="72E95344" w14:textId="77777777" w:rsidR="00340719" w:rsidRPr="00185BBD" w:rsidRDefault="00340719">
      <w:pPr>
        <w:numPr>
          <w:ilvl w:val="0"/>
          <w:numId w:val="1"/>
        </w:numPr>
        <w:ind w:left="540" w:hanging="180"/>
        <w:jc w:val="both"/>
        <w:rPr>
          <w:bCs/>
          <w:color w:val="000000" w:themeColor="text1"/>
          <w:sz w:val="20"/>
          <w:szCs w:val="20"/>
        </w:rPr>
      </w:pPr>
      <w:r w:rsidRPr="00185BBD">
        <w:rPr>
          <w:bCs/>
          <w:color w:val="000000" w:themeColor="text1"/>
          <w:sz w:val="20"/>
          <w:szCs w:val="20"/>
        </w:rPr>
        <w:t>prin comunicare, în format electronic, conducătorilor compartimentelor din cadrul UVT implicate in activitatea descrisă de procedură;</w:t>
      </w:r>
    </w:p>
    <w:p w14:paraId="7C2C446C" w14:textId="77777777" w:rsidR="00340719" w:rsidRPr="00185BBD" w:rsidRDefault="00340719">
      <w:pPr>
        <w:numPr>
          <w:ilvl w:val="0"/>
          <w:numId w:val="1"/>
        </w:numPr>
        <w:ind w:left="540" w:hanging="180"/>
        <w:jc w:val="both"/>
        <w:rPr>
          <w:bCs/>
          <w:color w:val="000000" w:themeColor="text1"/>
          <w:sz w:val="20"/>
          <w:szCs w:val="20"/>
        </w:rPr>
      </w:pPr>
      <w:r w:rsidRPr="00185BBD">
        <w:rPr>
          <w:bCs/>
          <w:color w:val="000000" w:themeColor="text1"/>
          <w:sz w:val="20"/>
          <w:szCs w:val="20"/>
        </w:rPr>
        <w:t>prin publicare, pe site-ul UVT/intranet.</w:t>
      </w:r>
    </w:p>
    <w:p w14:paraId="25152DCC" w14:textId="02BD2369" w:rsidR="00274931" w:rsidRPr="00185BBD" w:rsidRDefault="00274931" w:rsidP="003C7B99">
      <w:pPr>
        <w:tabs>
          <w:tab w:val="left" w:pos="709"/>
        </w:tabs>
        <w:jc w:val="both"/>
        <w:rPr>
          <w:b/>
          <w:color w:val="000000" w:themeColor="text1"/>
          <w:sz w:val="28"/>
          <w:szCs w:val="28"/>
          <w:u w:val="single"/>
        </w:rPr>
      </w:pPr>
    </w:p>
    <w:p w14:paraId="058435EE" w14:textId="77777777" w:rsidR="00340719" w:rsidRPr="00185BBD" w:rsidRDefault="00340719" w:rsidP="003C7B99">
      <w:pPr>
        <w:tabs>
          <w:tab w:val="left" w:pos="709"/>
        </w:tabs>
        <w:jc w:val="both"/>
        <w:rPr>
          <w:b/>
          <w:color w:val="000000" w:themeColor="text1"/>
          <w:sz w:val="28"/>
          <w:szCs w:val="28"/>
          <w:u w:val="single"/>
        </w:rPr>
        <w:sectPr w:rsidR="00340719" w:rsidRPr="00185BBD" w:rsidSect="00340719">
          <w:footerReference w:type="default" r:id="rId16"/>
          <w:footerReference w:type="first" r:id="rId17"/>
          <w:pgSz w:w="11907" w:h="16840" w:code="9"/>
          <w:pgMar w:top="662" w:right="1440" w:bottom="547" w:left="1440" w:header="680" w:footer="680" w:gutter="0"/>
          <w:cols w:space="720"/>
          <w:noEndnote/>
          <w:titlePg/>
          <w:docGrid w:linePitch="326"/>
        </w:sectPr>
      </w:pPr>
    </w:p>
    <w:p w14:paraId="4CBE9ACD" w14:textId="77777777" w:rsidR="00340719" w:rsidRPr="00185BBD" w:rsidRDefault="00340719" w:rsidP="00340719">
      <w:pPr>
        <w:jc w:val="center"/>
        <w:rPr>
          <w:b/>
          <w:sz w:val="28"/>
          <w:szCs w:val="28"/>
        </w:rPr>
      </w:pPr>
      <w:bookmarkStart w:id="39" w:name="_Toc211503866"/>
      <w:bookmarkStart w:id="40" w:name="_Hlk136283397"/>
      <w:r w:rsidRPr="00185BBD">
        <w:rPr>
          <w:rStyle w:val="Heading1Char"/>
          <w:rFonts w:ascii="Times New Roman" w:hAnsi="Times New Roman" w:cs="Times New Roman"/>
          <w:color w:val="auto"/>
        </w:rPr>
        <w:lastRenderedPageBreak/>
        <w:t>FORMULAR  ANALIZĂ PROCEDURĂ</w:t>
      </w:r>
      <w:bookmarkEnd w:id="39"/>
      <w:r w:rsidRPr="00185BBD">
        <w:rPr>
          <w:b/>
          <w:sz w:val="28"/>
          <w:szCs w:val="28"/>
        </w:rPr>
        <w:t>*</w:t>
      </w:r>
    </w:p>
    <w:p w14:paraId="040072DD" w14:textId="77777777" w:rsidR="00AF0457" w:rsidRPr="00185BBD" w:rsidRDefault="00AF0457" w:rsidP="00340719">
      <w:pPr>
        <w:jc w:val="center"/>
        <w:rPr>
          <w:b/>
          <w:color w:val="000000" w:themeColor="text1"/>
          <w:sz w:val="28"/>
          <w:szCs w:val="28"/>
        </w:rPr>
      </w:pPr>
    </w:p>
    <w:tbl>
      <w:tblPr>
        <w:tblStyle w:val="TableGrid"/>
        <w:tblW w:w="16006" w:type="dxa"/>
        <w:tblInd w:w="-5" w:type="dxa"/>
        <w:tblLayout w:type="fixed"/>
        <w:tblLook w:val="04A0" w:firstRow="1" w:lastRow="0" w:firstColumn="1" w:lastColumn="0" w:noHBand="0" w:noVBand="1"/>
      </w:tblPr>
      <w:tblGrid>
        <w:gridCol w:w="4770"/>
        <w:gridCol w:w="2700"/>
        <w:gridCol w:w="1733"/>
        <w:gridCol w:w="1440"/>
        <w:gridCol w:w="1350"/>
        <w:gridCol w:w="1528"/>
        <w:gridCol w:w="1293"/>
        <w:gridCol w:w="1162"/>
        <w:gridCol w:w="30"/>
      </w:tblGrid>
      <w:tr w:rsidR="00F35724" w:rsidRPr="00185BBD" w14:paraId="1B3FACB4" w14:textId="77777777" w:rsidTr="00162868">
        <w:trPr>
          <w:gridAfter w:val="1"/>
          <w:wAfter w:w="30" w:type="dxa"/>
          <w:trHeight w:val="336"/>
        </w:trPr>
        <w:tc>
          <w:tcPr>
            <w:tcW w:w="4770" w:type="dxa"/>
            <w:vMerge w:val="restart"/>
            <w:shd w:val="clear" w:color="auto" w:fill="D9D9D9" w:themeFill="background1" w:themeFillShade="D9"/>
            <w:vAlign w:val="center"/>
          </w:tcPr>
          <w:p w14:paraId="474577B9" w14:textId="77777777" w:rsidR="00340719" w:rsidRPr="00185BBD" w:rsidRDefault="00340719" w:rsidP="00162868">
            <w:pPr>
              <w:jc w:val="center"/>
              <w:rPr>
                <w:b/>
                <w:bCs/>
                <w:color w:val="000000" w:themeColor="text1"/>
                <w:sz w:val="18"/>
                <w:szCs w:val="18"/>
              </w:rPr>
            </w:pPr>
            <w:r w:rsidRPr="00185BBD">
              <w:rPr>
                <w:b/>
                <w:bCs/>
                <w:color w:val="000000" w:themeColor="text1"/>
                <w:sz w:val="18"/>
                <w:szCs w:val="18"/>
              </w:rPr>
              <w:t>Compartiment</w:t>
            </w:r>
          </w:p>
        </w:tc>
        <w:tc>
          <w:tcPr>
            <w:tcW w:w="2700" w:type="dxa"/>
            <w:vMerge w:val="restart"/>
            <w:shd w:val="clear" w:color="auto" w:fill="D9D9D9" w:themeFill="background1" w:themeFillShade="D9"/>
            <w:vAlign w:val="center"/>
          </w:tcPr>
          <w:p w14:paraId="4F0ED876" w14:textId="77777777" w:rsidR="00340719" w:rsidRPr="00185BBD" w:rsidRDefault="00340719" w:rsidP="00162868">
            <w:pPr>
              <w:jc w:val="center"/>
              <w:rPr>
                <w:b/>
                <w:bCs/>
                <w:color w:val="000000" w:themeColor="text1"/>
                <w:sz w:val="18"/>
                <w:szCs w:val="18"/>
              </w:rPr>
            </w:pPr>
            <w:r w:rsidRPr="00185BBD">
              <w:rPr>
                <w:b/>
                <w:bCs/>
                <w:color w:val="000000" w:themeColor="text1"/>
                <w:sz w:val="18"/>
                <w:szCs w:val="18"/>
              </w:rPr>
              <w:t>Conducător compartiment</w:t>
            </w:r>
          </w:p>
          <w:p w14:paraId="0793020F" w14:textId="134A0A4B" w:rsidR="00340719" w:rsidRPr="00185BBD" w:rsidRDefault="00340719" w:rsidP="00162868">
            <w:pPr>
              <w:jc w:val="center"/>
              <w:rPr>
                <w:b/>
                <w:bCs/>
                <w:color w:val="000000" w:themeColor="text1"/>
                <w:sz w:val="18"/>
                <w:szCs w:val="18"/>
              </w:rPr>
            </w:pPr>
            <w:r w:rsidRPr="00185BBD">
              <w:rPr>
                <w:b/>
                <w:bCs/>
                <w:color w:val="000000" w:themeColor="text1"/>
                <w:sz w:val="18"/>
                <w:szCs w:val="18"/>
              </w:rPr>
              <w:t xml:space="preserve">Nume </w:t>
            </w:r>
            <w:r w:rsidR="00162868" w:rsidRPr="00185BBD">
              <w:rPr>
                <w:b/>
                <w:bCs/>
                <w:color w:val="000000" w:themeColor="text1"/>
                <w:sz w:val="18"/>
                <w:szCs w:val="18"/>
              </w:rPr>
              <w:t>și</w:t>
            </w:r>
            <w:r w:rsidRPr="00185BBD">
              <w:rPr>
                <w:b/>
                <w:bCs/>
                <w:color w:val="000000" w:themeColor="text1"/>
                <w:sz w:val="18"/>
                <w:szCs w:val="18"/>
              </w:rPr>
              <w:t xml:space="preserve"> prenume</w:t>
            </w:r>
          </w:p>
        </w:tc>
        <w:tc>
          <w:tcPr>
            <w:tcW w:w="1733" w:type="dxa"/>
            <w:vMerge w:val="restart"/>
            <w:shd w:val="clear" w:color="auto" w:fill="D9D9D9" w:themeFill="background1" w:themeFillShade="D9"/>
            <w:vAlign w:val="center"/>
          </w:tcPr>
          <w:p w14:paraId="2DC2AF19" w14:textId="77777777" w:rsidR="00340719" w:rsidRPr="00185BBD" w:rsidRDefault="00340719" w:rsidP="00162868">
            <w:pPr>
              <w:jc w:val="center"/>
              <w:rPr>
                <w:b/>
                <w:bCs/>
                <w:color w:val="000000" w:themeColor="text1"/>
                <w:sz w:val="18"/>
                <w:szCs w:val="18"/>
              </w:rPr>
            </w:pPr>
            <w:r w:rsidRPr="00185BBD">
              <w:rPr>
                <w:b/>
                <w:bCs/>
                <w:color w:val="000000" w:themeColor="text1"/>
                <w:sz w:val="18"/>
                <w:szCs w:val="18"/>
              </w:rPr>
              <w:t>Înlocuitor  de drept</w:t>
            </w:r>
          </w:p>
          <w:p w14:paraId="21264ACA" w14:textId="572E4023" w:rsidR="00340719" w:rsidRPr="00185BBD" w:rsidRDefault="00340719" w:rsidP="00162868">
            <w:pPr>
              <w:jc w:val="center"/>
              <w:rPr>
                <w:b/>
                <w:bCs/>
                <w:color w:val="000000" w:themeColor="text1"/>
                <w:sz w:val="18"/>
                <w:szCs w:val="18"/>
              </w:rPr>
            </w:pPr>
            <w:r w:rsidRPr="00185BBD">
              <w:rPr>
                <w:b/>
                <w:bCs/>
                <w:color w:val="000000" w:themeColor="text1"/>
                <w:sz w:val="18"/>
                <w:szCs w:val="18"/>
              </w:rPr>
              <w:t xml:space="preserve">Nume </w:t>
            </w:r>
            <w:r w:rsidR="00162868" w:rsidRPr="00185BBD">
              <w:rPr>
                <w:b/>
                <w:bCs/>
                <w:color w:val="000000" w:themeColor="text1"/>
                <w:sz w:val="18"/>
                <w:szCs w:val="18"/>
              </w:rPr>
              <w:t>si</w:t>
            </w:r>
            <w:r w:rsidRPr="00185BBD">
              <w:rPr>
                <w:b/>
                <w:bCs/>
                <w:color w:val="000000" w:themeColor="text1"/>
                <w:sz w:val="18"/>
                <w:szCs w:val="18"/>
              </w:rPr>
              <w:t xml:space="preserve"> prenume</w:t>
            </w:r>
          </w:p>
        </w:tc>
        <w:tc>
          <w:tcPr>
            <w:tcW w:w="2790" w:type="dxa"/>
            <w:gridSpan w:val="2"/>
            <w:shd w:val="clear" w:color="auto" w:fill="D9D9D9" w:themeFill="background1" w:themeFillShade="D9"/>
            <w:vAlign w:val="center"/>
          </w:tcPr>
          <w:p w14:paraId="550FDA1C" w14:textId="77777777" w:rsidR="00340719" w:rsidRPr="00185BBD" w:rsidRDefault="00340719" w:rsidP="00162868">
            <w:pPr>
              <w:jc w:val="center"/>
              <w:rPr>
                <w:b/>
                <w:bCs/>
                <w:color w:val="000000" w:themeColor="text1"/>
                <w:sz w:val="18"/>
                <w:szCs w:val="18"/>
              </w:rPr>
            </w:pPr>
            <w:r w:rsidRPr="00185BBD">
              <w:rPr>
                <w:b/>
                <w:bCs/>
                <w:color w:val="000000" w:themeColor="text1"/>
                <w:sz w:val="18"/>
                <w:szCs w:val="18"/>
              </w:rPr>
              <w:t>Aviz favorabil</w:t>
            </w:r>
          </w:p>
        </w:tc>
        <w:tc>
          <w:tcPr>
            <w:tcW w:w="3983" w:type="dxa"/>
            <w:gridSpan w:val="3"/>
            <w:shd w:val="clear" w:color="auto" w:fill="D9D9D9" w:themeFill="background1" w:themeFillShade="D9"/>
            <w:vAlign w:val="center"/>
          </w:tcPr>
          <w:p w14:paraId="5C2F3CE3" w14:textId="77777777" w:rsidR="00340719" w:rsidRPr="00185BBD" w:rsidRDefault="00340719" w:rsidP="00162868">
            <w:pPr>
              <w:jc w:val="center"/>
              <w:rPr>
                <w:b/>
                <w:bCs/>
                <w:color w:val="000000" w:themeColor="text1"/>
                <w:sz w:val="18"/>
                <w:szCs w:val="18"/>
              </w:rPr>
            </w:pPr>
            <w:r w:rsidRPr="00185BBD">
              <w:rPr>
                <w:b/>
                <w:bCs/>
                <w:color w:val="000000" w:themeColor="text1"/>
                <w:sz w:val="18"/>
                <w:szCs w:val="18"/>
              </w:rPr>
              <w:t>Aviz nefavorabil</w:t>
            </w:r>
          </w:p>
        </w:tc>
      </w:tr>
      <w:tr w:rsidR="00F35724" w:rsidRPr="00185BBD" w14:paraId="60F86A93" w14:textId="77777777" w:rsidTr="00162868">
        <w:trPr>
          <w:gridAfter w:val="1"/>
          <w:wAfter w:w="30" w:type="dxa"/>
          <w:trHeight w:val="152"/>
        </w:trPr>
        <w:tc>
          <w:tcPr>
            <w:tcW w:w="4770" w:type="dxa"/>
            <w:vMerge/>
            <w:shd w:val="clear" w:color="auto" w:fill="D9D9D9" w:themeFill="background1" w:themeFillShade="D9"/>
            <w:vAlign w:val="center"/>
          </w:tcPr>
          <w:p w14:paraId="74D13FDE" w14:textId="77777777" w:rsidR="00340719" w:rsidRPr="00185BBD" w:rsidRDefault="00340719" w:rsidP="00162868">
            <w:pPr>
              <w:jc w:val="center"/>
              <w:rPr>
                <w:b/>
                <w:bCs/>
                <w:color w:val="000000" w:themeColor="text1"/>
                <w:sz w:val="18"/>
                <w:szCs w:val="18"/>
              </w:rPr>
            </w:pPr>
          </w:p>
        </w:tc>
        <w:tc>
          <w:tcPr>
            <w:tcW w:w="2700" w:type="dxa"/>
            <w:vMerge/>
            <w:shd w:val="clear" w:color="auto" w:fill="D9D9D9" w:themeFill="background1" w:themeFillShade="D9"/>
            <w:vAlign w:val="center"/>
          </w:tcPr>
          <w:p w14:paraId="1A8C169F" w14:textId="77777777" w:rsidR="00340719" w:rsidRPr="00185BBD" w:rsidRDefault="00340719" w:rsidP="00162868">
            <w:pPr>
              <w:jc w:val="center"/>
              <w:rPr>
                <w:b/>
                <w:bCs/>
                <w:color w:val="000000" w:themeColor="text1"/>
                <w:sz w:val="18"/>
                <w:szCs w:val="18"/>
              </w:rPr>
            </w:pPr>
          </w:p>
        </w:tc>
        <w:tc>
          <w:tcPr>
            <w:tcW w:w="1733" w:type="dxa"/>
            <w:vMerge/>
            <w:shd w:val="clear" w:color="auto" w:fill="D9D9D9" w:themeFill="background1" w:themeFillShade="D9"/>
            <w:vAlign w:val="center"/>
          </w:tcPr>
          <w:p w14:paraId="0B4C85B1" w14:textId="77777777" w:rsidR="00340719" w:rsidRPr="00185BBD" w:rsidRDefault="00340719" w:rsidP="00162868">
            <w:pPr>
              <w:jc w:val="center"/>
              <w:rPr>
                <w:b/>
                <w:bCs/>
                <w:color w:val="000000" w:themeColor="text1"/>
                <w:sz w:val="18"/>
                <w:szCs w:val="18"/>
              </w:rPr>
            </w:pPr>
          </w:p>
        </w:tc>
        <w:tc>
          <w:tcPr>
            <w:tcW w:w="1440" w:type="dxa"/>
            <w:shd w:val="clear" w:color="auto" w:fill="D9D9D9" w:themeFill="background1" w:themeFillShade="D9"/>
            <w:vAlign w:val="center"/>
          </w:tcPr>
          <w:p w14:paraId="11B1860F" w14:textId="77777777" w:rsidR="00340719" w:rsidRPr="00185BBD" w:rsidRDefault="00340719" w:rsidP="00162868">
            <w:pPr>
              <w:jc w:val="center"/>
              <w:rPr>
                <w:b/>
                <w:bCs/>
                <w:color w:val="000000" w:themeColor="text1"/>
                <w:sz w:val="18"/>
                <w:szCs w:val="18"/>
              </w:rPr>
            </w:pPr>
            <w:r w:rsidRPr="00185BBD">
              <w:rPr>
                <w:b/>
                <w:bCs/>
                <w:color w:val="000000" w:themeColor="text1"/>
                <w:sz w:val="18"/>
                <w:szCs w:val="18"/>
              </w:rPr>
              <w:t>Semnătura</w:t>
            </w:r>
          </w:p>
        </w:tc>
        <w:tc>
          <w:tcPr>
            <w:tcW w:w="1350" w:type="dxa"/>
            <w:shd w:val="clear" w:color="auto" w:fill="D9D9D9" w:themeFill="background1" w:themeFillShade="D9"/>
            <w:vAlign w:val="center"/>
          </w:tcPr>
          <w:p w14:paraId="6270AE1C" w14:textId="77777777" w:rsidR="00340719" w:rsidRPr="00185BBD" w:rsidRDefault="00340719" w:rsidP="00162868">
            <w:pPr>
              <w:jc w:val="center"/>
              <w:rPr>
                <w:b/>
                <w:bCs/>
                <w:color w:val="000000" w:themeColor="text1"/>
                <w:sz w:val="18"/>
                <w:szCs w:val="18"/>
              </w:rPr>
            </w:pPr>
            <w:r w:rsidRPr="00185BBD">
              <w:rPr>
                <w:b/>
                <w:bCs/>
                <w:color w:val="000000" w:themeColor="text1"/>
                <w:sz w:val="18"/>
                <w:szCs w:val="18"/>
              </w:rPr>
              <w:t>Data</w:t>
            </w:r>
          </w:p>
        </w:tc>
        <w:tc>
          <w:tcPr>
            <w:tcW w:w="1528" w:type="dxa"/>
            <w:shd w:val="clear" w:color="auto" w:fill="D9D9D9" w:themeFill="background1" w:themeFillShade="D9"/>
            <w:vAlign w:val="center"/>
          </w:tcPr>
          <w:p w14:paraId="17D45F03" w14:textId="1A394B38" w:rsidR="00340719" w:rsidRPr="00185BBD" w:rsidRDefault="00162868" w:rsidP="00162868">
            <w:pPr>
              <w:jc w:val="center"/>
              <w:rPr>
                <w:b/>
                <w:bCs/>
                <w:color w:val="000000" w:themeColor="text1"/>
                <w:sz w:val="18"/>
                <w:szCs w:val="18"/>
              </w:rPr>
            </w:pPr>
            <w:r w:rsidRPr="00185BBD">
              <w:rPr>
                <w:b/>
                <w:bCs/>
                <w:color w:val="000000" w:themeColor="text1"/>
                <w:sz w:val="18"/>
                <w:szCs w:val="18"/>
              </w:rPr>
              <w:t>Observații</w:t>
            </w:r>
          </w:p>
        </w:tc>
        <w:tc>
          <w:tcPr>
            <w:tcW w:w="1293" w:type="dxa"/>
            <w:shd w:val="clear" w:color="auto" w:fill="D9D9D9" w:themeFill="background1" w:themeFillShade="D9"/>
            <w:vAlign w:val="center"/>
          </w:tcPr>
          <w:p w14:paraId="43E7ABEB" w14:textId="3C411C16" w:rsidR="00340719" w:rsidRPr="00185BBD" w:rsidRDefault="00340719" w:rsidP="00162868">
            <w:pPr>
              <w:jc w:val="center"/>
              <w:rPr>
                <w:b/>
                <w:bCs/>
                <w:color w:val="000000" w:themeColor="text1"/>
                <w:sz w:val="18"/>
                <w:szCs w:val="18"/>
              </w:rPr>
            </w:pPr>
            <w:r w:rsidRPr="00185BBD">
              <w:rPr>
                <w:b/>
                <w:bCs/>
                <w:color w:val="000000" w:themeColor="text1"/>
                <w:sz w:val="18"/>
                <w:szCs w:val="18"/>
              </w:rPr>
              <w:t>Semnătura</w:t>
            </w:r>
          </w:p>
        </w:tc>
        <w:tc>
          <w:tcPr>
            <w:tcW w:w="1162" w:type="dxa"/>
            <w:shd w:val="clear" w:color="auto" w:fill="D9D9D9" w:themeFill="background1" w:themeFillShade="D9"/>
            <w:vAlign w:val="center"/>
          </w:tcPr>
          <w:p w14:paraId="0A32FBF4" w14:textId="5F025E5A" w:rsidR="00340719" w:rsidRPr="00185BBD" w:rsidRDefault="00340719" w:rsidP="00162868">
            <w:pPr>
              <w:jc w:val="center"/>
              <w:rPr>
                <w:b/>
                <w:bCs/>
                <w:color w:val="000000" w:themeColor="text1"/>
                <w:sz w:val="18"/>
                <w:szCs w:val="18"/>
              </w:rPr>
            </w:pPr>
            <w:r w:rsidRPr="00185BBD">
              <w:rPr>
                <w:b/>
                <w:bCs/>
                <w:color w:val="000000" w:themeColor="text1"/>
                <w:sz w:val="18"/>
                <w:szCs w:val="18"/>
              </w:rPr>
              <w:t>Data</w:t>
            </w:r>
          </w:p>
        </w:tc>
      </w:tr>
      <w:tr w:rsidR="00F35724" w:rsidRPr="00185BBD" w14:paraId="0AB14C22" w14:textId="77777777" w:rsidTr="00AC7748">
        <w:trPr>
          <w:gridAfter w:val="1"/>
          <w:wAfter w:w="30" w:type="dxa"/>
          <w:trHeight w:val="152"/>
        </w:trPr>
        <w:tc>
          <w:tcPr>
            <w:tcW w:w="4770" w:type="dxa"/>
            <w:shd w:val="clear" w:color="auto" w:fill="F2F2F2" w:themeFill="background1" w:themeFillShade="F2"/>
            <w:vAlign w:val="center"/>
          </w:tcPr>
          <w:p w14:paraId="351D6650" w14:textId="77777777" w:rsidR="00340719" w:rsidRPr="00185BBD" w:rsidRDefault="00340719" w:rsidP="00681ACC">
            <w:pPr>
              <w:jc w:val="center"/>
              <w:rPr>
                <w:b/>
                <w:bCs/>
                <w:color w:val="000000" w:themeColor="text1"/>
                <w:sz w:val="18"/>
                <w:szCs w:val="18"/>
              </w:rPr>
            </w:pPr>
            <w:r w:rsidRPr="00185BBD">
              <w:rPr>
                <w:b/>
                <w:bCs/>
                <w:color w:val="000000" w:themeColor="text1"/>
                <w:sz w:val="18"/>
                <w:szCs w:val="18"/>
              </w:rPr>
              <w:t>1</w:t>
            </w:r>
          </w:p>
        </w:tc>
        <w:tc>
          <w:tcPr>
            <w:tcW w:w="2700" w:type="dxa"/>
            <w:shd w:val="clear" w:color="auto" w:fill="F2F2F2" w:themeFill="background1" w:themeFillShade="F2"/>
            <w:vAlign w:val="center"/>
          </w:tcPr>
          <w:p w14:paraId="43EAEDE5" w14:textId="77777777" w:rsidR="00340719" w:rsidRPr="00185BBD" w:rsidRDefault="00340719" w:rsidP="00681ACC">
            <w:pPr>
              <w:jc w:val="center"/>
              <w:rPr>
                <w:b/>
                <w:bCs/>
                <w:color w:val="000000" w:themeColor="text1"/>
                <w:sz w:val="18"/>
                <w:szCs w:val="18"/>
              </w:rPr>
            </w:pPr>
            <w:r w:rsidRPr="00185BBD">
              <w:rPr>
                <w:b/>
                <w:bCs/>
                <w:color w:val="000000" w:themeColor="text1"/>
                <w:sz w:val="18"/>
                <w:szCs w:val="18"/>
              </w:rPr>
              <w:t>2</w:t>
            </w:r>
          </w:p>
        </w:tc>
        <w:tc>
          <w:tcPr>
            <w:tcW w:w="1733" w:type="dxa"/>
            <w:shd w:val="clear" w:color="auto" w:fill="F2F2F2" w:themeFill="background1" w:themeFillShade="F2"/>
            <w:vAlign w:val="center"/>
          </w:tcPr>
          <w:p w14:paraId="26B53413" w14:textId="77777777" w:rsidR="00340719" w:rsidRPr="00185BBD" w:rsidRDefault="00340719" w:rsidP="00681ACC">
            <w:pPr>
              <w:jc w:val="center"/>
              <w:rPr>
                <w:b/>
                <w:bCs/>
                <w:color w:val="000000" w:themeColor="text1"/>
                <w:sz w:val="18"/>
                <w:szCs w:val="18"/>
              </w:rPr>
            </w:pPr>
            <w:r w:rsidRPr="00185BBD">
              <w:rPr>
                <w:b/>
                <w:bCs/>
                <w:color w:val="000000" w:themeColor="text1"/>
                <w:sz w:val="18"/>
                <w:szCs w:val="18"/>
              </w:rPr>
              <w:t>3</w:t>
            </w:r>
          </w:p>
        </w:tc>
        <w:tc>
          <w:tcPr>
            <w:tcW w:w="1440" w:type="dxa"/>
            <w:shd w:val="clear" w:color="auto" w:fill="F2F2F2" w:themeFill="background1" w:themeFillShade="F2"/>
            <w:vAlign w:val="center"/>
          </w:tcPr>
          <w:p w14:paraId="109B7421" w14:textId="77777777" w:rsidR="00340719" w:rsidRPr="00185BBD" w:rsidRDefault="00340719" w:rsidP="00681ACC">
            <w:pPr>
              <w:jc w:val="center"/>
              <w:rPr>
                <w:b/>
                <w:bCs/>
                <w:color w:val="000000" w:themeColor="text1"/>
                <w:sz w:val="18"/>
                <w:szCs w:val="18"/>
              </w:rPr>
            </w:pPr>
            <w:r w:rsidRPr="00185BBD">
              <w:rPr>
                <w:b/>
                <w:bCs/>
                <w:color w:val="000000" w:themeColor="text1"/>
                <w:sz w:val="18"/>
                <w:szCs w:val="18"/>
              </w:rPr>
              <w:t>4</w:t>
            </w:r>
          </w:p>
        </w:tc>
        <w:tc>
          <w:tcPr>
            <w:tcW w:w="1350" w:type="dxa"/>
            <w:shd w:val="clear" w:color="auto" w:fill="F2F2F2" w:themeFill="background1" w:themeFillShade="F2"/>
            <w:vAlign w:val="center"/>
          </w:tcPr>
          <w:p w14:paraId="36C2C472" w14:textId="77777777" w:rsidR="00340719" w:rsidRPr="00185BBD" w:rsidRDefault="00340719" w:rsidP="00681ACC">
            <w:pPr>
              <w:jc w:val="center"/>
              <w:rPr>
                <w:b/>
                <w:bCs/>
                <w:color w:val="000000" w:themeColor="text1"/>
                <w:sz w:val="18"/>
                <w:szCs w:val="18"/>
              </w:rPr>
            </w:pPr>
            <w:r w:rsidRPr="00185BBD">
              <w:rPr>
                <w:b/>
                <w:bCs/>
                <w:color w:val="000000" w:themeColor="text1"/>
                <w:sz w:val="18"/>
                <w:szCs w:val="18"/>
              </w:rPr>
              <w:t>5</w:t>
            </w:r>
          </w:p>
        </w:tc>
        <w:tc>
          <w:tcPr>
            <w:tcW w:w="1528" w:type="dxa"/>
            <w:shd w:val="clear" w:color="auto" w:fill="F2F2F2" w:themeFill="background1" w:themeFillShade="F2"/>
            <w:vAlign w:val="center"/>
          </w:tcPr>
          <w:p w14:paraId="68F71491" w14:textId="77777777" w:rsidR="00340719" w:rsidRPr="00185BBD" w:rsidRDefault="00340719" w:rsidP="00681ACC">
            <w:pPr>
              <w:jc w:val="center"/>
              <w:rPr>
                <w:b/>
                <w:bCs/>
                <w:color w:val="000000" w:themeColor="text1"/>
                <w:sz w:val="18"/>
                <w:szCs w:val="18"/>
              </w:rPr>
            </w:pPr>
            <w:r w:rsidRPr="00185BBD">
              <w:rPr>
                <w:b/>
                <w:bCs/>
                <w:color w:val="000000" w:themeColor="text1"/>
                <w:sz w:val="18"/>
                <w:szCs w:val="18"/>
              </w:rPr>
              <w:t>6</w:t>
            </w:r>
          </w:p>
        </w:tc>
        <w:tc>
          <w:tcPr>
            <w:tcW w:w="1293" w:type="dxa"/>
            <w:shd w:val="clear" w:color="auto" w:fill="F2F2F2" w:themeFill="background1" w:themeFillShade="F2"/>
            <w:vAlign w:val="center"/>
          </w:tcPr>
          <w:p w14:paraId="69DCDFA1" w14:textId="77777777" w:rsidR="00340719" w:rsidRPr="00185BBD" w:rsidRDefault="00340719" w:rsidP="00681ACC">
            <w:pPr>
              <w:jc w:val="center"/>
              <w:rPr>
                <w:b/>
                <w:bCs/>
                <w:color w:val="000000" w:themeColor="text1"/>
                <w:sz w:val="18"/>
                <w:szCs w:val="18"/>
              </w:rPr>
            </w:pPr>
            <w:r w:rsidRPr="00185BBD">
              <w:rPr>
                <w:b/>
                <w:bCs/>
                <w:color w:val="000000" w:themeColor="text1"/>
                <w:sz w:val="18"/>
                <w:szCs w:val="18"/>
              </w:rPr>
              <w:t>7</w:t>
            </w:r>
          </w:p>
        </w:tc>
        <w:tc>
          <w:tcPr>
            <w:tcW w:w="1162" w:type="dxa"/>
            <w:shd w:val="clear" w:color="auto" w:fill="F2F2F2" w:themeFill="background1" w:themeFillShade="F2"/>
            <w:vAlign w:val="center"/>
          </w:tcPr>
          <w:p w14:paraId="597C2556" w14:textId="77777777" w:rsidR="00340719" w:rsidRPr="00185BBD" w:rsidRDefault="00340719" w:rsidP="00681ACC">
            <w:pPr>
              <w:jc w:val="center"/>
              <w:rPr>
                <w:b/>
                <w:bCs/>
                <w:color w:val="000000" w:themeColor="text1"/>
                <w:sz w:val="18"/>
                <w:szCs w:val="18"/>
              </w:rPr>
            </w:pPr>
            <w:r w:rsidRPr="00185BBD">
              <w:rPr>
                <w:b/>
                <w:bCs/>
                <w:color w:val="000000" w:themeColor="text1"/>
                <w:sz w:val="18"/>
                <w:szCs w:val="18"/>
              </w:rPr>
              <w:t>8</w:t>
            </w:r>
          </w:p>
        </w:tc>
      </w:tr>
      <w:tr w:rsidR="007C2BAF" w:rsidRPr="00185BBD" w14:paraId="34298796"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04C2172" w14:textId="7721DE59" w:rsidR="007C2BAF" w:rsidRPr="00185BBD" w:rsidRDefault="007C2BAF" w:rsidP="007C2BAF">
            <w:pPr>
              <w:rPr>
                <w:bCs/>
                <w:color w:val="000000" w:themeColor="text1"/>
              </w:rPr>
            </w:pPr>
            <w:r w:rsidRPr="00185BBD">
              <w:rPr>
                <w:bCs/>
                <w:sz w:val="18"/>
                <w:szCs w:val="18"/>
              </w:rPr>
              <w:t>Facultatea de Științe Economice</w:t>
            </w:r>
          </w:p>
        </w:tc>
        <w:tc>
          <w:tcPr>
            <w:tcW w:w="2700" w:type="dxa"/>
          </w:tcPr>
          <w:p w14:paraId="43ABEE5A" w14:textId="1651AD8B" w:rsidR="007C2BAF" w:rsidRPr="00185BBD" w:rsidRDefault="007C2BAF" w:rsidP="007C2BAF">
            <w:pPr>
              <w:rPr>
                <w:color w:val="000000" w:themeColor="text1"/>
              </w:rPr>
            </w:pPr>
          </w:p>
        </w:tc>
        <w:tc>
          <w:tcPr>
            <w:tcW w:w="1733" w:type="dxa"/>
          </w:tcPr>
          <w:p w14:paraId="35E3C7AA" w14:textId="77777777" w:rsidR="007C2BAF" w:rsidRPr="00185BBD" w:rsidRDefault="007C2BAF" w:rsidP="007C2BAF">
            <w:pPr>
              <w:rPr>
                <w:color w:val="000000" w:themeColor="text1"/>
              </w:rPr>
            </w:pPr>
          </w:p>
        </w:tc>
        <w:tc>
          <w:tcPr>
            <w:tcW w:w="1440" w:type="dxa"/>
          </w:tcPr>
          <w:p w14:paraId="7E6F9DD8" w14:textId="77777777" w:rsidR="007C2BAF" w:rsidRPr="00185BBD" w:rsidRDefault="007C2BAF" w:rsidP="007C2BAF">
            <w:pPr>
              <w:rPr>
                <w:color w:val="000000" w:themeColor="text1"/>
              </w:rPr>
            </w:pPr>
          </w:p>
        </w:tc>
        <w:tc>
          <w:tcPr>
            <w:tcW w:w="1350" w:type="dxa"/>
          </w:tcPr>
          <w:p w14:paraId="1B07668D" w14:textId="77777777" w:rsidR="007C2BAF" w:rsidRPr="00185BBD" w:rsidRDefault="007C2BAF" w:rsidP="007C2BAF">
            <w:pPr>
              <w:rPr>
                <w:color w:val="000000" w:themeColor="text1"/>
              </w:rPr>
            </w:pPr>
          </w:p>
        </w:tc>
        <w:tc>
          <w:tcPr>
            <w:tcW w:w="1528" w:type="dxa"/>
          </w:tcPr>
          <w:p w14:paraId="05F5E51A" w14:textId="77777777" w:rsidR="007C2BAF" w:rsidRPr="00185BBD" w:rsidRDefault="007C2BAF" w:rsidP="007C2BAF">
            <w:pPr>
              <w:rPr>
                <w:color w:val="000000" w:themeColor="text1"/>
              </w:rPr>
            </w:pPr>
          </w:p>
        </w:tc>
        <w:tc>
          <w:tcPr>
            <w:tcW w:w="1293" w:type="dxa"/>
          </w:tcPr>
          <w:p w14:paraId="4562BA90" w14:textId="77777777" w:rsidR="007C2BAF" w:rsidRPr="00185BBD" w:rsidRDefault="007C2BAF" w:rsidP="007C2BAF">
            <w:pPr>
              <w:rPr>
                <w:color w:val="000000" w:themeColor="text1"/>
              </w:rPr>
            </w:pPr>
          </w:p>
        </w:tc>
        <w:tc>
          <w:tcPr>
            <w:tcW w:w="1162" w:type="dxa"/>
          </w:tcPr>
          <w:p w14:paraId="779BEEEA" w14:textId="77777777" w:rsidR="007C2BAF" w:rsidRPr="00185BBD" w:rsidRDefault="007C2BAF" w:rsidP="007C2BAF">
            <w:pPr>
              <w:rPr>
                <w:color w:val="000000" w:themeColor="text1"/>
              </w:rPr>
            </w:pPr>
          </w:p>
        </w:tc>
      </w:tr>
      <w:tr w:rsidR="007C2BAF" w:rsidRPr="00185BBD" w14:paraId="64DC90BA"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57B92369" w14:textId="695C029A" w:rsidR="007C2BAF" w:rsidRPr="00185BBD" w:rsidRDefault="007C2BAF" w:rsidP="007C2BAF">
            <w:pPr>
              <w:rPr>
                <w:bCs/>
                <w:color w:val="000000" w:themeColor="text1"/>
                <w:sz w:val="18"/>
                <w:szCs w:val="18"/>
              </w:rPr>
            </w:pPr>
            <w:r w:rsidRPr="00185BBD">
              <w:rPr>
                <w:bCs/>
                <w:sz w:val="18"/>
                <w:szCs w:val="18"/>
              </w:rPr>
              <w:t>Facultatea de Științe Umaniste</w:t>
            </w:r>
          </w:p>
        </w:tc>
        <w:tc>
          <w:tcPr>
            <w:tcW w:w="2700" w:type="dxa"/>
            <w:tcBorders>
              <w:top w:val="single" w:sz="4" w:space="0" w:color="000000"/>
              <w:left w:val="single" w:sz="4" w:space="0" w:color="000000"/>
              <w:bottom w:val="single" w:sz="4" w:space="0" w:color="000000"/>
              <w:right w:val="single" w:sz="4" w:space="0" w:color="000000"/>
            </w:tcBorders>
            <w:vAlign w:val="center"/>
          </w:tcPr>
          <w:p w14:paraId="74905DB1" w14:textId="594C1F36" w:rsidR="007C2BAF" w:rsidRPr="00185BBD" w:rsidRDefault="007C2BAF" w:rsidP="007C2BAF">
            <w:pPr>
              <w:rPr>
                <w:color w:val="000000" w:themeColor="text1"/>
                <w:sz w:val="22"/>
                <w:szCs w:val="22"/>
              </w:rPr>
            </w:pPr>
          </w:p>
        </w:tc>
        <w:tc>
          <w:tcPr>
            <w:tcW w:w="1733" w:type="dxa"/>
          </w:tcPr>
          <w:p w14:paraId="61673461" w14:textId="77777777" w:rsidR="007C2BAF" w:rsidRPr="00185BBD" w:rsidRDefault="007C2BAF" w:rsidP="007C2BAF">
            <w:pPr>
              <w:rPr>
                <w:color w:val="000000" w:themeColor="text1"/>
                <w:sz w:val="22"/>
                <w:szCs w:val="22"/>
              </w:rPr>
            </w:pPr>
          </w:p>
        </w:tc>
        <w:tc>
          <w:tcPr>
            <w:tcW w:w="1440" w:type="dxa"/>
          </w:tcPr>
          <w:p w14:paraId="4F51486D" w14:textId="77777777" w:rsidR="007C2BAF" w:rsidRPr="00185BBD" w:rsidRDefault="007C2BAF" w:rsidP="007C2BAF">
            <w:pPr>
              <w:rPr>
                <w:color w:val="000000" w:themeColor="text1"/>
                <w:sz w:val="22"/>
                <w:szCs w:val="22"/>
              </w:rPr>
            </w:pPr>
          </w:p>
        </w:tc>
        <w:tc>
          <w:tcPr>
            <w:tcW w:w="1350" w:type="dxa"/>
          </w:tcPr>
          <w:p w14:paraId="7C54599B" w14:textId="77777777" w:rsidR="007C2BAF" w:rsidRPr="00185BBD" w:rsidRDefault="007C2BAF" w:rsidP="007C2BAF">
            <w:pPr>
              <w:rPr>
                <w:color w:val="000000" w:themeColor="text1"/>
                <w:sz w:val="22"/>
                <w:szCs w:val="22"/>
              </w:rPr>
            </w:pPr>
          </w:p>
        </w:tc>
        <w:tc>
          <w:tcPr>
            <w:tcW w:w="1528" w:type="dxa"/>
          </w:tcPr>
          <w:p w14:paraId="4AFE919C" w14:textId="77777777" w:rsidR="007C2BAF" w:rsidRPr="00185BBD" w:rsidRDefault="007C2BAF" w:rsidP="007C2BAF">
            <w:pPr>
              <w:rPr>
                <w:color w:val="000000" w:themeColor="text1"/>
                <w:sz w:val="22"/>
                <w:szCs w:val="22"/>
              </w:rPr>
            </w:pPr>
          </w:p>
        </w:tc>
        <w:tc>
          <w:tcPr>
            <w:tcW w:w="1293" w:type="dxa"/>
          </w:tcPr>
          <w:p w14:paraId="2324E2B8" w14:textId="77777777" w:rsidR="007C2BAF" w:rsidRPr="00185BBD" w:rsidRDefault="007C2BAF" w:rsidP="007C2BAF">
            <w:pPr>
              <w:rPr>
                <w:color w:val="000000" w:themeColor="text1"/>
                <w:sz w:val="22"/>
                <w:szCs w:val="22"/>
              </w:rPr>
            </w:pPr>
          </w:p>
        </w:tc>
        <w:tc>
          <w:tcPr>
            <w:tcW w:w="1162" w:type="dxa"/>
          </w:tcPr>
          <w:p w14:paraId="591A668A" w14:textId="77777777" w:rsidR="007C2BAF" w:rsidRPr="00185BBD" w:rsidRDefault="007C2BAF" w:rsidP="007C2BAF">
            <w:pPr>
              <w:rPr>
                <w:color w:val="000000" w:themeColor="text1"/>
                <w:sz w:val="22"/>
                <w:szCs w:val="22"/>
              </w:rPr>
            </w:pPr>
          </w:p>
        </w:tc>
      </w:tr>
      <w:tr w:rsidR="007C2BAF" w:rsidRPr="00185BBD" w14:paraId="2DFBF775"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D0BCCA7" w14:textId="09DCBAF8" w:rsidR="007C2BAF" w:rsidRPr="00185BBD" w:rsidRDefault="007C2BAF" w:rsidP="007C2BAF">
            <w:pPr>
              <w:rPr>
                <w:bCs/>
                <w:color w:val="000000" w:themeColor="text1"/>
                <w:sz w:val="18"/>
                <w:szCs w:val="18"/>
              </w:rPr>
            </w:pPr>
            <w:r w:rsidRPr="00185BBD">
              <w:rPr>
                <w:bCs/>
                <w:sz w:val="18"/>
                <w:szCs w:val="18"/>
              </w:rPr>
              <w:t>Facultatea de Drept și Științe Administrative</w:t>
            </w:r>
          </w:p>
        </w:tc>
        <w:tc>
          <w:tcPr>
            <w:tcW w:w="2700" w:type="dxa"/>
            <w:tcBorders>
              <w:top w:val="single" w:sz="4" w:space="0" w:color="000000"/>
              <w:left w:val="single" w:sz="4" w:space="0" w:color="000000"/>
              <w:bottom w:val="single" w:sz="4" w:space="0" w:color="000000"/>
              <w:right w:val="single" w:sz="4" w:space="0" w:color="000000"/>
            </w:tcBorders>
            <w:vAlign w:val="center"/>
          </w:tcPr>
          <w:p w14:paraId="58B70DE4" w14:textId="77777777" w:rsidR="007C2BAF" w:rsidRPr="00185BBD" w:rsidRDefault="007C2BAF" w:rsidP="007C2BAF">
            <w:pPr>
              <w:rPr>
                <w:color w:val="000000" w:themeColor="text1"/>
                <w:sz w:val="22"/>
                <w:szCs w:val="22"/>
              </w:rPr>
            </w:pPr>
          </w:p>
        </w:tc>
        <w:tc>
          <w:tcPr>
            <w:tcW w:w="1733" w:type="dxa"/>
          </w:tcPr>
          <w:p w14:paraId="019CBAE6" w14:textId="77777777" w:rsidR="007C2BAF" w:rsidRPr="00185BBD" w:rsidRDefault="007C2BAF" w:rsidP="007C2BAF">
            <w:pPr>
              <w:rPr>
                <w:color w:val="000000" w:themeColor="text1"/>
                <w:sz w:val="22"/>
                <w:szCs w:val="22"/>
              </w:rPr>
            </w:pPr>
          </w:p>
        </w:tc>
        <w:tc>
          <w:tcPr>
            <w:tcW w:w="1440" w:type="dxa"/>
          </w:tcPr>
          <w:p w14:paraId="74BABF93" w14:textId="77777777" w:rsidR="007C2BAF" w:rsidRPr="00185BBD" w:rsidRDefault="007C2BAF" w:rsidP="007C2BAF">
            <w:pPr>
              <w:rPr>
                <w:color w:val="000000" w:themeColor="text1"/>
                <w:sz w:val="22"/>
                <w:szCs w:val="22"/>
              </w:rPr>
            </w:pPr>
          </w:p>
        </w:tc>
        <w:tc>
          <w:tcPr>
            <w:tcW w:w="1350" w:type="dxa"/>
          </w:tcPr>
          <w:p w14:paraId="3B54692F" w14:textId="77777777" w:rsidR="007C2BAF" w:rsidRPr="00185BBD" w:rsidRDefault="007C2BAF" w:rsidP="007C2BAF">
            <w:pPr>
              <w:rPr>
                <w:color w:val="000000" w:themeColor="text1"/>
                <w:sz w:val="22"/>
                <w:szCs w:val="22"/>
              </w:rPr>
            </w:pPr>
          </w:p>
        </w:tc>
        <w:tc>
          <w:tcPr>
            <w:tcW w:w="1528" w:type="dxa"/>
          </w:tcPr>
          <w:p w14:paraId="3053FBFA" w14:textId="77777777" w:rsidR="007C2BAF" w:rsidRPr="00185BBD" w:rsidRDefault="007C2BAF" w:rsidP="007C2BAF">
            <w:pPr>
              <w:rPr>
                <w:color w:val="000000" w:themeColor="text1"/>
                <w:sz w:val="22"/>
                <w:szCs w:val="22"/>
              </w:rPr>
            </w:pPr>
          </w:p>
        </w:tc>
        <w:tc>
          <w:tcPr>
            <w:tcW w:w="1293" w:type="dxa"/>
          </w:tcPr>
          <w:p w14:paraId="20F67FBD" w14:textId="77777777" w:rsidR="007C2BAF" w:rsidRPr="00185BBD" w:rsidRDefault="007C2BAF" w:rsidP="007C2BAF">
            <w:pPr>
              <w:rPr>
                <w:color w:val="000000" w:themeColor="text1"/>
                <w:sz w:val="22"/>
                <w:szCs w:val="22"/>
              </w:rPr>
            </w:pPr>
          </w:p>
        </w:tc>
        <w:tc>
          <w:tcPr>
            <w:tcW w:w="1162" w:type="dxa"/>
          </w:tcPr>
          <w:p w14:paraId="2B8F27F0" w14:textId="77777777" w:rsidR="007C2BAF" w:rsidRPr="00185BBD" w:rsidRDefault="007C2BAF" w:rsidP="007C2BAF">
            <w:pPr>
              <w:rPr>
                <w:color w:val="000000" w:themeColor="text1"/>
                <w:sz w:val="22"/>
                <w:szCs w:val="22"/>
              </w:rPr>
            </w:pPr>
          </w:p>
        </w:tc>
      </w:tr>
      <w:tr w:rsidR="007C2BAF" w:rsidRPr="00185BBD" w14:paraId="21A47B92"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0EFDFBD1" w14:textId="73FD7A95" w:rsidR="007C2BAF" w:rsidRPr="00185BBD" w:rsidRDefault="007C2BAF" w:rsidP="007C2BAF">
            <w:pPr>
              <w:rPr>
                <w:bCs/>
                <w:color w:val="000000" w:themeColor="text1"/>
                <w:sz w:val="18"/>
                <w:szCs w:val="18"/>
              </w:rPr>
            </w:pPr>
            <w:r w:rsidRPr="00185BBD">
              <w:rPr>
                <w:bCs/>
                <w:sz w:val="18"/>
                <w:szCs w:val="18"/>
              </w:rPr>
              <w:t>Facultatea de Științe și Arte</w:t>
            </w:r>
          </w:p>
        </w:tc>
        <w:tc>
          <w:tcPr>
            <w:tcW w:w="2700" w:type="dxa"/>
            <w:tcBorders>
              <w:top w:val="single" w:sz="4" w:space="0" w:color="000000"/>
              <w:left w:val="single" w:sz="4" w:space="0" w:color="000000"/>
              <w:bottom w:val="single" w:sz="4" w:space="0" w:color="000000"/>
              <w:right w:val="single" w:sz="4" w:space="0" w:color="000000"/>
            </w:tcBorders>
            <w:vAlign w:val="center"/>
          </w:tcPr>
          <w:p w14:paraId="40B22A36" w14:textId="7E103F35" w:rsidR="007C2BAF" w:rsidRPr="00185BBD" w:rsidRDefault="007C2BAF" w:rsidP="007C2BAF">
            <w:pPr>
              <w:rPr>
                <w:color w:val="000000" w:themeColor="text1"/>
                <w:sz w:val="22"/>
                <w:szCs w:val="22"/>
              </w:rPr>
            </w:pPr>
          </w:p>
        </w:tc>
        <w:tc>
          <w:tcPr>
            <w:tcW w:w="1733" w:type="dxa"/>
          </w:tcPr>
          <w:p w14:paraId="0E0A422F" w14:textId="77777777" w:rsidR="007C2BAF" w:rsidRPr="00185BBD" w:rsidRDefault="007C2BAF" w:rsidP="007C2BAF">
            <w:pPr>
              <w:rPr>
                <w:color w:val="000000" w:themeColor="text1"/>
                <w:sz w:val="22"/>
                <w:szCs w:val="22"/>
              </w:rPr>
            </w:pPr>
          </w:p>
        </w:tc>
        <w:tc>
          <w:tcPr>
            <w:tcW w:w="1440" w:type="dxa"/>
          </w:tcPr>
          <w:p w14:paraId="3A99B7BA" w14:textId="77777777" w:rsidR="007C2BAF" w:rsidRPr="00185BBD" w:rsidRDefault="007C2BAF" w:rsidP="007C2BAF">
            <w:pPr>
              <w:rPr>
                <w:color w:val="000000" w:themeColor="text1"/>
                <w:sz w:val="22"/>
                <w:szCs w:val="22"/>
              </w:rPr>
            </w:pPr>
          </w:p>
        </w:tc>
        <w:tc>
          <w:tcPr>
            <w:tcW w:w="1350" w:type="dxa"/>
          </w:tcPr>
          <w:p w14:paraId="362A2C51" w14:textId="77777777" w:rsidR="007C2BAF" w:rsidRPr="00185BBD" w:rsidRDefault="007C2BAF" w:rsidP="007C2BAF">
            <w:pPr>
              <w:rPr>
                <w:color w:val="000000" w:themeColor="text1"/>
                <w:sz w:val="22"/>
                <w:szCs w:val="22"/>
              </w:rPr>
            </w:pPr>
          </w:p>
        </w:tc>
        <w:tc>
          <w:tcPr>
            <w:tcW w:w="1528" w:type="dxa"/>
          </w:tcPr>
          <w:p w14:paraId="0AF2FFCA" w14:textId="77777777" w:rsidR="007C2BAF" w:rsidRPr="00185BBD" w:rsidRDefault="007C2BAF" w:rsidP="007C2BAF">
            <w:pPr>
              <w:rPr>
                <w:color w:val="000000" w:themeColor="text1"/>
                <w:sz w:val="22"/>
                <w:szCs w:val="22"/>
              </w:rPr>
            </w:pPr>
          </w:p>
        </w:tc>
        <w:tc>
          <w:tcPr>
            <w:tcW w:w="1293" w:type="dxa"/>
          </w:tcPr>
          <w:p w14:paraId="274B8C20" w14:textId="77777777" w:rsidR="007C2BAF" w:rsidRPr="00185BBD" w:rsidRDefault="007C2BAF" w:rsidP="007C2BAF">
            <w:pPr>
              <w:rPr>
                <w:color w:val="000000" w:themeColor="text1"/>
                <w:sz w:val="22"/>
                <w:szCs w:val="22"/>
              </w:rPr>
            </w:pPr>
          </w:p>
        </w:tc>
        <w:tc>
          <w:tcPr>
            <w:tcW w:w="1162" w:type="dxa"/>
          </w:tcPr>
          <w:p w14:paraId="184B73C1" w14:textId="77777777" w:rsidR="007C2BAF" w:rsidRPr="00185BBD" w:rsidRDefault="007C2BAF" w:rsidP="007C2BAF">
            <w:pPr>
              <w:rPr>
                <w:color w:val="000000" w:themeColor="text1"/>
                <w:sz w:val="22"/>
                <w:szCs w:val="22"/>
              </w:rPr>
            </w:pPr>
          </w:p>
        </w:tc>
      </w:tr>
      <w:tr w:rsidR="007C2BAF" w:rsidRPr="00185BBD" w14:paraId="5E00DCF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398F3513" w14:textId="5E5492B3" w:rsidR="007C2BAF" w:rsidRPr="00185BBD" w:rsidRDefault="007C2BAF" w:rsidP="007C2BAF">
            <w:pPr>
              <w:rPr>
                <w:bCs/>
                <w:color w:val="000000" w:themeColor="text1"/>
                <w:sz w:val="18"/>
                <w:szCs w:val="18"/>
              </w:rPr>
            </w:pPr>
            <w:r w:rsidRPr="00185BBD">
              <w:rPr>
                <w:bCs/>
                <w:sz w:val="18"/>
                <w:szCs w:val="18"/>
              </w:rPr>
              <w:t>Facultatea de Teologie Ortodoxă și Științele Educației</w:t>
            </w:r>
          </w:p>
        </w:tc>
        <w:tc>
          <w:tcPr>
            <w:tcW w:w="2700" w:type="dxa"/>
            <w:tcBorders>
              <w:top w:val="single" w:sz="4" w:space="0" w:color="000000"/>
              <w:left w:val="single" w:sz="4" w:space="0" w:color="000000"/>
              <w:bottom w:val="single" w:sz="4" w:space="0" w:color="000000"/>
              <w:right w:val="single" w:sz="4" w:space="0" w:color="000000"/>
            </w:tcBorders>
            <w:vAlign w:val="center"/>
          </w:tcPr>
          <w:p w14:paraId="45F3EAFA" w14:textId="77777777" w:rsidR="007C2BAF" w:rsidRPr="00185BBD" w:rsidRDefault="007C2BAF" w:rsidP="007C2BAF">
            <w:pPr>
              <w:rPr>
                <w:color w:val="000000" w:themeColor="text1"/>
                <w:sz w:val="22"/>
                <w:szCs w:val="22"/>
              </w:rPr>
            </w:pPr>
          </w:p>
        </w:tc>
        <w:tc>
          <w:tcPr>
            <w:tcW w:w="1733" w:type="dxa"/>
          </w:tcPr>
          <w:p w14:paraId="398A40D4" w14:textId="77777777" w:rsidR="007C2BAF" w:rsidRPr="00185BBD" w:rsidRDefault="007C2BAF" w:rsidP="007C2BAF">
            <w:pPr>
              <w:rPr>
                <w:color w:val="000000" w:themeColor="text1"/>
                <w:sz w:val="22"/>
                <w:szCs w:val="22"/>
              </w:rPr>
            </w:pPr>
          </w:p>
        </w:tc>
        <w:tc>
          <w:tcPr>
            <w:tcW w:w="1440" w:type="dxa"/>
          </w:tcPr>
          <w:p w14:paraId="07E5CDDA" w14:textId="77777777" w:rsidR="007C2BAF" w:rsidRPr="00185BBD" w:rsidRDefault="007C2BAF" w:rsidP="007C2BAF">
            <w:pPr>
              <w:rPr>
                <w:color w:val="000000" w:themeColor="text1"/>
                <w:sz w:val="22"/>
                <w:szCs w:val="22"/>
              </w:rPr>
            </w:pPr>
          </w:p>
        </w:tc>
        <w:tc>
          <w:tcPr>
            <w:tcW w:w="1350" w:type="dxa"/>
          </w:tcPr>
          <w:p w14:paraId="1616C697" w14:textId="77777777" w:rsidR="007C2BAF" w:rsidRPr="00185BBD" w:rsidRDefault="007C2BAF" w:rsidP="007C2BAF">
            <w:pPr>
              <w:rPr>
                <w:color w:val="000000" w:themeColor="text1"/>
                <w:sz w:val="22"/>
                <w:szCs w:val="22"/>
              </w:rPr>
            </w:pPr>
          </w:p>
        </w:tc>
        <w:tc>
          <w:tcPr>
            <w:tcW w:w="1528" w:type="dxa"/>
          </w:tcPr>
          <w:p w14:paraId="02CD50A6" w14:textId="77777777" w:rsidR="007C2BAF" w:rsidRPr="00185BBD" w:rsidRDefault="007C2BAF" w:rsidP="007C2BAF">
            <w:pPr>
              <w:rPr>
                <w:color w:val="000000" w:themeColor="text1"/>
                <w:sz w:val="22"/>
                <w:szCs w:val="22"/>
              </w:rPr>
            </w:pPr>
          </w:p>
        </w:tc>
        <w:tc>
          <w:tcPr>
            <w:tcW w:w="1293" w:type="dxa"/>
          </w:tcPr>
          <w:p w14:paraId="199B8FDA" w14:textId="77777777" w:rsidR="007C2BAF" w:rsidRPr="00185BBD" w:rsidRDefault="007C2BAF" w:rsidP="007C2BAF">
            <w:pPr>
              <w:rPr>
                <w:color w:val="000000" w:themeColor="text1"/>
                <w:sz w:val="22"/>
                <w:szCs w:val="22"/>
              </w:rPr>
            </w:pPr>
          </w:p>
        </w:tc>
        <w:tc>
          <w:tcPr>
            <w:tcW w:w="1162" w:type="dxa"/>
          </w:tcPr>
          <w:p w14:paraId="7FEA63BA" w14:textId="77777777" w:rsidR="007C2BAF" w:rsidRPr="00185BBD" w:rsidRDefault="007C2BAF" w:rsidP="007C2BAF">
            <w:pPr>
              <w:rPr>
                <w:color w:val="000000" w:themeColor="text1"/>
                <w:sz w:val="22"/>
                <w:szCs w:val="22"/>
              </w:rPr>
            </w:pPr>
          </w:p>
        </w:tc>
      </w:tr>
      <w:tr w:rsidR="007C2BAF" w:rsidRPr="00185BBD" w14:paraId="291C27EF"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vAlign w:val="center"/>
          </w:tcPr>
          <w:p w14:paraId="34C71548" w14:textId="6D8CBE82" w:rsidR="007C2BAF" w:rsidRPr="00185BBD" w:rsidRDefault="007C2BAF" w:rsidP="007C2BAF">
            <w:pPr>
              <w:rPr>
                <w:bCs/>
                <w:color w:val="000000" w:themeColor="text1"/>
                <w:sz w:val="18"/>
                <w:szCs w:val="18"/>
              </w:rPr>
            </w:pPr>
            <w:r w:rsidRPr="00185BBD">
              <w:rPr>
                <w:rFonts w:eastAsia="Courier New"/>
                <w:bCs/>
                <w:sz w:val="18"/>
                <w:szCs w:val="18"/>
              </w:rPr>
              <w:t>Facultatea de Inginerie Electrică, Electronică și Tehnologia Informației</w:t>
            </w:r>
          </w:p>
        </w:tc>
        <w:tc>
          <w:tcPr>
            <w:tcW w:w="2700" w:type="dxa"/>
            <w:tcBorders>
              <w:top w:val="single" w:sz="4" w:space="0" w:color="000000"/>
              <w:left w:val="single" w:sz="4" w:space="0" w:color="000000"/>
              <w:bottom w:val="single" w:sz="4" w:space="0" w:color="000000"/>
              <w:right w:val="single" w:sz="4" w:space="0" w:color="000000"/>
            </w:tcBorders>
            <w:vAlign w:val="center"/>
          </w:tcPr>
          <w:p w14:paraId="54882DFE" w14:textId="77777777" w:rsidR="007C2BAF" w:rsidRPr="00185BBD" w:rsidRDefault="007C2BAF" w:rsidP="007C2BAF">
            <w:pPr>
              <w:rPr>
                <w:color w:val="000000" w:themeColor="text1"/>
                <w:sz w:val="22"/>
                <w:szCs w:val="22"/>
              </w:rPr>
            </w:pPr>
          </w:p>
        </w:tc>
        <w:tc>
          <w:tcPr>
            <w:tcW w:w="1733" w:type="dxa"/>
          </w:tcPr>
          <w:p w14:paraId="07594404" w14:textId="77777777" w:rsidR="007C2BAF" w:rsidRPr="00185BBD" w:rsidRDefault="007C2BAF" w:rsidP="007C2BAF">
            <w:pPr>
              <w:rPr>
                <w:color w:val="000000" w:themeColor="text1"/>
                <w:sz w:val="22"/>
                <w:szCs w:val="22"/>
              </w:rPr>
            </w:pPr>
          </w:p>
        </w:tc>
        <w:tc>
          <w:tcPr>
            <w:tcW w:w="1440" w:type="dxa"/>
          </w:tcPr>
          <w:p w14:paraId="0692FFA9" w14:textId="77777777" w:rsidR="007C2BAF" w:rsidRPr="00185BBD" w:rsidRDefault="007C2BAF" w:rsidP="007C2BAF">
            <w:pPr>
              <w:rPr>
                <w:color w:val="000000" w:themeColor="text1"/>
                <w:sz w:val="22"/>
                <w:szCs w:val="22"/>
              </w:rPr>
            </w:pPr>
          </w:p>
        </w:tc>
        <w:tc>
          <w:tcPr>
            <w:tcW w:w="1350" w:type="dxa"/>
          </w:tcPr>
          <w:p w14:paraId="50669E55" w14:textId="77777777" w:rsidR="007C2BAF" w:rsidRPr="00185BBD" w:rsidRDefault="007C2BAF" w:rsidP="007C2BAF">
            <w:pPr>
              <w:rPr>
                <w:color w:val="000000" w:themeColor="text1"/>
                <w:sz w:val="22"/>
                <w:szCs w:val="22"/>
              </w:rPr>
            </w:pPr>
          </w:p>
        </w:tc>
        <w:tc>
          <w:tcPr>
            <w:tcW w:w="1528" w:type="dxa"/>
          </w:tcPr>
          <w:p w14:paraId="0BD4F59A" w14:textId="77777777" w:rsidR="007C2BAF" w:rsidRPr="00185BBD" w:rsidRDefault="007C2BAF" w:rsidP="007C2BAF">
            <w:pPr>
              <w:rPr>
                <w:color w:val="000000" w:themeColor="text1"/>
                <w:sz w:val="22"/>
                <w:szCs w:val="22"/>
              </w:rPr>
            </w:pPr>
          </w:p>
        </w:tc>
        <w:tc>
          <w:tcPr>
            <w:tcW w:w="1293" w:type="dxa"/>
          </w:tcPr>
          <w:p w14:paraId="03DEDCCE" w14:textId="77777777" w:rsidR="007C2BAF" w:rsidRPr="00185BBD" w:rsidRDefault="007C2BAF" w:rsidP="007C2BAF">
            <w:pPr>
              <w:rPr>
                <w:color w:val="000000" w:themeColor="text1"/>
                <w:sz w:val="22"/>
                <w:szCs w:val="22"/>
              </w:rPr>
            </w:pPr>
          </w:p>
        </w:tc>
        <w:tc>
          <w:tcPr>
            <w:tcW w:w="1162" w:type="dxa"/>
          </w:tcPr>
          <w:p w14:paraId="17C985BB" w14:textId="77777777" w:rsidR="007C2BAF" w:rsidRPr="00185BBD" w:rsidRDefault="007C2BAF" w:rsidP="007C2BAF">
            <w:pPr>
              <w:rPr>
                <w:color w:val="000000" w:themeColor="text1"/>
                <w:sz w:val="22"/>
                <w:szCs w:val="22"/>
              </w:rPr>
            </w:pPr>
          </w:p>
        </w:tc>
      </w:tr>
      <w:tr w:rsidR="007C2BAF" w:rsidRPr="00185BBD" w14:paraId="0DB2FA41"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3A784E2" w14:textId="4B756721" w:rsidR="007C2BAF" w:rsidRPr="00185BBD" w:rsidRDefault="007C2BAF" w:rsidP="007C2BAF">
            <w:pPr>
              <w:rPr>
                <w:bCs/>
                <w:color w:val="000000" w:themeColor="text1"/>
                <w:sz w:val="18"/>
                <w:szCs w:val="18"/>
              </w:rPr>
            </w:pPr>
            <w:r w:rsidRPr="00185BBD">
              <w:rPr>
                <w:rFonts w:eastAsia="Courier New"/>
                <w:bCs/>
                <w:sz w:val="18"/>
                <w:szCs w:val="18"/>
              </w:rPr>
              <w:t>Facultatea de Ingineria Materialelor și Mecanică</w:t>
            </w:r>
          </w:p>
        </w:tc>
        <w:tc>
          <w:tcPr>
            <w:tcW w:w="2700" w:type="dxa"/>
            <w:tcBorders>
              <w:top w:val="single" w:sz="4" w:space="0" w:color="000000"/>
              <w:left w:val="single" w:sz="4" w:space="0" w:color="000000"/>
              <w:bottom w:val="single" w:sz="4" w:space="0" w:color="000000"/>
              <w:right w:val="single" w:sz="4" w:space="0" w:color="000000"/>
            </w:tcBorders>
            <w:vAlign w:val="center"/>
          </w:tcPr>
          <w:p w14:paraId="0CA1ABDE" w14:textId="77777777" w:rsidR="007C2BAF" w:rsidRPr="00185BBD" w:rsidRDefault="007C2BAF" w:rsidP="007C2BAF">
            <w:pPr>
              <w:rPr>
                <w:color w:val="000000" w:themeColor="text1"/>
                <w:sz w:val="22"/>
                <w:szCs w:val="22"/>
              </w:rPr>
            </w:pPr>
          </w:p>
        </w:tc>
        <w:tc>
          <w:tcPr>
            <w:tcW w:w="1733" w:type="dxa"/>
          </w:tcPr>
          <w:p w14:paraId="314B2E5A" w14:textId="77777777" w:rsidR="007C2BAF" w:rsidRPr="00185BBD" w:rsidRDefault="007C2BAF" w:rsidP="007C2BAF">
            <w:pPr>
              <w:rPr>
                <w:color w:val="000000" w:themeColor="text1"/>
                <w:sz w:val="22"/>
                <w:szCs w:val="22"/>
              </w:rPr>
            </w:pPr>
          </w:p>
        </w:tc>
        <w:tc>
          <w:tcPr>
            <w:tcW w:w="1440" w:type="dxa"/>
          </w:tcPr>
          <w:p w14:paraId="2C3E1035" w14:textId="77777777" w:rsidR="007C2BAF" w:rsidRPr="00185BBD" w:rsidRDefault="007C2BAF" w:rsidP="007C2BAF">
            <w:pPr>
              <w:rPr>
                <w:color w:val="000000" w:themeColor="text1"/>
                <w:sz w:val="22"/>
                <w:szCs w:val="22"/>
              </w:rPr>
            </w:pPr>
          </w:p>
        </w:tc>
        <w:tc>
          <w:tcPr>
            <w:tcW w:w="1350" w:type="dxa"/>
          </w:tcPr>
          <w:p w14:paraId="64008F1A" w14:textId="77777777" w:rsidR="007C2BAF" w:rsidRPr="00185BBD" w:rsidRDefault="007C2BAF" w:rsidP="007C2BAF">
            <w:pPr>
              <w:rPr>
                <w:color w:val="000000" w:themeColor="text1"/>
                <w:sz w:val="22"/>
                <w:szCs w:val="22"/>
              </w:rPr>
            </w:pPr>
          </w:p>
        </w:tc>
        <w:tc>
          <w:tcPr>
            <w:tcW w:w="1528" w:type="dxa"/>
          </w:tcPr>
          <w:p w14:paraId="047ECE16" w14:textId="77777777" w:rsidR="007C2BAF" w:rsidRPr="00185BBD" w:rsidRDefault="007C2BAF" w:rsidP="007C2BAF">
            <w:pPr>
              <w:rPr>
                <w:color w:val="000000" w:themeColor="text1"/>
                <w:sz w:val="22"/>
                <w:szCs w:val="22"/>
              </w:rPr>
            </w:pPr>
          </w:p>
        </w:tc>
        <w:tc>
          <w:tcPr>
            <w:tcW w:w="1293" w:type="dxa"/>
          </w:tcPr>
          <w:p w14:paraId="0FB4DC37" w14:textId="77777777" w:rsidR="007C2BAF" w:rsidRPr="00185BBD" w:rsidRDefault="007C2BAF" w:rsidP="007C2BAF">
            <w:pPr>
              <w:rPr>
                <w:color w:val="000000" w:themeColor="text1"/>
                <w:sz w:val="22"/>
                <w:szCs w:val="22"/>
              </w:rPr>
            </w:pPr>
          </w:p>
        </w:tc>
        <w:tc>
          <w:tcPr>
            <w:tcW w:w="1162" w:type="dxa"/>
          </w:tcPr>
          <w:p w14:paraId="2870E2A1" w14:textId="77777777" w:rsidR="007C2BAF" w:rsidRPr="00185BBD" w:rsidRDefault="007C2BAF" w:rsidP="007C2BAF">
            <w:pPr>
              <w:rPr>
                <w:color w:val="000000" w:themeColor="text1"/>
                <w:sz w:val="22"/>
                <w:szCs w:val="22"/>
              </w:rPr>
            </w:pPr>
          </w:p>
        </w:tc>
      </w:tr>
      <w:tr w:rsidR="007C2BAF" w:rsidRPr="00185BBD" w14:paraId="5E5EEEF9"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CF9D319" w14:textId="215DDC1B" w:rsidR="007C2BAF" w:rsidRPr="00185BBD" w:rsidRDefault="007C2BAF" w:rsidP="007C2BAF">
            <w:pPr>
              <w:rPr>
                <w:bCs/>
                <w:color w:val="000000" w:themeColor="text1"/>
                <w:sz w:val="18"/>
                <w:szCs w:val="18"/>
              </w:rPr>
            </w:pPr>
            <w:r w:rsidRPr="00185BBD">
              <w:rPr>
                <w:rFonts w:eastAsia="Courier New"/>
                <w:bCs/>
                <w:sz w:val="18"/>
                <w:szCs w:val="18"/>
              </w:rPr>
              <w:t xml:space="preserve">Facultatea de Ingineria Mediului și Știința </w:t>
            </w:r>
            <w:r w:rsidR="00162868" w:rsidRPr="00185BBD">
              <w:rPr>
                <w:rFonts w:eastAsia="Courier New"/>
                <w:bCs/>
                <w:sz w:val="18"/>
                <w:szCs w:val="18"/>
              </w:rPr>
              <w:t>Alimentelor</w:t>
            </w:r>
          </w:p>
        </w:tc>
        <w:tc>
          <w:tcPr>
            <w:tcW w:w="2700" w:type="dxa"/>
            <w:tcBorders>
              <w:top w:val="single" w:sz="4" w:space="0" w:color="000000"/>
              <w:left w:val="single" w:sz="4" w:space="0" w:color="000000"/>
              <w:bottom w:val="single" w:sz="4" w:space="0" w:color="000000"/>
              <w:right w:val="single" w:sz="4" w:space="0" w:color="000000"/>
            </w:tcBorders>
            <w:vAlign w:val="center"/>
          </w:tcPr>
          <w:p w14:paraId="37241955" w14:textId="77777777" w:rsidR="007C2BAF" w:rsidRPr="00185BBD" w:rsidRDefault="007C2BAF" w:rsidP="007C2BAF">
            <w:pPr>
              <w:rPr>
                <w:color w:val="000000" w:themeColor="text1"/>
                <w:sz w:val="22"/>
                <w:szCs w:val="22"/>
              </w:rPr>
            </w:pPr>
          </w:p>
        </w:tc>
        <w:tc>
          <w:tcPr>
            <w:tcW w:w="1733" w:type="dxa"/>
          </w:tcPr>
          <w:p w14:paraId="7EECB501" w14:textId="77777777" w:rsidR="007C2BAF" w:rsidRPr="00185BBD" w:rsidRDefault="007C2BAF" w:rsidP="007C2BAF">
            <w:pPr>
              <w:rPr>
                <w:color w:val="000000" w:themeColor="text1"/>
                <w:sz w:val="22"/>
                <w:szCs w:val="22"/>
              </w:rPr>
            </w:pPr>
          </w:p>
        </w:tc>
        <w:tc>
          <w:tcPr>
            <w:tcW w:w="1440" w:type="dxa"/>
          </w:tcPr>
          <w:p w14:paraId="59E8F37A" w14:textId="77777777" w:rsidR="007C2BAF" w:rsidRPr="00185BBD" w:rsidRDefault="007C2BAF" w:rsidP="007C2BAF">
            <w:pPr>
              <w:rPr>
                <w:color w:val="000000" w:themeColor="text1"/>
                <w:sz w:val="22"/>
                <w:szCs w:val="22"/>
              </w:rPr>
            </w:pPr>
          </w:p>
        </w:tc>
        <w:tc>
          <w:tcPr>
            <w:tcW w:w="1350" w:type="dxa"/>
          </w:tcPr>
          <w:p w14:paraId="58D182EF" w14:textId="77777777" w:rsidR="007C2BAF" w:rsidRPr="00185BBD" w:rsidRDefault="007C2BAF" w:rsidP="007C2BAF">
            <w:pPr>
              <w:rPr>
                <w:color w:val="000000" w:themeColor="text1"/>
                <w:sz w:val="22"/>
                <w:szCs w:val="22"/>
              </w:rPr>
            </w:pPr>
          </w:p>
        </w:tc>
        <w:tc>
          <w:tcPr>
            <w:tcW w:w="1528" w:type="dxa"/>
          </w:tcPr>
          <w:p w14:paraId="7898EF13" w14:textId="77777777" w:rsidR="007C2BAF" w:rsidRPr="00185BBD" w:rsidRDefault="007C2BAF" w:rsidP="007C2BAF">
            <w:pPr>
              <w:rPr>
                <w:color w:val="000000" w:themeColor="text1"/>
                <w:sz w:val="22"/>
                <w:szCs w:val="22"/>
              </w:rPr>
            </w:pPr>
          </w:p>
        </w:tc>
        <w:tc>
          <w:tcPr>
            <w:tcW w:w="1293" w:type="dxa"/>
          </w:tcPr>
          <w:p w14:paraId="1E18AD75" w14:textId="77777777" w:rsidR="007C2BAF" w:rsidRPr="00185BBD" w:rsidRDefault="007C2BAF" w:rsidP="007C2BAF">
            <w:pPr>
              <w:rPr>
                <w:color w:val="000000" w:themeColor="text1"/>
                <w:sz w:val="22"/>
                <w:szCs w:val="22"/>
              </w:rPr>
            </w:pPr>
          </w:p>
        </w:tc>
        <w:tc>
          <w:tcPr>
            <w:tcW w:w="1162" w:type="dxa"/>
          </w:tcPr>
          <w:p w14:paraId="33C3173B" w14:textId="77777777" w:rsidR="007C2BAF" w:rsidRPr="00185BBD" w:rsidRDefault="007C2BAF" w:rsidP="007C2BAF">
            <w:pPr>
              <w:rPr>
                <w:color w:val="000000" w:themeColor="text1"/>
                <w:sz w:val="22"/>
                <w:szCs w:val="22"/>
              </w:rPr>
            </w:pPr>
          </w:p>
        </w:tc>
      </w:tr>
      <w:tr w:rsidR="007C2BAF" w:rsidRPr="00185BBD" w14:paraId="4489AC51"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3C10F9B1" w14:textId="5A2C329E" w:rsidR="007C2BAF" w:rsidRPr="00185BBD" w:rsidRDefault="007C2BAF" w:rsidP="007C2BAF">
            <w:pPr>
              <w:rPr>
                <w:bCs/>
                <w:color w:val="000000" w:themeColor="text1"/>
                <w:sz w:val="18"/>
                <w:szCs w:val="18"/>
              </w:rPr>
            </w:pPr>
            <w:r w:rsidRPr="00185BBD">
              <w:rPr>
                <w:rFonts w:eastAsia="Courier New"/>
                <w:bCs/>
                <w:sz w:val="18"/>
                <w:szCs w:val="18"/>
              </w:rPr>
              <w:t>Facultatea de Științe politice, Litere și Comunicare</w:t>
            </w:r>
          </w:p>
        </w:tc>
        <w:tc>
          <w:tcPr>
            <w:tcW w:w="2700" w:type="dxa"/>
            <w:tcBorders>
              <w:top w:val="single" w:sz="4" w:space="0" w:color="000000"/>
              <w:left w:val="single" w:sz="4" w:space="0" w:color="000000"/>
              <w:bottom w:val="single" w:sz="4" w:space="0" w:color="000000"/>
              <w:right w:val="single" w:sz="4" w:space="0" w:color="000000"/>
            </w:tcBorders>
            <w:vAlign w:val="center"/>
          </w:tcPr>
          <w:p w14:paraId="7247DF8D" w14:textId="77777777" w:rsidR="007C2BAF" w:rsidRPr="00185BBD" w:rsidRDefault="007C2BAF" w:rsidP="007C2BAF">
            <w:pPr>
              <w:rPr>
                <w:color w:val="000000" w:themeColor="text1"/>
                <w:sz w:val="22"/>
                <w:szCs w:val="22"/>
              </w:rPr>
            </w:pPr>
          </w:p>
        </w:tc>
        <w:tc>
          <w:tcPr>
            <w:tcW w:w="1733" w:type="dxa"/>
          </w:tcPr>
          <w:p w14:paraId="4A5825C6" w14:textId="77777777" w:rsidR="007C2BAF" w:rsidRPr="00185BBD" w:rsidRDefault="007C2BAF" w:rsidP="007C2BAF">
            <w:pPr>
              <w:rPr>
                <w:color w:val="000000" w:themeColor="text1"/>
                <w:sz w:val="22"/>
                <w:szCs w:val="22"/>
              </w:rPr>
            </w:pPr>
          </w:p>
        </w:tc>
        <w:tc>
          <w:tcPr>
            <w:tcW w:w="1440" w:type="dxa"/>
          </w:tcPr>
          <w:p w14:paraId="32ADF905" w14:textId="77777777" w:rsidR="007C2BAF" w:rsidRPr="00185BBD" w:rsidRDefault="007C2BAF" w:rsidP="007C2BAF">
            <w:pPr>
              <w:rPr>
                <w:color w:val="000000" w:themeColor="text1"/>
                <w:sz w:val="22"/>
                <w:szCs w:val="22"/>
              </w:rPr>
            </w:pPr>
          </w:p>
        </w:tc>
        <w:tc>
          <w:tcPr>
            <w:tcW w:w="1350" w:type="dxa"/>
          </w:tcPr>
          <w:p w14:paraId="5736F15B" w14:textId="77777777" w:rsidR="007C2BAF" w:rsidRPr="00185BBD" w:rsidRDefault="007C2BAF" w:rsidP="007C2BAF">
            <w:pPr>
              <w:rPr>
                <w:color w:val="000000" w:themeColor="text1"/>
                <w:sz w:val="22"/>
                <w:szCs w:val="22"/>
              </w:rPr>
            </w:pPr>
          </w:p>
        </w:tc>
        <w:tc>
          <w:tcPr>
            <w:tcW w:w="1528" w:type="dxa"/>
          </w:tcPr>
          <w:p w14:paraId="71D62744" w14:textId="77777777" w:rsidR="007C2BAF" w:rsidRPr="00185BBD" w:rsidRDefault="007C2BAF" w:rsidP="007C2BAF">
            <w:pPr>
              <w:rPr>
                <w:color w:val="000000" w:themeColor="text1"/>
                <w:sz w:val="22"/>
                <w:szCs w:val="22"/>
              </w:rPr>
            </w:pPr>
          </w:p>
        </w:tc>
        <w:tc>
          <w:tcPr>
            <w:tcW w:w="1293" w:type="dxa"/>
          </w:tcPr>
          <w:p w14:paraId="3FAD5B88" w14:textId="77777777" w:rsidR="007C2BAF" w:rsidRPr="00185BBD" w:rsidRDefault="007C2BAF" w:rsidP="007C2BAF">
            <w:pPr>
              <w:rPr>
                <w:color w:val="000000" w:themeColor="text1"/>
                <w:sz w:val="22"/>
                <w:szCs w:val="22"/>
              </w:rPr>
            </w:pPr>
          </w:p>
        </w:tc>
        <w:tc>
          <w:tcPr>
            <w:tcW w:w="1162" w:type="dxa"/>
          </w:tcPr>
          <w:p w14:paraId="789D45BF" w14:textId="77777777" w:rsidR="007C2BAF" w:rsidRPr="00185BBD" w:rsidRDefault="007C2BAF" w:rsidP="007C2BAF">
            <w:pPr>
              <w:rPr>
                <w:color w:val="000000" w:themeColor="text1"/>
                <w:sz w:val="22"/>
                <w:szCs w:val="22"/>
              </w:rPr>
            </w:pPr>
          </w:p>
        </w:tc>
      </w:tr>
      <w:tr w:rsidR="007C2BAF" w:rsidRPr="00185BBD" w14:paraId="4527DF7F"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3E2CB98" w14:textId="6C9EBBBA" w:rsidR="007C2BAF" w:rsidRPr="00185BBD" w:rsidRDefault="007C2BAF" w:rsidP="007C2BAF">
            <w:pPr>
              <w:rPr>
                <w:bCs/>
                <w:color w:val="000000" w:themeColor="text1"/>
                <w:sz w:val="18"/>
                <w:szCs w:val="18"/>
              </w:rPr>
            </w:pPr>
            <w:r w:rsidRPr="00185BBD">
              <w:rPr>
                <w:rFonts w:eastAsia="Courier New"/>
                <w:bCs/>
                <w:sz w:val="18"/>
                <w:szCs w:val="18"/>
              </w:rPr>
              <w:t>Facultatea de Științe și Inginerie (Alexandria)</w:t>
            </w:r>
          </w:p>
        </w:tc>
        <w:tc>
          <w:tcPr>
            <w:tcW w:w="2700" w:type="dxa"/>
            <w:tcBorders>
              <w:top w:val="single" w:sz="4" w:space="0" w:color="000000"/>
              <w:left w:val="single" w:sz="4" w:space="0" w:color="000000"/>
              <w:bottom w:val="single" w:sz="4" w:space="0" w:color="000000"/>
              <w:right w:val="single" w:sz="4" w:space="0" w:color="000000"/>
            </w:tcBorders>
            <w:vAlign w:val="center"/>
          </w:tcPr>
          <w:p w14:paraId="7EA93712" w14:textId="77777777" w:rsidR="007C2BAF" w:rsidRPr="00185BBD" w:rsidRDefault="007C2BAF" w:rsidP="007C2BAF">
            <w:pPr>
              <w:rPr>
                <w:color w:val="000000" w:themeColor="text1"/>
                <w:sz w:val="22"/>
                <w:szCs w:val="22"/>
              </w:rPr>
            </w:pPr>
          </w:p>
        </w:tc>
        <w:tc>
          <w:tcPr>
            <w:tcW w:w="1733" w:type="dxa"/>
          </w:tcPr>
          <w:p w14:paraId="3CB297DD" w14:textId="77777777" w:rsidR="007C2BAF" w:rsidRPr="00185BBD" w:rsidRDefault="007C2BAF" w:rsidP="007C2BAF">
            <w:pPr>
              <w:rPr>
                <w:color w:val="000000" w:themeColor="text1"/>
                <w:sz w:val="22"/>
                <w:szCs w:val="22"/>
              </w:rPr>
            </w:pPr>
          </w:p>
        </w:tc>
        <w:tc>
          <w:tcPr>
            <w:tcW w:w="1440" w:type="dxa"/>
          </w:tcPr>
          <w:p w14:paraId="2A78C989" w14:textId="77777777" w:rsidR="007C2BAF" w:rsidRPr="00185BBD" w:rsidRDefault="007C2BAF" w:rsidP="007C2BAF">
            <w:pPr>
              <w:rPr>
                <w:color w:val="000000" w:themeColor="text1"/>
                <w:sz w:val="22"/>
                <w:szCs w:val="22"/>
              </w:rPr>
            </w:pPr>
          </w:p>
        </w:tc>
        <w:tc>
          <w:tcPr>
            <w:tcW w:w="1350" w:type="dxa"/>
          </w:tcPr>
          <w:p w14:paraId="76D854D9" w14:textId="77777777" w:rsidR="007C2BAF" w:rsidRPr="00185BBD" w:rsidRDefault="007C2BAF" w:rsidP="007C2BAF">
            <w:pPr>
              <w:rPr>
                <w:color w:val="000000" w:themeColor="text1"/>
                <w:sz w:val="22"/>
                <w:szCs w:val="22"/>
              </w:rPr>
            </w:pPr>
          </w:p>
        </w:tc>
        <w:tc>
          <w:tcPr>
            <w:tcW w:w="1528" w:type="dxa"/>
          </w:tcPr>
          <w:p w14:paraId="643BFEFE" w14:textId="77777777" w:rsidR="007C2BAF" w:rsidRPr="00185BBD" w:rsidRDefault="007C2BAF" w:rsidP="007C2BAF">
            <w:pPr>
              <w:rPr>
                <w:color w:val="000000" w:themeColor="text1"/>
                <w:sz w:val="22"/>
                <w:szCs w:val="22"/>
              </w:rPr>
            </w:pPr>
          </w:p>
        </w:tc>
        <w:tc>
          <w:tcPr>
            <w:tcW w:w="1293" w:type="dxa"/>
          </w:tcPr>
          <w:p w14:paraId="6CB24158" w14:textId="77777777" w:rsidR="007C2BAF" w:rsidRPr="00185BBD" w:rsidRDefault="007C2BAF" w:rsidP="007C2BAF">
            <w:pPr>
              <w:rPr>
                <w:color w:val="000000" w:themeColor="text1"/>
                <w:sz w:val="22"/>
                <w:szCs w:val="22"/>
              </w:rPr>
            </w:pPr>
          </w:p>
        </w:tc>
        <w:tc>
          <w:tcPr>
            <w:tcW w:w="1162" w:type="dxa"/>
          </w:tcPr>
          <w:p w14:paraId="0D81BC77" w14:textId="77777777" w:rsidR="007C2BAF" w:rsidRPr="00185BBD" w:rsidRDefault="007C2BAF" w:rsidP="007C2BAF">
            <w:pPr>
              <w:rPr>
                <w:color w:val="000000" w:themeColor="text1"/>
                <w:sz w:val="22"/>
                <w:szCs w:val="22"/>
              </w:rPr>
            </w:pPr>
          </w:p>
        </w:tc>
      </w:tr>
      <w:tr w:rsidR="007C2BAF" w:rsidRPr="00185BBD" w14:paraId="0A0B3427"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2B3A5F15" w14:textId="2094B0BB" w:rsidR="007C2BAF" w:rsidRPr="00185BBD" w:rsidRDefault="007C2BAF" w:rsidP="007C2BAF">
            <w:pPr>
              <w:rPr>
                <w:bCs/>
                <w:color w:val="000000" w:themeColor="text1"/>
                <w:sz w:val="18"/>
                <w:szCs w:val="18"/>
              </w:rPr>
            </w:pPr>
            <w:r w:rsidRPr="00185BBD">
              <w:rPr>
                <w:rFonts w:eastAsia="Courier New"/>
                <w:bCs/>
                <w:sz w:val="18"/>
                <w:szCs w:val="18"/>
              </w:rPr>
              <w:t>IOSUD</w:t>
            </w:r>
          </w:p>
        </w:tc>
        <w:tc>
          <w:tcPr>
            <w:tcW w:w="2700" w:type="dxa"/>
            <w:tcBorders>
              <w:top w:val="single" w:sz="4" w:space="0" w:color="000000"/>
              <w:left w:val="single" w:sz="4" w:space="0" w:color="000000"/>
              <w:bottom w:val="single" w:sz="4" w:space="0" w:color="000000"/>
              <w:right w:val="single" w:sz="4" w:space="0" w:color="000000"/>
            </w:tcBorders>
            <w:vAlign w:val="center"/>
          </w:tcPr>
          <w:p w14:paraId="795E6C10" w14:textId="77777777" w:rsidR="007C2BAF" w:rsidRPr="00185BBD" w:rsidRDefault="007C2BAF" w:rsidP="007C2BAF">
            <w:pPr>
              <w:rPr>
                <w:color w:val="000000" w:themeColor="text1"/>
                <w:sz w:val="22"/>
                <w:szCs w:val="22"/>
              </w:rPr>
            </w:pPr>
          </w:p>
        </w:tc>
        <w:tc>
          <w:tcPr>
            <w:tcW w:w="1733" w:type="dxa"/>
          </w:tcPr>
          <w:p w14:paraId="36648DEF" w14:textId="77777777" w:rsidR="007C2BAF" w:rsidRPr="00185BBD" w:rsidRDefault="007C2BAF" w:rsidP="007C2BAF">
            <w:pPr>
              <w:rPr>
                <w:color w:val="000000" w:themeColor="text1"/>
                <w:sz w:val="22"/>
                <w:szCs w:val="22"/>
              </w:rPr>
            </w:pPr>
          </w:p>
        </w:tc>
        <w:tc>
          <w:tcPr>
            <w:tcW w:w="1440" w:type="dxa"/>
          </w:tcPr>
          <w:p w14:paraId="4AA5E7DC" w14:textId="77777777" w:rsidR="007C2BAF" w:rsidRPr="00185BBD" w:rsidRDefault="007C2BAF" w:rsidP="007C2BAF">
            <w:pPr>
              <w:rPr>
                <w:color w:val="000000" w:themeColor="text1"/>
                <w:sz w:val="22"/>
                <w:szCs w:val="22"/>
              </w:rPr>
            </w:pPr>
          </w:p>
        </w:tc>
        <w:tc>
          <w:tcPr>
            <w:tcW w:w="1350" w:type="dxa"/>
          </w:tcPr>
          <w:p w14:paraId="59BCBB30" w14:textId="77777777" w:rsidR="007C2BAF" w:rsidRPr="00185BBD" w:rsidRDefault="007C2BAF" w:rsidP="007C2BAF">
            <w:pPr>
              <w:rPr>
                <w:color w:val="000000" w:themeColor="text1"/>
                <w:sz w:val="22"/>
                <w:szCs w:val="22"/>
              </w:rPr>
            </w:pPr>
          </w:p>
        </w:tc>
        <w:tc>
          <w:tcPr>
            <w:tcW w:w="1528" w:type="dxa"/>
          </w:tcPr>
          <w:p w14:paraId="3865F93A" w14:textId="77777777" w:rsidR="007C2BAF" w:rsidRPr="00185BBD" w:rsidRDefault="007C2BAF" w:rsidP="007C2BAF">
            <w:pPr>
              <w:rPr>
                <w:color w:val="000000" w:themeColor="text1"/>
                <w:sz w:val="22"/>
                <w:szCs w:val="22"/>
              </w:rPr>
            </w:pPr>
          </w:p>
        </w:tc>
        <w:tc>
          <w:tcPr>
            <w:tcW w:w="1293" w:type="dxa"/>
          </w:tcPr>
          <w:p w14:paraId="3B170947" w14:textId="77777777" w:rsidR="007C2BAF" w:rsidRPr="00185BBD" w:rsidRDefault="007C2BAF" w:rsidP="007C2BAF">
            <w:pPr>
              <w:rPr>
                <w:color w:val="000000" w:themeColor="text1"/>
                <w:sz w:val="22"/>
                <w:szCs w:val="22"/>
              </w:rPr>
            </w:pPr>
          </w:p>
        </w:tc>
        <w:tc>
          <w:tcPr>
            <w:tcW w:w="1162" w:type="dxa"/>
          </w:tcPr>
          <w:p w14:paraId="7DCBAF26" w14:textId="77777777" w:rsidR="007C2BAF" w:rsidRPr="00185BBD" w:rsidRDefault="007C2BAF" w:rsidP="007C2BAF">
            <w:pPr>
              <w:rPr>
                <w:color w:val="000000" w:themeColor="text1"/>
                <w:sz w:val="22"/>
                <w:szCs w:val="22"/>
              </w:rPr>
            </w:pPr>
          </w:p>
        </w:tc>
      </w:tr>
      <w:tr w:rsidR="007C2BAF" w:rsidRPr="00185BBD" w14:paraId="74282005"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06ECF55D" w14:textId="034CA79D" w:rsidR="007C2BAF" w:rsidRPr="00185BBD" w:rsidRDefault="007C2BAF" w:rsidP="007C2BAF">
            <w:pPr>
              <w:rPr>
                <w:bCs/>
                <w:color w:val="000000" w:themeColor="text1"/>
                <w:sz w:val="18"/>
                <w:szCs w:val="18"/>
              </w:rPr>
            </w:pPr>
            <w:r w:rsidRPr="00185BBD">
              <w:rPr>
                <w:rFonts w:eastAsia="Courier New"/>
                <w:bCs/>
                <w:sz w:val="18"/>
                <w:szCs w:val="18"/>
              </w:rPr>
              <w:t>Departamentul pentru Pregătirea Personalului Didactic</w:t>
            </w:r>
          </w:p>
        </w:tc>
        <w:tc>
          <w:tcPr>
            <w:tcW w:w="2700" w:type="dxa"/>
            <w:tcBorders>
              <w:top w:val="single" w:sz="4" w:space="0" w:color="000000"/>
              <w:left w:val="single" w:sz="4" w:space="0" w:color="000000"/>
              <w:bottom w:val="single" w:sz="4" w:space="0" w:color="000000"/>
              <w:right w:val="single" w:sz="4" w:space="0" w:color="000000"/>
            </w:tcBorders>
            <w:vAlign w:val="center"/>
          </w:tcPr>
          <w:p w14:paraId="4B8D9C2B" w14:textId="77777777" w:rsidR="007C2BAF" w:rsidRPr="00185BBD" w:rsidRDefault="007C2BAF" w:rsidP="007C2BAF">
            <w:pPr>
              <w:rPr>
                <w:color w:val="000000" w:themeColor="text1"/>
                <w:sz w:val="22"/>
                <w:szCs w:val="22"/>
              </w:rPr>
            </w:pPr>
          </w:p>
        </w:tc>
        <w:tc>
          <w:tcPr>
            <w:tcW w:w="1733" w:type="dxa"/>
          </w:tcPr>
          <w:p w14:paraId="12ACFDFB" w14:textId="77777777" w:rsidR="007C2BAF" w:rsidRPr="00185BBD" w:rsidRDefault="007C2BAF" w:rsidP="007C2BAF">
            <w:pPr>
              <w:rPr>
                <w:color w:val="000000" w:themeColor="text1"/>
                <w:sz w:val="22"/>
                <w:szCs w:val="22"/>
              </w:rPr>
            </w:pPr>
          </w:p>
        </w:tc>
        <w:tc>
          <w:tcPr>
            <w:tcW w:w="1440" w:type="dxa"/>
          </w:tcPr>
          <w:p w14:paraId="1198504A" w14:textId="77777777" w:rsidR="007C2BAF" w:rsidRPr="00185BBD" w:rsidRDefault="007C2BAF" w:rsidP="007C2BAF">
            <w:pPr>
              <w:rPr>
                <w:color w:val="000000" w:themeColor="text1"/>
                <w:sz w:val="22"/>
                <w:szCs w:val="22"/>
              </w:rPr>
            </w:pPr>
          </w:p>
        </w:tc>
        <w:tc>
          <w:tcPr>
            <w:tcW w:w="1350" w:type="dxa"/>
          </w:tcPr>
          <w:p w14:paraId="1B4CF303" w14:textId="77777777" w:rsidR="007C2BAF" w:rsidRPr="00185BBD" w:rsidRDefault="007C2BAF" w:rsidP="007C2BAF">
            <w:pPr>
              <w:rPr>
                <w:color w:val="000000" w:themeColor="text1"/>
                <w:sz w:val="22"/>
                <w:szCs w:val="22"/>
              </w:rPr>
            </w:pPr>
          </w:p>
        </w:tc>
        <w:tc>
          <w:tcPr>
            <w:tcW w:w="1528" w:type="dxa"/>
          </w:tcPr>
          <w:p w14:paraId="7213828B" w14:textId="77777777" w:rsidR="007C2BAF" w:rsidRPr="00185BBD" w:rsidRDefault="007C2BAF" w:rsidP="007C2BAF">
            <w:pPr>
              <w:rPr>
                <w:color w:val="000000" w:themeColor="text1"/>
                <w:sz w:val="22"/>
                <w:szCs w:val="22"/>
              </w:rPr>
            </w:pPr>
          </w:p>
        </w:tc>
        <w:tc>
          <w:tcPr>
            <w:tcW w:w="1293" w:type="dxa"/>
          </w:tcPr>
          <w:p w14:paraId="71840122" w14:textId="77777777" w:rsidR="007C2BAF" w:rsidRPr="00185BBD" w:rsidRDefault="007C2BAF" w:rsidP="007C2BAF">
            <w:pPr>
              <w:rPr>
                <w:color w:val="000000" w:themeColor="text1"/>
                <w:sz w:val="22"/>
                <w:szCs w:val="22"/>
              </w:rPr>
            </w:pPr>
          </w:p>
        </w:tc>
        <w:tc>
          <w:tcPr>
            <w:tcW w:w="1162" w:type="dxa"/>
          </w:tcPr>
          <w:p w14:paraId="702C7241" w14:textId="77777777" w:rsidR="007C2BAF" w:rsidRPr="00185BBD" w:rsidRDefault="007C2BAF" w:rsidP="007C2BAF">
            <w:pPr>
              <w:rPr>
                <w:color w:val="000000" w:themeColor="text1"/>
                <w:sz w:val="22"/>
                <w:szCs w:val="22"/>
              </w:rPr>
            </w:pPr>
          </w:p>
        </w:tc>
      </w:tr>
      <w:tr w:rsidR="007C2BAF" w:rsidRPr="00185BBD" w14:paraId="558BC213"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6CD8CBCF" w14:textId="12C6B19A" w:rsidR="007C2BAF" w:rsidRPr="00185BBD" w:rsidRDefault="007C2BAF" w:rsidP="007C2BAF">
            <w:pPr>
              <w:rPr>
                <w:bCs/>
                <w:color w:val="000000" w:themeColor="text1"/>
                <w:sz w:val="18"/>
                <w:szCs w:val="18"/>
              </w:rPr>
            </w:pPr>
            <w:r w:rsidRPr="00185BBD">
              <w:rPr>
                <w:rFonts w:eastAsia="Courier New"/>
                <w:bCs/>
                <w:sz w:val="18"/>
                <w:szCs w:val="18"/>
              </w:rPr>
              <w:t xml:space="preserve">Departamentul de </w:t>
            </w:r>
            <w:r w:rsidR="00162868" w:rsidRPr="00185BBD">
              <w:rPr>
                <w:rFonts w:eastAsia="Courier New"/>
                <w:bCs/>
                <w:sz w:val="18"/>
                <w:szCs w:val="18"/>
              </w:rPr>
              <w:t>Învățământ</w:t>
            </w:r>
            <w:r w:rsidRPr="00185BBD">
              <w:rPr>
                <w:rFonts w:eastAsia="Courier New"/>
                <w:bCs/>
                <w:sz w:val="18"/>
                <w:szCs w:val="18"/>
              </w:rPr>
              <w:t xml:space="preserve"> la Distanță și Formare Continuă</w:t>
            </w:r>
          </w:p>
        </w:tc>
        <w:tc>
          <w:tcPr>
            <w:tcW w:w="2700" w:type="dxa"/>
            <w:tcBorders>
              <w:top w:val="single" w:sz="4" w:space="0" w:color="000000"/>
              <w:left w:val="single" w:sz="4" w:space="0" w:color="000000"/>
              <w:bottom w:val="single" w:sz="4" w:space="0" w:color="000000"/>
              <w:right w:val="single" w:sz="4" w:space="0" w:color="000000"/>
            </w:tcBorders>
            <w:vAlign w:val="center"/>
          </w:tcPr>
          <w:p w14:paraId="540FBCFC" w14:textId="06E42858" w:rsidR="007C2BAF" w:rsidRPr="00185BBD" w:rsidRDefault="007C2BAF" w:rsidP="007C2BAF">
            <w:pPr>
              <w:rPr>
                <w:color w:val="000000" w:themeColor="text1"/>
                <w:sz w:val="22"/>
                <w:szCs w:val="22"/>
              </w:rPr>
            </w:pPr>
          </w:p>
        </w:tc>
        <w:tc>
          <w:tcPr>
            <w:tcW w:w="1733" w:type="dxa"/>
          </w:tcPr>
          <w:p w14:paraId="7AD1E1E4" w14:textId="77777777" w:rsidR="007C2BAF" w:rsidRPr="00185BBD" w:rsidRDefault="007C2BAF" w:rsidP="007C2BAF">
            <w:pPr>
              <w:rPr>
                <w:color w:val="000000" w:themeColor="text1"/>
                <w:sz w:val="22"/>
                <w:szCs w:val="22"/>
              </w:rPr>
            </w:pPr>
          </w:p>
        </w:tc>
        <w:tc>
          <w:tcPr>
            <w:tcW w:w="1440" w:type="dxa"/>
          </w:tcPr>
          <w:p w14:paraId="60D3D991" w14:textId="77777777" w:rsidR="007C2BAF" w:rsidRPr="00185BBD" w:rsidRDefault="007C2BAF" w:rsidP="007C2BAF">
            <w:pPr>
              <w:rPr>
                <w:color w:val="000000" w:themeColor="text1"/>
                <w:sz w:val="22"/>
                <w:szCs w:val="22"/>
              </w:rPr>
            </w:pPr>
          </w:p>
        </w:tc>
        <w:tc>
          <w:tcPr>
            <w:tcW w:w="1350" w:type="dxa"/>
          </w:tcPr>
          <w:p w14:paraId="3A4E85B0" w14:textId="77777777" w:rsidR="007C2BAF" w:rsidRPr="00185BBD" w:rsidRDefault="007C2BAF" w:rsidP="007C2BAF">
            <w:pPr>
              <w:rPr>
                <w:color w:val="000000" w:themeColor="text1"/>
                <w:sz w:val="22"/>
                <w:szCs w:val="22"/>
              </w:rPr>
            </w:pPr>
          </w:p>
        </w:tc>
        <w:tc>
          <w:tcPr>
            <w:tcW w:w="1528" w:type="dxa"/>
          </w:tcPr>
          <w:p w14:paraId="716B8DFF" w14:textId="77777777" w:rsidR="007C2BAF" w:rsidRPr="00185BBD" w:rsidRDefault="007C2BAF" w:rsidP="007C2BAF">
            <w:pPr>
              <w:rPr>
                <w:color w:val="000000" w:themeColor="text1"/>
                <w:sz w:val="22"/>
                <w:szCs w:val="22"/>
              </w:rPr>
            </w:pPr>
          </w:p>
        </w:tc>
        <w:tc>
          <w:tcPr>
            <w:tcW w:w="1293" w:type="dxa"/>
          </w:tcPr>
          <w:p w14:paraId="46336067" w14:textId="77777777" w:rsidR="007C2BAF" w:rsidRPr="00185BBD" w:rsidRDefault="007C2BAF" w:rsidP="007C2BAF">
            <w:pPr>
              <w:rPr>
                <w:color w:val="000000" w:themeColor="text1"/>
                <w:sz w:val="22"/>
                <w:szCs w:val="22"/>
              </w:rPr>
            </w:pPr>
          </w:p>
        </w:tc>
        <w:tc>
          <w:tcPr>
            <w:tcW w:w="1162" w:type="dxa"/>
          </w:tcPr>
          <w:p w14:paraId="3C06377E" w14:textId="77777777" w:rsidR="007C2BAF" w:rsidRPr="00185BBD" w:rsidRDefault="007C2BAF" w:rsidP="007C2BAF">
            <w:pPr>
              <w:rPr>
                <w:color w:val="000000" w:themeColor="text1"/>
                <w:sz w:val="22"/>
                <w:szCs w:val="22"/>
              </w:rPr>
            </w:pPr>
          </w:p>
        </w:tc>
      </w:tr>
      <w:tr w:rsidR="007C2BAF" w:rsidRPr="00185BBD" w14:paraId="4774FCEF"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96DFF70" w14:textId="4415BF5B" w:rsidR="007C2BAF" w:rsidRPr="00185BBD" w:rsidRDefault="007C2BAF" w:rsidP="007C2BAF">
            <w:pPr>
              <w:rPr>
                <w:bCs/>
                <w:color w:val="000000" w:themeColor="text1"/>
                <w:sz w:val="18"/>
                <w:szCs w:val="18"/>
              </w:rPr>
            </w:pPr>
            <w:r w:rsidRPr="00185BBD">
              <w:rPr>
                <w:sz w:val="18"/>
                <w:szCs w:val="18"/>
              </w:rPr>
              <w:t xml:space="preserve">Departamentul de Studii </w:t>
            </w:r>
            <w:r w:rsidR="00162868" w:rsidRPr="00185BBD">
              <w:rPr>
                <w:sz w:val="18"/>
                <w:szCs w:val="18"/>
              </w:rPr>
              <w:t>în</w:t>
            </w:r>
            <w:r w:rsidRPr="00185BBD">
              <w:rPr>
                <w:sz w:val="18"/>
                <w:szCs w:val="18"/>
              </w:rPr>
              <w:t xml:space="preserve"> Limbi Străine</w:t>
            </w:r>
          </w:p>
        </w:tc>
        <w:tc>
          <w:tcPr>
            <w:tcW w:w="2700" w:type="dxa"/>
            <w:tcBorders>
              <w:top w:val="single" w:sz="4" w:space="0" w:color="000000"/>
              <w:left w:val="single" w:sz="4" w:space="0" w:color="000000"/>
              <w:bottom w:val="single" w:sz="4" w:space="0" w:color="000000"/>
              <w:right w:val="single" w:sz="4" w:space="0" w:color="000000"/>
            </w:tcBorders>
            <w:vAlign w:val="center"/>
          </w:tcPr>
          <w:p w14:paraId="1BED5603" w14:textId="7B4AC3F5" w:rsidR="007C2BAF" w:rsidRPr="00185BBD" w:rsidRDefault="007C2BAF" w:rsidP="007C2BAF">
            <w:pPr>
              <w:rPr>
                <w:color w:val="000000" w:themeColor="text1"/>
                <w:sz w:val="22"/>
                <w:szCs w:val="22"/>
              </w:rPr>
            </w:pPr>
          </w:p>
        </w:tc>
        <w:tc>
          <w:tcPr>
            <w:tcW w:w="1733" w:type="dxa"/>
          </w:tcPr>
          <w:p w14:paraId="7B098143" w14:textId="77777777" w:rsidR="007C2BAF" w:rsidRPr="00185BBD" w:rsidRDefault="007C2BAF" w:rsidP="007C2BAF">
            <w:pPr>
              <w:rPr>
                <w:color w:val="000000" w:themeColor="text1"/>
                <w:sz w:val="22"/>
                <w:szCs w:val="22"/>
              </w:rPr>
            </w:pPr>
          </w:p>
        </w:tc>
        <w:tc>
          <w:tcPr>
            <w:tcW w:w="1440" w:type="dxa"/>
          </w:tcPr>
          <w:p w14:paraId="36B0CED1" w14:textId="77777777" w:rsidR="007C2BAF" w:rsidRPr="00185BBD" w:rsidRDefault="007C2BAF" w:rsidP="007C2BAF">
            <w:pPr>
              <w:rPr>
                <w:color w:val="000000" w:themeColor="text1"/>
                <w:sz w:val="22"/>
                <w:szCs w:val="22"/>
              </w:rPr>
            </w:pPr>
          </w:p>
        </w:tc>
        <w:tc>
          <w:tcPr>
            <w:tcW w:w="1350" w:type="dxa"/>
          </w:tcPr>
          <w:p w14:paraId="37FAFBEC" w14:textId="77777777" w:rsidR="007C2BAF" w:rsidRPr="00185BBD" w:rsidRDefault="007C2BAF" w:rsidP="007C2BAF">
            <w:pPr>
              <w:rPr>
                <w:color w:val="000000" w:themeColor="text1"/>
                <w:sz w:val="22"/>
                <w:szCs w:val="22"/>
              </w:rPr>
            </w:pPr>
          </w:p>
        </w:tc>
        <w:tc>
          <w:tcPr>
            <w:tcW w:w="1528" w:type="dxa"/>
          </w:tcPr>
          <w:p w14:paraId="329F57F7" w14:textId="77777777" w:rsidR="007C2BAF" w:rsidRPr="00185BBD" w:rsidRDefault="007C2BAF" w:rsidP="007C2BAF">
            <w:pPr>
              <w:rPr>
                <w:color w:val="000000" w:themeColor="text1"/>
                <w:sz w:val="22"/>
                <w:szCs w:val="22"/>
              </w:rPr>
            </w:pPr>
          </w:p>
        </w:tc>
        <w:tc>
          <w:tcPr>
            <w:tcW w:w="1293" w:type="dxa"/>
          </w:tcPr>
          <w:p w14:paraId="25FE604B" w14:textId="77777777" w:rsidR="007C2BAF" w:rsidRPr="00185BBD" w:rsidRDefault="007C2BAF" w:rsidP="007C2BAF">
            <w:pPr>
              <w:rPr>
                <w:color w:val="000000" w:themeColor="text1"/>
                <w:sz w:val="22"/>
                <w:szCs w:val="22"/>
              </w:rPr>
            </w:pPr>
          </w:p>
        </w:tc>
        <w:tc>
          <w:tcPr>
            <w:tcW w:w="1162" w:type="dxa"/>
          </w:tcPr>
          <w:p w14:paraId="2AC0F49D" w14:textId="77777777" w:rsidR="007C2BAF" w:rsidRPr="00185BBD" w:rsidRDefault="007C2BAF" w:rsidP="007C2BAF">
            <w:pPr>
              <w:rPr>
                <w:color w:val="000000" w:themeColor="text1"/>
                <w:sz w:val="22"/>
                <w:szCs w:val="22"/>
              </w:rPr>
            </w:pPr>
          </w:p>
        </w:tc>
      </w:tr>
      <w:tr w:rsidR="007C2BAF" w:rsidRPr="00185BBD" w14:paraId="477198F3"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0E955E38" w14:textId="096A24CB" w:rsidR="007C2BAF" w:rsidRPr="00185BBD" w:rsidRDefault="007C2BAF" w:rsidP="007C2BAF">
            <w:pPr>
              <w:rPr>
                <w:bCs/>
                <w:color w:val="000000" w:themeColor="text1"/>
                <w:sz w:val="18"/>
                <w:szCs w:val="18"/>
              </w:rPr>
            </w:pPr>
            <w:r w:rsidRPr="00185BBD">
              <w:rPr>
                <w:sz w:val="18"/>
                <w:szCs w:val="18"/>
              </w:rPr>
              <w:t>Institutul de Cercetare Științifică și Tehnologică Multidisciplinară</w:t>
            </w:r>
          </w:p>
        </w:tc>
        <w:tc>
          <w:tcPr>
            <w:tcW w:w="2700" w:type="dxa"/>
            <w:tcBorders>
              <w:top w:val="single" w:sz="4" w:space="0" w:color="000000"/>
              <w:left w:val="single" w:sz="4" w:space="0" w:color="000000"/>
              <w:bottom w:val="single" w:sz="4" w:space="0" w:color="000000"/>
              <w:right w:val="single" w:sz="4" w:space="0" w:color="000000"/>
            </w:tcBorders>
            <w:vAlign w:val="center"/>
          </w:tcPr>
          <w:p w14:paraId="134C34AE" w14:textId="58D8E5EF" w:rsidR="007C2BAF" w:rsidRPr="00185BBD" w:rsidRDefault="007C2BAF" w:rsidP="007C2BAF">
            <w:pPr>
              <w:rPr>
                <w:color w:val="000000" w:themeColor="text1"/>
                <w:sz w:val="22"/>
                <w:szCs w:val="22"/>
              </w:rPr>
            </w:pPr>
          </w:p>
        </w:tc>
        <w:tc>
          <w:tcPr>
            <w:tcW w:w="1733" w:type="dxa"/>
          </w:tcPr>
          <w:p w14:paraId="6D8DC2BC" w14:textId="77777777" w:rsidR="007C2BAF" w:rsidRPr="00185BBD" w:rsidRDefault="007C2BAF" w:rsidP="007C2BAF">
            <w:pPr>
              <w:rPr>
                <w:color w:val="000000" w:themeColor="text1"/>
                <w:sz w:val="22"/>
                <w:szCs w:val="22"/>
              </w:rPr>
            </w:pPr>
          </w:p>
        </w:tc>
        <w:tc>
          <w:tcPr>
            <w:tcW w:w="1440" w:type="dxa"/>
          </w:tcPr>
          <w:p w14:paraId="7274AA18" w14:textId="77777777" w:rsidR="007C2BAF" w:rsidRPr="00185BBD" w:rsidRDefault="007C2BAF" w:rsidP="007C2BAF">
            <w:pPr>
              <w:rPr>
                <w:color w:val="000000" w:themeColor="text1"/>
                <w:sz w:val="22"/>
                <w:szCs w:val="22"/>
              </w:rPr>
            </w:pPr>
          </w:p>
        </w:tc>
        <w:tc>
          <w:tcPr>
            <w:tcW w:w="1350" w:type="dxa"/>
          </w:tcPr>
          <w:p w14:paraId="00AE480B" w14:textId="77777777" w:rsidR="007C2BAF" w:rsidRPr="00185BBD" w:rsidRDefault="007C2BAF" w:rsidP="007C2BAF">
            <w:pPr>
              <w:rPr>
                <w:color w:val="000000" w:themeColor="text1"/>
                <w:sz w:val="22"/>
                <w:szCs w:val="22"/>
              </w:rPr>
            </w:pPr>
          </w:p>
        </w:tc>
        <w:tc>
          <w:tcPr>
            <w:tcW w:w="1528" w:type="dxa"/>
          </w:tcPr>
          <w:p w14:paraId="390E8212" w14:textId="77777777" w:rsidR="007C2BAF" w:rsidRPr="00185BBD" w:rsidRDefault="007C2BAF" w:rsidP="007C2BAF">
            <w:pPr>
              <w:rPr>
                <w:color w:val="000000" w:themeColor="text1"/>
                <w:sz w:val="22"/>
                <w:szCs w:val="22"/>
              </w:rPr>
            </w:pPr>
          </w:p>
        </w:tc>
        <w:tc>
          <w:tcPr>
            <w:tcW w:w="1293" w:type="dxa"/>
          </w:tcPr>
          <w:p w14:paraId="7CA0CF98" w14:textId="77777777" w:rsidR="007C2BAF" w:rsidRPr="00185BBD" w:rsidRDefault="007C2BAF" w:rsidP="007C2BAF">
            <w:pPr>
              <w:rPr>
                <w:color w:val="000000" w:themeColor="text1"/>
                <w:sz w:val="22"/>
                <w:szCs w:val="22"/>
              </w:rPr>
            </w:pPr>
          </w:p>
        </w:tc>
        <w:tc>
          <w:tcPr>
            <w:tcW w:w="1162" w:type="dxa"/>
          </w:tcPr>
          <w:p w14:paraId="4048E478" w14:textId="77777777" w:rsidR="007C2BAF" w:rsidRPr="00185BBD" w:rsidRDefault="007C2BAF" w:rsidP="007C2BAF">
            <w:pPr>
              <w:rPr>
                <w:color w:val="000000" w:themeColor="text1"/>
                <w:sz w:val="22"/>
                <w:szCs w:val="22"/>
              </w:rPr>
            </w:pPr>
          </w:p>
        </w:tc>
      </w:tr>
      <w:tr w:rsidR="00F40561" w:rsidRPr="00185BBD" w14:paraId="1A62855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0159BD4" w14:textId="7CE14245" w:rsidR="00F40561" w:rsidRPr="00185BBD" w:rsidRDefault="00F40561" w:rsidP="00F40561">
            <w:pPr>
              <w:rPr>
                <w:bCs/>
                <w:color w:val="000000" w:themeColor="text1"/>
                <w:sz w:val="18"/>
                <w:szCs w:val="18"/>
                <w:highlight w:val="yellow"/>
              </w:rPr>
            </w:pPr>
            <w:r>
              <w:rPr>
                <w:bCs/>
                <w:sz w:val="20"/>
                <w:szCs w:val="20"/>
              </w:rPr>
              <w:t>Secretar Șef Universitate</w:t>
            </w:r>
          </w:p>
        </w:tc>
        <w:tc>
          <w:tcPr>
            <w:tcW w:w="2700" w:type="dxa"/>
            <w:tcBorders>
              <w:top w:val="single" w:sz="4" w:space="0" w:color="000000"/>
              <w:left w:val="single" w:sz="4" w:space="0" w:color="000000"/>
              <w:bottom w:val="single" w:sz="4" w:space="0" w:color="000000"/>
              <w:right w:val="single" w:sz="4" w:space="0" w:color="000000"/>
            </w:tcBorders>
            <w:vAlign w:val="center"/>
          </w:tcPr>
          <w:p w14:paraId="2807D67B" w14:textId="77777777" w:rsidR="00F40561" w:rsidRPr="00185BBD" w:rsidRDefault="00F40561" w:rsidP="00F40561">
            <w:pPr>
              <w:rPr>
                <w:color w:val="000000" w:themeColor="text1"/>
                <w:sz w:val="22"/>
                <w:szCs w:val="22"/>
              </w:rPr>
            </w:pPr>
          </w:p>
        </w:tc>
        <w:tc>
          <w:tcPr>
            <w:tcW w:w="1733" w:type="dxa"/>
          </w:tcPr>
          <w:p w14:paraId="4FBBE494" w14:textId="77777777" w:rsidR="00F40561" w:rsidRPr="00185BBD" w:rsidRDefault="00F40561" w:rsidP="00F40561">
            <w:pPr>
              <w:rPr>
                <w:color w:val="000000" w:themeColor="text1"/>
                <w:sz w:val="22"/>
                <w:szCs w:val="22"/>
              </w:rPr>
            </w:pPr>
          </w:p>
        </w:tc>
        <w:tc>
          <w:tcPr>
            <w:tcW w:w="1440" w:type="dxa"/>
          </w:tcPr>
          <w:p w14:paraId="763CEEEF" w14:textId="77777777" w:rsidR="00F40561" w:rsidRPr="00185BBD" w:rsidRDefault="00F40561" w:rsidP="00F40561">
            <w:pPr>
              <w:rPr>
                <w:color w:val="000000" w:themeColor="text1"/>
                <w:sz w:val="22"/>
                <w:szCs w:val="22"/>
              </w:rPr>
            </w:pPr>
          </w:p>
        </w:tc>
        <w:tc>
          <w:tcPr>
            <w:tcW w:w="1350" w:type="dxa"/>
          </w:tcPr>
          <w:p w14:paraId="1AA7399E" w14:textId="77777777" w:rsidR="00F40561" w:rsidRPr="00185BBD" w:rsidRDefault="00F40561" w:rsidP="00F40561">
            <w:pPr>
              <w:rPr>
                <w:color w:val="000000" w:themeColor="text1"/>
                <w:sz w:val="22"/>
                <w:szCs w:val="22"/>
              </w:rPr>
            </w:pPr>
          </w:p>
        </w:tc>
        <w:tc>
          <w:tcPr>
            <w:tcW w:w="1528" w:type="dxa"/>
          </w:tcPr>
          <w:p w14:paraId="1C5A205E" w14:textId="77777777" w:rsidR="00F40561" w:rsidRPr="00185BBD" w:rsidRDefault="00F40561" w:rsidP="00F40561">
            <w:pPr>
              <w:rPr>
                <w:color w:val="000000" w:themeColor="text1"/>
                <w:sz w:val="22"/>
                <w:szCs w:val="22"/>
              </w:rPr>
            </w:pPr>
          </w:p>
        </w:tc>
        <w:tc>
          <w:tcPr>
            <w:tcW w:w="1293" w:type="dxa"/>
          </w:tcPr>
          <w:p w14:paraId="489871F1" w14:textId="77777777" w:rsidR="00F40561" w:rsidRPr="00185BBD" w:rsidRDefault="00F40561" w:rsidP="00F40561">
            <w:pPr>
              <w:rPr>
                <w:color w:val="000000" w:themeColor="text1"/>
                <w:sz w:val="22"/>
                <w:szCs w:val="22"/>
              </w:rPr>
            </w:pPr>
          </w:p>
        </w:tc>
        <w:tc>
          <w:tcPr>
            <w:tcW w:w="1162" w:type="dxa"/>
          </w:tcPr>
          <w:p w14:paraId="1B580272" w14:textId="77777777" w:rsidR="00F40561" w:rsidRPr="00185BBD" w:rsidRDefault="00F40561" w:rsidP="00F40561">
            <w:pPr>
              <w:rPr>
                <w:color w:val="000000" w:themeColor="text1"/>
                <w:sz w:val="22"/>
                <w:szCs w:val="22"/>
              </w:rPr>
            </w:pPr>
          </w:p>
        </w:tc>
      </w:tr>
      <w:tr w:rsidR="007C2BAF" w:rsidRPr="00185BBD" w14:paraId="7F8232A0"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6FC98D1F" w14:textId="569F9896" w:rsidR="007C2BAF" w:rsidRPr="00185BBD" w:rsidRDefault="007C2BAF" w:rsidP="007C2BAF">
            <w:pPr>
              <w:rPr>
                <w:bCs/>
                <w:color w:val="000000" w:themeColor="text1"/>
                <w:sz w:val="18"/>
                <w:szCs w:val="18"/>
              </w:rPr>
            </w:pPr>
            <w:r w:rsidRPr="00185BBD">
              <w:rPr>
                <w:sz w:val="18"/>
                <w:szCs w:val="18"/>
              </w:rPr>
              <w:t>Oficiul Juridic</w:t>
            </w:r>
          </w:p>
        </w:tc>
        <w:tc>
          <w:tcPr>
            <w:tcW w:w="2700" w:type="dxa"/>
            <w:tcBorders>
              <w:top w:val="single" w:sz="4" w:space="0" w:color="000000"/>
              <w:left w:val="single" w:sz="4" w:space="0" w:color="000000"/>
              <w:bottom w:val="single" w:sz="4" w:space="0" w:color="000000"/>
              <w:right w:val="single" w:sz="4" w:space="0" w:color="000000"/>
            </w:tcBorders>
            <w:vAlign w:val="center"/>
          </w:tcPr>
          <w:p w14:paraId="2237DE2B" w14:textId="4727C71A" w:rsidR="007C2BAF" w:rsidRPr="00185BBD" w:rsidRDefault="007C2BAF" w:rsidP="007C2BAF">
            <w:pPr>
              <w:rPr>
                <w:color w:val="000000" w:themeColor="text1"/>
                <w:sz w:val="22"/>
                <w:szCs w:val="22"/>
              </w:rPr>
            </w:pPr>
          </w:p>
        </w:tc>
        <w:tc>
          <w:tcPr>
            <w:tcW w:w="1733" w:type="dxa"/>
          </w:tcPr>
          <w:p w14:paraId="5452CD7E" w14:textId="77777777" w:rsidR="007C2BAF" w:rsidRPr="00185BBD" w:rsidRDefault="007C2BAF" w:rsidP="007C2BAF">
            <w:pPr>
              <w:rPr>
                <w:color w:val="000000" w:themeColor="text1"/>
                <w:sz w:val="22"/>
                <w:szCs w:val="22"/>
              </w:rPr>
            </w:pPr>
          </w:p>
        </w:tc>
        <w:tc>
          <w:tcPr>
            <w:tcW w:w="1440" w:type="dxa"/>
          </w:tcPr>
          <w:p w14:paraId="07A24B9F" w14:textId="77777777" w:rsidR="007C2BAF" w:rsidRPr="00185BBD" w:rsidRDefault="007C2BAF" w:rsidP="007C2BAF">
            <w:pPr>
              <w:rPr>
                <w:color w:val="000000" w:themeColor="text1"/>
                <w:sz w:val="22"/>
                <w:szCs w:val="22"/>
              </w:rPr>
            </w:pPr>
          </w:p>
        </w:tc>
        <w:tc>
          <w:tcPr>
            <w:tcW w:w="1350" w:type="dxa"/>
          </w:tcPr>
          <w:p w14:paraId="783BB500" w14:textId="77777777" w:rsidR="007C2BAF" w:rsidRPr="00185BBD" w:rsidRDefault="007C2BAF" w:rsidP="007C2BAF">
            <w:pPr>
              <w:rPr>
                <w:color w:val="000000" w:themeColor="text1"/>
                <w:sz w:val="22"/>
                <w:szCs w:val="22"/>
              </w:rPr>
            </w:pPr>
          </w:p>
        </w:tc>
        <w:tc>
          <w:tcPr>
            <w:tcW w:w="1528" w:type="dxa"/>
          </w:tcPr>
          <w:p w14:paraId="259BC194" w14:textId="77777777" w:rsidR="007C2BAF" w:rsidRPr="00185BBD" w:rsidRDefault="007C2BAF" w:rsidP="007C2BAF">
            <w:pPr>
              <w:rPr>
                <w:color w:val="000000" w:themeColor="text1"/>
                <w:sz w:val="22"/>
                <w:szCs w:val="22"/>
              </w:rPr>
            </w:pPr>
          </w:p>
        </w:tc>
        <w:tc>
          <w:tcPr>
            <w:tcW w:w="1293" w:type="dxa"/>
          </w:tcPr>
          <w:p w14:paraId="635E18EA" w14:textId="77777777" w:rsidR="007C2BAF" w:rsidRPr="00185BBD" w:rsidRDefault="007C2BAF" w:rsidP="007C2BAF">
            <w:pPr>
              <w:rPr>
                <w:color w:val="000000" w:themeColor="text1"/>
                <w:sz w:val="22"/>
                <w:szCs w:val="22"/>
              </w:rPr>
            </w:pPr>
          </w:p>
        </w:tc>
        <w:tc>
          <w:tcPr>
            <w:tcW w:w="1162" w:type="dxa"/>
          </w:tcPr>
          <w:p w14:paraId="2BEEB428" w14:textId="77777777" w:rsidR="007C2BAF" w:rsidRPr="00185BBD" w:rsidRDefault="007C2BAF" w:rsidP="007C2BAF">
            <w:pPr>
              <w:rPr>
                <w:color w:val="000000" w:themeColor="text1"/>
                <w:sz w:val="22"/>
                <w:szCs w:val="22"/>
              </w:rPr>
            </w:pPr>
          </w:p>
        </w:tc>
      </w:tr>
      <w:tr w:rsidR="007C2BAF" w:rsidRPr="00185BBD" w14:paraId="6F7430D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FB04D5F" w14:textId="43ADA8F4" w:rsidR="007C2BAF" w:rsidRPr="00185BBD" w:rsidRDefault="007C2BAF" w:rsidP="007C2BAF">
            <w:pPr>
              <w:rPr>
                <w:bCs/>
                <w:color w:val="000000" w:themeColor="text1"/>
                <w:sz w:val="18"/>
                <w:szCs w:val="18"/>
              </w:rPr>
            </w:pPr>
            <w:r w:rsidRPr="00185BBD">
              <w:rPr>
                <w:sz w:val="18"/>
                <w:szCs w:val="18"/>
              </w:rPr>
              <w:t>Director General Administrativ</w:t>
            </w:r>
          </w:p>
        </w:tc>
        <w:tc>
          <w:tcPr>
            <w:tcW w:w="2700" w:type="dxa"/>
          </w:tcPr>
          <w:p w14:paraId="39950C5B" w14:textId="77777777" w:rsidR="007C2BAF" w:rsidRPr="00185BBD" w:rsidRDefault="007C2BAF" w:rsidP="007C2BAF">
            <w:pPr>
              <w:rPr>
                <w:color w:val="000000" w:themeColor="text1"/>
                <w:sz w:val="22"/>
                <w:szCs w:val="22"/>
              </w:rPr>
            </w:pPr>
          </w:p>
        </w:tc>
        <w:tc>
          <w:tcPr>
            <w:tcW w:w="1733" w:type="dxa"/>
          </w:tcPr>
          <w:p w14:paraId="2607C68B" w14:textId="77777777" w:rsidR="007C2BAF" w:rsidRPr="00185BBD" w:rsidRDefault="007C2BAF" w:rsidP="007C2BAF">
            <w:pPr>
              <w:rPr>
                <w:color w:val="000000" w:themeColor="text1"/>
                <w:sz w:val="22"/>
                <w:szCs w:val="22"/>
              </w:rPr>
            </w:pPr>
          </w:p>
        </w:tc>
        <w:tc>
          <w:tcPr>
            <w:tcW w:w="1440" w:type="dxa"/>
          </w:tcPr>
          <w:p w14:paraId="135880EA" w14:textId="77777777" w:rsidR="007C2BAF" w:rsidRPr="00185BBD" w:rsidRDefault="007C2BAF" w:rsidP="007C2BAF">
            <w:pPr>
              <w:rPr>
                <w:color w:val="000000" w:themeColor="text1"/>
                <w:sz w:val="22"/>
                <w:szCs w:val="22"/>
              </w:rPr>
            </w:pPr>
          </w:p>
        </w:tc>
        <w:tc>
          <w:tcPr>
            <w:tcW w:w="1350" w:type="dxa"/>
          </w:tcPr>
          <w:p w14:paraId="4556503F" w14:textId="77777777" w:rsidR="007C2BAF" w:rsidRPr="00185BBD" w:rsidRDefault="007C2BAF" w:rsidP="007C2BAF">
            <w:pPr>
              <w:rPr>
                <w:color w:val="000000" w:themeColor="text1"/>
                <w:sz w:val="22"/>
                <w:szCs w:val="22"/>
              </w:rPr>
            </w:pPr>
          </w:p>
        </w:tc>
        <w:tc>
          <w:tcPr>
            <w:tcW w:w="1528" w:type="dxa"/>
          </w:tcPr>
          <w:p w14:paraId="1B51666B" w14:textId="77777777" w:rsidR="007C2BAF" w:rsidRPr="00185BBD" w:rsidRDefault="007C2BAF" w:rsidP="007C2BAF">
            <w:pPr>
              <w:rPr>
                <w:color w:val="000000" w:themeColor="text1"/>
                <w:sz w:val="22"/>
                <w:szCs w:val="22"/>
              </w:rPr>
            </w:pPr>
          </w:p>
        </w:tc>
        <w:tc>
          <w:tcPr>
            <w:tcW w:w="1293" w:type="dxa"/>
          </w:tcPr>
          <w:p w14:paraId="1CD2CF12" w14:textId="77777777" w:rsidR="007C2BAF" w:rsidRPr="00185BBD" w:rsidRDefault="007C2BAF" w:rsidP="007C2BAF">
            <w:pPr>
              <w:rPr>
                <w:color w:val="000000" w:themeColor="text1"/>
                <w:sz w:val="22"/>
                <w:szCs w:val="22"/>
              </w:rPr>
            </w:pPr>
          </w:p>
        </w:tc>
        <w:tc>
          <w:tcPr>
            <w:tcW w:w="1162" w:type="dxa"/>
          </w:tcPr>
          <w:p w14:paraId="5E5EA1DB" w14:textId="77777777" w:rsidR="007C2BAF" w:rsidRPr="00185BBD" w:rsidRDefault="007C2BAF" w:rsidP="007C2BAF">
            <w:pPr>
              <w:rPr>
                <w:color w:val="000000" w:themeColor="text1"/>
                <w:sz w:val="22"/>
                <w:szCs w:val="22"/>
              </w:rPr>
            </w:pPr>
          </w:p>
        </w:tc>
      </w:tr>
      <w:tr w:rsidR="00F35724" w:rsidRPr="00185BBD" w14:paraId="1EF1FBD3" w14:textId="77777777" w:rsidTr="00AC7748">
        <w:tc>
          <w:tcPr>
            <w:tcW w:w="16006" w:type="dxa"/>
            <w:gridSpan w:val="9"/>
            <w:tcBorders>
              <w:left w:val="nil"/>
              <w:bottom w:val="nil"/>
              <w:right w:val="nil"/>
            </w:tcBorders>
          </w:tcPr>
          <w:p w14:paraId="6EE91A89" w14:textId="77777777" w:rsidR="00AF0457" w:rsidRPr="00185BBD" w:rsidRDefault="00AF0457" w:rsidP="00681ACC">
            <w:pPr>
              <w:rPr>
                <w:color w:val="000000" w:themeColor="text1"/>
                <w:sz w:val="22"/>
                <w:szCs w:val="22"/>
              </w:rPr>
            </w:pPr>
          </w:p>
          <w:p w14:paraId="1B622354" w14:textId="4D3B16DE" w:rsidR="00340719" w:rsidRPr="00185BBD" w:rsidRDefault="00340719" w:rsidP="00681ACC">
            <w:pPr>
              <w:rPr>
                <w:color w:val="000000" w:themeColor="text1"/>
                <w:sz w:val="22"/>
                <w:szCs w:val="22"/>
              </w:rPr>
            </w:pPr>
            <w:r w:rsidRPr="00185BBD">
              <w:rPr>
                <w:color w:val="000000" w:themeColor="text1"/>
                <w:sz w:val="22"/>
                <w:szCs w:val="22"/>
              </w:rPr>
              <w:t>*Analiza procedurii poate fi realizată și conform formularului online transmis fiecărui compartiment implicat în aplicarea procedurii.</w:t>
            </w:r>
          </w:p>
        </w:tc>
      </w:tr>
      <w:bookmarkEnd w:id="40"/>
    </w:tbl>
    <w:p w14:paraId="57D6A1B6" w14:textId="77777777" w:rsidR="000317F3" w:rsidRPr="00185BBD" w:rsidRDefault="000317F3" w:rsidP="003C7B99">
      <w:pPr>
        <w:tabs>
          <w:tab w:val="left" w:pos="709"/>
        </w:tabs>
        <w:rPr>
          <w:b/>
          <w:color w:val="000000" w:themeColor="text1"/>
        </w:rPr>
        <w:sectPr w:rsidR="000317F3" w:rsidRPr="00185BBD" w:rsidSect="007E7C98">
          <w:headerReference w:type="first" r:id="rId18"/>
          <w:footerReference w:type="first" r:id="rId19"/>
          <w:pgSz w:w="16840" w:h="11907" w:orient="landscape" w:code="9"/>
          <w:pgMar w:top="1440" w:right="662" w:bottom="1440" w:left="547" w:header="645" w:footer="680" w:gutter="0"/>
          <w:cols w:space="720"/>
          <w:noEndnote/>
          <w:titlePg/>
          <w:docGrid w:linePitch="326"/>
        </w:sectPr>
      </w:pPr>
    </w:p>
    <w:p w14:paraId="13B86291" w14:textId="3A55C40D" w:rsidR="003D0769" w:rsidRPr="00EC61AD" w:rsidRDefault="00690ED1" w:rsidP="00F7028C">
      <w:pPr>
        <w:tabs>
          <w:tab w:val="left" w:pos="709"/>
        </w:tabs>
        <w:jc w:val="right"/>
        <w:rPr>
          <w:b/>
          <w:iCs/>
          <w:color w:val="000000" w:themeColor="text1"/>
        </w:rPr>
      </w:pPr>
      <w:r w:rsidRPr="00EC61AD">
        <w:rPr>
          <w:b/>
          <w:iCs/>
          <w:color w:val="000000" w:themeColor="text1"/>
        </w:rPr>
        <w:lastRenderedPageBreak/>
        <w:t xml:space="preserve">Anexa </w:t>
      </w:r>
      <w:r w:rsidR="000A5C37" w:rsidRPr="00EC61AD">
        <w:rPr>
          <w:b/>
          <w:iCs/>
          <w:color w:val="000000" w:themeColor="text1"/>
        </w:rPr>
        <w:t>1</w:t>
      </w:r>
    </w:p>
    <w:p w14:paraId="2E254458" w14:textId="299372E2" w:rsidR="00A47641" w:rsidRPr="00315B5E" w:rsidRDefault="00F16A12" w:rsidP="00F40561">
      <w:pPr>
        <w:tabs>
          <w:tab w:val="left" w:pos="709"/>
        </w:tabs>
        <w:jc w:val="right"/>
        <w:rPr>
          <w:bCs/>
          <w:iCs/>
          <w:sz w:val="22"/>
          <w:szCs w:val="22"/>
        </w:rPr>
      </w:pPr>
      <w:r w:rsidRPr="00315B5E">
        <w:rPr>
          <w:bCs/>
          <w:iCs/>
          <w:sz w:val="22"/>
          <w:szCs w:val="22"/>
        </w:rPr>
        <w:t>(F 877.2025.Ed.1)</w:t>
      </w:r>
    </w:p>
    <w:p w14:paraId="497396A2" w14:textId="285C2750" w:rsidR="00A47641" w:rsidRDefault="00A47641" w:rsidP="00982EF4">
      <w:pPr>
        <w:jc w:val="center"/>
        <w:rPr>
          <w:b/>
        </w:rPr>
      </w:pPr>
    </w:p>
    <w:p w14:paraId="725CFB74" w14:textId="742797B5" w:rsidR="00F40561" w:rsidRDefault="00F40561" w:rsidP="00982EF4">
      <w:pPr>
        <w:jc w:val="center"/>
        <w:rPr>
          <w:b/>
        </w:rPr>
      </w:pPr>
    </w:p>
    <w:tbl>
      <w:tblPr>
        <w:tblW w:w="6594" w:type="dxa"/>
        <w:jc w:val="center"/>
        <w:tblLook w:val="04A0" w:firstRow="1" w:lastRow="0" w:firstColumn="1" w:lastColumn="0" w:noHBand="0" w:noVBand="1"/>
      </w:tblPr>
      <w:tblGrid>
        <w:gridCol w:w="1533"/>
        <w:gridCol w:w="5061"/>
      </w:tblGrid>
      <w:tr w:rsidR="00F40561" w14:paraId="21F4A934" w14:textId="77777777" w:rsidTr="00F9228A">
        <w:trPr>
          <w:trHeight w:val="1152"/>
          <w:jc w:val="center"/>
        </w:trPr>
        <w:tc>
          <w:tcPr>
            <w:tcW w:w="1533" w:type="dxa"/>
            <w:tcMar>
              <w:left w:w="0" w:type="dxa"/>
              <w:bottom w:w="113" w:type="dxa"/>
            </w:tcMar>
          </w:tcPr>
          <w:p w14:paraId="6F903C87" w14:textId="77777777" w:rsidR="00F40561" w:rsidRDefault="00F40561" w:rsidP="00F9228A">
            <w:pPr>
              <w:pStyle w:val="Header"/>
              <w:rPr>
                <w:sz w:val="22"/>
                <w:szCs w:val="22"/>
              </w:rPr>
            </w:pPr>
            <w:r>
              <w:rPr>
                <w:noProof/>
              </w:rPr>
              <w:drawing>
                <wp:inline distT="0" distB="0" distL="0" distR="0" wp14:anchorId="420BE444" wp14:editId="5D40DD44">
                  <wp:extent cx="904875" cy="913661"/>
                  <wp:effectExtent l="0" t="0" r="0" b="127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061" cy="922936"/>
                          </a:xfrm>
                          <a:prstGeom prst="rect">
                            <a:avLst/>
                          </a:prstGeom>
                          <a:noFill/>
                          <a:ln>
                            <a:noFill/>
                          </a:ln>
                        </pic:spPr>
                      </pic:pic>
                    </a:graphicData>
                  </a:graphic>
                </wp:inline>
              </w:drawing>
            </w:r>
          </w:p>
        </w:tc>
        <w:tc>
          <w:tcPr>
            <w:tcW w:w="5061" w:type="dxa"/>
            <w:tcMar>
              <w:bottom w:w="113" w:type="dxa"/>
            </w:tcMar>
          </w:tcPr>
          <w:p w14:paraId="0B6F03CD" w14:textId="77777777" w:rsidR="00F40561" w:rsidRDefault="00F40561" w:rsidP="00F9228A">
            <w:pPr>
              <w:pStyle w:val="Caption"/>
              <w:jc w:val="center"/>
              <w:rPr>
                <w:rFonts w:ascii="Adobe Garamond Pro" w:hAnsi="Adobe Garamond Pro"/>
                <w:b w:val="0"/>
                <w:spacing w:val="-8"/>
                <w:sz w:val="20"/>
                <w:szCs w:val="22"/>
                <w:lang w:val="it-IT"/>
              </w:rPr>
            </w:pPr>
          </w:p>
          <w:p w14:paraId="3CF19395" w14:textId="77777777" w:rsidR="00F40561" w:rsidRDefault="00F40561" w:rsidP="00F9228A">
            <w:pPr>
              <w:pStyle w:val="Caption"/>
              <w:jc w:val="center"/>
              <w:rPr>
                <w:rFonts w:ascii="Adobe Garamond Pro" w:hAnsi="Adobe Garamond Pro" w:cs="Adobe Garamond Pro"/>
                <w:b w:val="0"/>
                <w:bCs/>
                <w:spacing w:val="-8"/>
                <w:sz w:val="20"/>
                <w:szCs w:val="20"/>
                <w:lang w:val="ro-RO"/>
              </w:rPr>
            </w:pPr>
            <w:r>
              <w:rPr>
                <w:rFonts w:ascii="Adobe Garamond Pro" w:hAnsi="Adobe Garamond Pro" w:cs="Adobe Garamond Pro"/>
                <w:b w:val="0"/>
                <w:spacing w:val="-8"/>
                <w:sz w:val="20"/>
                <w:szCs w:val="20"/>
                <w:lang w:val="it-IT"/>
              </w:rPr>
              <w:t>MINISTERUL EDUCA</w:t>
            </w:r>
            <w:r>
              <w:rPr>
                <w:rFonts w:ascii="Adobe Garamond Pro" w:hAnsi="Adobe Garamond Pro" w:cs="Adobe Garamond Pro"/>
                <w:b w:val="0"/>
                <w:spacing w:val="-8"/>
                <w:sz w:val="20"/>
                <w:szCs w:val="20"/>
                <w:lang w:val="ro-RO"/>
              </w:rPr>
              <w:t xml:space="preserve">ŢIEI ȘI CERCETĂRII </w:t>
            </w:r>
          </w:p>
          <w:p w14:paraId="1AB7993E" w14:textId="77777777" w:rsidR="00F40561" w:rsidRDefault="00F40561" w:rsidP="00F9228A">
            <w:pPr>
              <w:pStyle w:val="Caption"/>
              <w:jc w:val="center"/>
              <w:rPr>
                <w:rFonts w:ascii="Adobe Garamond Pro" w:hAnsi="Adobe Garamond Pro" w:cs="Adobe Garamond Pro"/>
                <w:sz w:val="20"/>
                <w:szCs w:val="20"/>
                <w:lang w:val="it-IT"/>
              </w:rPr>
            </w:pPr>
            <w:r>
              <w:rPr>
                <w:rFonts w:ascii="Adobe Garamond Pro" w:hAnsi="Adobe Garamond Pro" w:cs="Adobe Garamond Pro"/>
                <w:sz w:val="20"/>
                <w:szCs w:val="20"/>
                <w:lang w:val="it-IT"/>
              </w:rPr>
              <w:t>UNIVERSITATEA “VALAHIA” DIN TÂRGOVI</w:t>
            </w:r>
            <w:r>
              <w:rPr>
                <w:rFonts w:ascii="Tahoma" w:hAnsi="Tahoma" w:cs="Tahoma"/>
                <w:sz w:val="20"/>
                <w:szCs w:val="20"/>
                <w:lang w:val="it-IT"/>
              </w:rPr>
              <w:t>Ș</w:t>
            </w:r>
            <w:r>
              <w:rPr>
                <w:rFonts w:ascii="Adobe Garamond Pro" w:hAnsi="Adobe Garamond Pro" w:cs="Adobe Garamond Pro"/>
                <w:sz w:val="20"/>
                <w:szCs w:val="20"/>
                <w:lang w:val="it-IT"/>
              </w:rPr>
              <w:t>TE</w:t>
            </w:r>
          </w:p>
          <w:p w14:paraId="107E9866" w14:textId="77777777" w:rsidR="00F40561" w:rsidRDefault="00F40561" w:rsidP="00F9228A">
            <w:pPr>
              <w:jc w:val="center"/>
              <w:rPr>
                <w:rFonts w:ascii="Adobe Garamond Pro" w:hAnsi="Adobe Garamond Pro" w:cs="Adobe Garamond Pro"/>
                <w:color w:val="000000"/>
                <w:sz w:val="20"/>
                <w:szCs w:val="20"/>
                <w:lang w:val="it-IT"/>
              </w:rPr>
            </w:pPr>
            <w:r>
              <w:rPr>
                <w:rFonts w:ascii="Adobe Garamond Pro" w:hAnsi="Adobe Garamond Pro" w:cs="Adobe Garamond Pro"/>
                <w:color w:val="000000"/>
                <w:sz w:val="20"/>
                <w:szCs w:val="20"/>
                <w:lang w:val="it-IT"/>
              </w:rPr>
              <w:t>Aleea Sinaia, nr. 13, 130004, Târgovişte, România</w:t>
            </w:r>
          </w:p>
          <w:p w14:paraId="63A92F5C" w14:textId="77777777" w:rsidR="00F40561" w:rsidRDefault="00F40561" w:rsidP="00F9228A">
            <w:pPr>
              <w:jc w:val="center"/>
              <w:rPr>
                <w:rFonts w:ascii="Adobe Garamond Pro" w:hAnsi="Adobe Garamond Pro" w:cs="Adobe Garamond Pro"/>
                <w:color w:val="000000"/>
                <w:sz w:val="20"/>
                <w:szCs w:val="20"/>
              </w:rPr>
            </w:pPr>
            <w:r>
              <w:rPr>
                <w:rFonts w:ascii="Adobe Garamond Pro" w:hAnsi="Adobe Garamond Pro" w:cs="Adobe Garamond Pro"/>
                <w:color w:val="000000"/>
                <w:sz w:val="20"/>
                <w:szCs w:val="20"/>
              </w:rPr>
              <w:t>Tel: +40-245-206101, Fax: +40-245-217692</w:t>
            </w:r>
          </w:p>
          <w:p w14:paraId="6C8AC000" w14:textId="77777777" w:rsidR="00F40561" w:rsidRDefault="00F40561" w:rsidP="00F9228A">
            <w:pPr>
              <w:jc w:val="center"/>
              <w:rPr>
                <w:rFonts w:ascii="Adobe Garamond Pro" w:hAnsi="Adobe Garamond Pro"/>
                <w:color w:val="000000"/>
                <w:sz w:val="20"/>
                <w:szCs w:val="20"/>
              </w:rPr>
            </w:pPr>
            <w:hyperlink r:id="rId21" w:history="1">
              <w:r>
                <w:rPr>
                  <w:rStyle w:val="Hyperlink"/>
                  <w:rFonts w:ascii="Adobe Garamond Pro" w:hAnsi="Adobe Garamond Pro" w:cs="Adobe Garamond Pro"/>
                  <w:sz w:val="20"/>
                  <w:szCs w:val="20"/>
                </w:rPr>
                <w:t>rectorat@valahia.ro</w:t>
              </w:r>
            </w:hyperlink>
            <w:r>
              <w:rPr>
                <w:rFonts w:ascii="Adobe Garamond Pro" w:hAnsi="Adobe Garamond Pro" w:cs="Adobe Garamond Pro"/>
                <w:color w:val="000000"/>
                <w:sz w:val="20"/>
                <w:szCs w:val="20"/>
              </w:rPr>
              <w:t xml:space="preserve">, </w:t>
            </w:r>
            <w:hyperlink r:id="rId22" w:history="1">
              <w:r>
                <w:rPr>
                  <w:rStyle w:val="Hyperlink"/>
                  <w:rFonts w:ascii="Adobe Garamond Pro" w:hAnsi="Adobe Garamond Pro" w:cs="Adobe Garamond Pro"/>
                  <w:sz w:val="20"/>
                  <w:szCs w:val="20"/>
                </w:rPr>
                <w:t>www.valahia.ro</w:t>
              </w:r>
            </w:hyperlink>
            <w:r>
              <w:rPr>
                <w:rFonts w:ascii="Adobe Garamond Pro" w:hAnsi="Adobe Garamond Pro"/>
                <w:color w:val="000000"/>
                <w:sz w:val="20"/>
                <w:szCs w:val="20"/>
              </w:rPr>
              <w:t xml:space="preserve"> </w:t>
            </w:r>
          </w:p>
        </w:tc>
      </w:tr>
    </w:tbl>
    <w:p w14:paraId="2DF403A6" w14:textId="77777777" w:rsidR="00F40561" w:rsidRPr="00185BBD" w:rsidRDefault="00F40561" w:rsidP="00982EF4">
      <w:pPr>
        <w:jc w:val="center"/>
        <w:rPr>
          <w:b/>
        </w:rPr>
      </w:pPr>
    </w:p>
    <w:p w14:paraId="3DA853C8" w14:textId="77777777" w:rsidR="00F40561" w:rsidRDefault="00F40561" w:rsidP="00982EF4">
      <w:pPr>
        <w:jc w:val="center"/>
        <w:rPr>
          <w:b/>
        </w:rPr>
      </w:pPr>
    </w:p>
    <w:p w14:paraId="32968507" w14:textId="03CF2AC4" w:rsidR="00982EF4" w:rsidRPr="00185BBD" w:rsidRDefault="00982EF4" w:rsidP="00982EF4">
      <w:pPr>
        <w:jc w:val="center"/>
        <w:rPr>
          <w:b/>
        </w:rPr>
      </w:pPr>
      <w:r w:rsidRPr="00185BBD">
        <w:rPr>
          <w:b/>
        </w:rPr>
        <w:t>P R O C E S - V E R B A L</w:t>
      </w:r>
    </w:p>
    <w:p w14:paraId="537A1A16" w14:textId="457CE58E" w:rsidR="00982EF4" w:rsidRPr="00185BBD" w:rsidRDefault="00982EF4" w:rsidP="00982EF4">
      <w:pPr>
        <w:jc w:val="center"/>
        <w:rPr>
          <w:b/>
        </w:rPr>
      </w:pPr>
      <w:r w:rsidRPr="00185BBD">
        <w:rPr>
          <w:b/>
        </w:rPr>
        <w:t>al ședinței de deschidere a ofertelor</w:t>
      </w:r>
    </w:p>
    <w:p w14:paraId="0E478ED8" w14:textId="77777777" w:rsidR="00982EF4" w:rsidRPr="00185BBD" w:rsidRDefault="00982EF4" w:rsidP="00982EF4">
      <w:pPr>
        <w:jc w:val="center"/>
        <w:rPr>
          <w:b/>
        </w:rPr>
      </w:pPr>
      <w:r w:rsidRPr="00185BBD">
        <w:rPr>
          <w:b/>
        </w:rPr>
        <w:t>Nr. ............/...........................</w:t>
      </w:r>
    </w:p>
    <w:p w14:paraId="6A3FA791" w14:textId="77777777" w:rsidR="00982EF4" w:rsidRPr="00185BBD" w:rsidRDefault="00982EF4" w:rsidP="00982EF4">
      <w:pPr>
        <w:jc w:val="both"/>
        <w:rPr>
          <w:b/>
        </w:rPr>
      </w:pPr>
    </w:p>
    <w:p w14:paraId="270C613C" w14:textId="77777777" w:rsidR="00982EF4" w:rsidRPr="00185BBD" w:rsidRDefault="00982EF4" w:rsidP="00982EF4">
      <w:pPr>
        <w:ind w:firstLine="720"/>
        <w:jc w:val="both"/>
        <w:rPr>
          <w:b/>
        </w:rPr>
      </w:pPr>
      <w:r w:rsidRPr="00185BBD">
        <w:t xml:space="preserve">Încheiat astăzi, </w:t>
      </w:r>
      <w:r w:rsidRPr="00185BBD">
        <w:rPr>
          <w:b/>
        </w:rPr>
        <w:t>.........................</w:t>
      </w:r>
      <w:r w:rsidRPr="00185BBD">
        <w:t xml:space="preserve">, cu ocazia deschiderii ofertelor depuse în vederea atribuirii contractelor  având ca obiect: </w:t>
      </w:r>
      <w:r w:rsidRPr="00185BBD">
        <w:rPr>
          <w:b/>
        </w:rPr>
        <w:t xml:space="preserve">.........................................................., </w:t>
      </w:r>
    </w:p>
    <w:p w14:paraId="20FB026E" w14:textId="77777777" w:rsidR="00982EF4" w:rsidRPr="00185BBD" w:rsidRDefault="00982EF4" w:rsidP="00982EF4">
      <w:pPr>
        <w:jc w:val="both"/>
        <w:rPr>
          <w:b/>
        </w:rPr>
      </w:pPr>
    </w:p>
    <w:p w14:paraId="58990250" w14:textId="615687DF" w:rsidR="00982EF4" w:rsidRPr="00185BBD" w:rsidRDefault="00982EF4" w:rsidP="00982EF4">
      <w:pPr>
        <w:jc w:val="both"/>
      </w:pPr>
      <w:r w:rsidRPr="00185BBD">
        <w:rPr>
          <w:b/>
        </w:rPr>
        <w:t>Anunț de participare</w:t>
      </w:r>
      <w:r w:rsidRPr="00185BBD">
        <w:t xml:space="preserve">  ......................................................</w:t>
      </w:r>
    </w:p>
    <w:p w14:paraId="00FA946D" w14:textId="77777777" w:rsidR="00982EF4" w:rsidRPr="00185BBD" w:rsidRDefault="00982EF4" w:rsidP="00982EF4">
      <w:pPr>
        <w:jc w:val="both"/>
      </w:pPr>
    </w:p>
    <w:p w14:paraId="281CD983" w14:textId="77777777" w:rsidR="00982EF4" w:rsidRPr="00185BBD" w:rsidRDefault="00982EF4" w:rsidP="00982EF4">
      <w:pPr>
        <w:jc w:val="both"/>
      </w:pPr>
      <w:r w:rsidRPr="00185BBD">
        <w:rPr>
          <w:b/>
        </w:rPr>
        <w:t>Tarif minim acceptat</w:t>
      </w:r>
      <w:r w:rsidRPr="00185BBD">
        <w:t xml:space="preserve"> ......................................................</w:t>
      </w:r>
    </w:p>
    <w:p w14:paraId="75D14E1B" w14:textId="77777777" w:rsidR="00982EF4" w:rsidRPr="00185BBD" w:rsidRDefault="00982EF4" w:rsidP="00982EF4">
      <w:pPr>
        <w:jc w:val="both"/>
      </w:pPr>
    </w:p>
    <w:p w14:paraId="79AE4D24" w14:textId="77777777" w:rsidR="00982EF4" w:rsidRPr="00185BBD" w:rsidRDefault="00982EF4" w:rsidP="00982EF4">
      <w:pPr>
        <w:jc w:val="both"/>
      </w:pPr>
      <w:r w:rsidRPr="00185BBD">
        <w:rPr>
          <w:b/>
        </w:rPr>
        <w:t>Procedura de atribuire</w:t>
      </w:r>
      <w:r w:rsidRPr="00185BBD">
        <w:t xml:space="preserve"> ....................................................</w:t>
      </w:r>
    </w:p>
    <w:p w14:paraId="2ED252E5" w14:textId="77777777" w:rsidR="00982EF4" w:rsidRPr="00185BBD" w:rsidRDefault="00982EF4" w:rsidP="00982EF4">
      <w:pPr>
        <w:jc w:val="both"/>
      </w:pPr>
    </w:p>
    <w:p w14:paraId="55C2D58F" w14:textId="77777777" w:rsidR="00982EF4" w:rsidRPr="00185BBD" w:rsidRDefault="00982EF4" w:rsidP="00982EF4">
      <w:pPr>
        <w:jc w:val="both"/>
      </w:pPr>
      <w:r w:rsidRPr="00185BBD">
        <w:tab/>
        <w:t>Comisia de evaluare numită prin Decizia nr. ............/.........................., compusă din:</w:t>
      </w:r>
    </w:p>
    <w:p w14:paraId="2E87BBE5" w14:textId="60955108" w:rsidR="00982EF4" w:rsidRPr="00185BBD" w:rsidRDefault="00982EF4" w:rsidP="00982EF4">
      <w:pPr>
        <w:ind w:firstLine="720"/>
        <w:jc w:val="both"/>
      </w:pPr>
      <w:r w:rsidRPr="00185BBD">
        <w:t>Președinte ........................</w:t>
      </w:r>
    </w:p>
    <w:p w14:paraId="28401E14" w14:textId="77777777" w:rsidR="00982EF4" w:rsidRPr="00185BBD" w:rsidRDefault="00982EF4" w:rsidP="00982EF4">
      <w:pPr>
        <w:ind w:firstLine="720"/>
        <w:jc w:val="both"/>
      </w:pPr>
      <w:r w:rsidRPr="00185BBD">
        <w:t>Membri ...........................</w:t>
      </w:r>
    </w:p>
    <w:p w14:paraId="3ECEAF98" w14:textId="77777777" w:rsidR="00982EF4" w:rsidRPr="00185BBD" w:rsidRDefault="00982EF4" w:rsidP="00982EF4">
      <w:pPr>
        <w:jc w:val="both"/>
      </w:pPr>
    </w:p>
    <w:p w14:paraId="1A333B41" w14:textId="0E789FAC" w:rsidR="00982EF4" w:rsidRPr="00185BBD" w:rsidRDefault="00982EF4" w:rsidP="00982EF4">
      <w:pPr>
        <w:jc w:val="both"/>
      </w:pPr>
      <w:r w:rsidRPr="00185BBD">
        <w:t>a procedat astăzi, ......................, ora ................. la Universitatea „Valahia” din Targoviste la deschiderea ofertelor depuse.</w:t>
      </w:r>
    </w:p>
    <w:p w14:paraId="3A74E8B5" w14:textId="77777777" w:rsidR="00982EF4" w:rsidRPr="00185BBD" w:rsidRDefault="00982EF4" w:rsidP="00982EF4">
      <w:pPr>
        <w:jc w:val="both"/>
      </w:pPr>
    </w:p>
    <w:p w14:paraId="32103528" w14:textId="116A87F2" w:rsidR="00982EF4" w:rsidRPr="00185BBD" w:rsidRDefault="00982EF4" w:rsidP="00982EF4">
      <w:pPr>
        <w:jc w:val="both"/>
      </w:pPr>
      <w:r w:rsidRPr="00185BBD">
        <w:tab/>
        <w:t xml:space="preserve">Președintele comisiei de evaluare informează că procedura de licitație publică s-a organizat în condițiile prevăzute de </w:t>
      </w:r>
      <w:r w:rsidRPr="00C06DC5">
        <w:t xml:space="preserve">Legea nr. </w:t>
      </w:r>
      <w:r w:rsidR="00C06DC5" w:rsidRPr="00C06DC5">
        <w:t>199</w:t>
      </w:r>
      <w:r w:rsidR="00C06DC5">
        <w:t xml:space="preserve">/2023 a învățământului superior, cu modificările și completările ulterioare, </w:t>
      </w:r>
      <w:r w:rsidRPr="00185BBD">
        <w:t xml:space="preserve"> </w:t>
      </w:r>
      <w:r w:rsidR="00F302F7">
        <w:t>ș</w:t>
      </w:r>
      <w:r w:rsidRPr="00185BBD">
        <w:t xml:space="preserve">i a actelor normative incidente. </w:t>
      </w:r>
    </w:p>
    <w:p w14:paraId="32D40B5C" w14:textId="64515B09" w:rsidR="00982EF4" w:rsidRPr="00185BBD" w:rsidRDefault="00982EF4" w:rsidP="00982EF4">
      <w:pPr>
        <w:ind w:firstLine="720"/>
        <w:jc w:val="both"/>
      </w:pPr>
      <w:r w:rsidRPr="00185BBD">
        <w:t>Președintele comisiei de evaluare declară deschisă ședința și dă citire componenței comisiei.</w:t>
      </w:r>
    </w:p>
    <w:p w14:paraId="0BC49B5F" w14:textId="04F24854" w:rsidR="00982EF4" w:rsidRPr="00185BBD" w:rsidRDefault="00982EF4" w:rsidP="00982EF4">
      <w:pPr>
        <w:jc w:val="both"/>
      </w:pPr>
      <w:r w:rsidRPr="00185BBD">
        <w:tab/>
        <w:t>Contestații depuse la documentație/clarificări la documentație/răspunsul autorității la solicitările de clarificări primite de la operatorii economici:</w:t>
      </w:r>
    </w:p>
    <w:p w14:paraId="108941EA" w14:textId="77777777" w:rsidR="00982EF4" w:rsidRPr="00185BBD" w:rsidRDefault="00982EF4" w:rsidP="00982EF4">
      <w:pPr>
        <w:jc w:val="both"/>
      </w:pPr>
      <w:r w:rsidRPr="00185BBD">
        <w:t>…………………………………</w:t>
      </w:r>
    </w:p>
    <w:p w14:paraId="7CB25C89" w14:textId="77777777" w:rsidR="00982EF4" w:rsidRPr="00185BBD" w:rsidRDefault="00982EF4" w:rsidP="00982EF4">
      <w:pPr>
        <w:jc w:val="both"/>
      </w:pPr>
    </w:p>
    <w:p w14:paraId="6194EC41" w14:textId="77777777" w:rsidR="00982EF4" w:rsidRPr="00185BBD" w:rsidRDefault="00982EF4" w:rsidP="00982EF4">
      <w:r w:rsidRPr="00185BBD">
        <w:tab/>
        <w:t>Operatorii economici au depus oferte astfel:</w:t>
      </w:r>
    </w:p>
    <w:p w14:paraId="29385673" w14:textId="77777777" w:rsidR="00982EF4" w:rsidRPr="00185BBD" w:rsidRDefault="00982EF4" w:rsidP="00982EF4">
      <w:pPr>
        <w:numPr>
          <w:ilvl w:val="0"/>
          <w:numId w:val="36"/>
        </w:numPr>
      </w:pPr>
      <w:r w:rsidRPr="00185BBD">
        <w:t>în termenul-limită, următorii:</w:t>
      </w:r>
    </w:p>
    <w:p w14:paraId="715955A3" w14:textId="77777777" w:rsidR="00982EF4" w:rsidRPr="00185BBD" w:rsidRDefault="00982EF4" w:rsidP="00982EF4">
      <w:pPr>
        <w:ind w:left="360" w:hanging="360"/>
      </w:pPr>
      <w:r w:rsidRPr="00185BBD">
        <w:t>.................................................................</w:t>
      </w:r>
    </w:p>
    <w:p w14:paraId="0B374295" w14:textId="77777777" w:rsidR="00982EF4" w:rsidRPr="00185BBD" w:rsidRDefault="00982EF4" w:rsidP="00982EF4"/>
    <w:p w14:paraId="6202050D" w14:textId="77777777" w:rsidR="00982EF4" w:rsidRPr="00185BBD" w:rsidRDefault="00982EF4" w:rsidP="00982EF4">
      <w:pPr>
        <w:ind w:firstLine="360"/>
      </w:pPr>
      <w:r w:rsidRPr="00185BBD">
        <w:t>— oferte întârziate (dacă este cazul):</w:t>
      </w:r>
    </w:p>
    <w:p w14:paraId="0288A309" w14:textId="77777777" w:rsidR="00982EF4" w:rsidRPr="00185BBD" w:rsidRDefault="00982EF4" w:rsidP="00982EF4">
      <w:pPr>
        <w:ind w:left="360" w:hanging="360"/>
      </w:pPr>
      <w:r w:rsidRPr="00185BBD">
        <w:t>.................................................................</w:t>
      </w:r>
    </w:p>
    <w:p w14:paraId="4EE3458B" w14:textId="77777777" w:rsidR="00982EF4" w:rsidRPr="00185BBD" w:rsidRDefault="00982EF4" w:rsidP="00982EF4">
      <w:pPr>
        <w:ind w:left="360"/>
      </w:pPr>
    </w:p>
    <w:p w14:paraId="7FEFC4F4" w14:textId="2AA63B53" w:rsidR="00982EF4" w:rsidRPr="00185BBD" w:rsidRDefault="00982EF4" w:rsidP="00982EF4">
      <w:r w:rsidRPr="00185BBD">
        <w:lastRenderedPageBreak/>
        <w:tab/>
        <w:t>La ședința de deschidere participă ofertanți și/sau reprezentanții împuterniciți ai acestora, după cum urmează:</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53"/>
        <w:gridCol w:w="3720"/>
        <w:gridCol w:w="1803"/>
      </w:tblGrid>
      <w:tr w:rsidR="00982EF4" w:rsidRPr="00185BBD" w14:paraId="5D20821C" w14:textId="77777777" w:rsidTr="00982EF4">
        <w:trPr>
          <w:trHeight w:val="728"/>
        </w:trPr>
        <w:tc>
          <w:tcPr>
            <w:tcW w:w="675" w:type="dxa"/>
          </w:tcPr>
          <w:p w14:paraId="2C63C538" w14:textId="77777777" w:rsidR="00982EF4" w:rsidRPr="00185BBD" w:rsidRDefault="00982EF4" w:rsidP="008A57C5">
            <w:pPr>
              <w:rPr>
                <w:sz w:val="22"/>
                <w:szCs w:val="22"/>
              </w:rPr>
            </w:pPr>
            <w:r w:rsidRPr="00185BBD">
              <w:rPr>
                <w:sz w:val="22"/>
                <w:szCs w:val="22"/>
              </w:rPr>
              <w:t xml:space="preserve">Nr. </w:t>
            </w:r>
          </w:p>
          <w:p w14:paraId="0A91C37F" w14:textId="77777777" w:rsidR="00982EF4" w:rsidRPr="00185BBD" w:rsidRDefault="00982EF4" w:rsidP="008A57C5">
            <w:pPr>
              <w:rPr>
                <w:sz w:val="22"/>
                <w:szCs w:val="22"/>
              </w:rPr>
            </w:pPr>
            <w:r w:rsidRPr="00185BBD">
              <w:rPr>
                <w:sz w:val="22"/>
                <w:szCs w:val="22"/>
              </w:rPr>
              <w:t>crt.</w:t>
            </w:r>
          </w:p>
        </w:tc>
        <w:tc>
          <w:tcPr>
            <w:tcW w:w="3153" w:type="dxa"/>
          </w:tcPr>
          <w:p w14:paraId="1505A3ED" w14:textId="212C392C" w:rsidR="00982EF4" w:rsidRPr="00185BBD" w:rsidRDefault="00982EF4" w:rsidP="008A57C5">
            <w:pPr>
              <w:jc w:val="center"/>
              <w:rPr>
                <w:sz w:val="22"/>
                <w:szCs w:val="22"/>
              </w:rPr>
            </w:pPr>
            <w:r w:rsidRPr="00185BBD">
              <w:rPr>
                <w:sz w:val="22"/>
                <w:szCs w:val="22"/>
              </w:rPr>
              <w:t>Ofertanți/candidați</w:t>
            </w:r>
          </w:p>
        </w:tc>
        <w:tc>
          <w:tcPr>
            <w:tcW w:w="3720" w:type="dxa"/>
          </w:tcPr>
          <w:p w14:paraId="146E64D6" w14:textId="77777777" w:rsidR="00982EF4" w:rsidRPr="00185BBD" w:rsidRDefault="00982EF4" w:rsidP="008A57C5">
            <w:pPr>
              <w:jc w:val="center"/>
              <w:rPr>
                <w:sz w:val="22"/>
                <w:szCs w:val="22"/>
              </w:rPr>
            </w:pPr>
            <w:r w:rsidRPr="00185BBD">
              <w:rPr>
                <w:sz w:val="22"/>
                <w:szCs w:val="22"/>
              </w:rPr>
              <w:t>Numele/prenumele reprezentantului împuternicit</w:t>
            </w:r>
          </w:p>
        </w:tc>
        <w:tc>
          <w:tcPr>
            <w:tcW w:w="1803" w:type="dxa"/>
          </w:tcPr>
          <w:p w14:paraId="6A1F1FE2" w14:textId="77777777" w:rsidR="00982EF4" w:rsidRPr="00185BBD" w:rsidRDefault="00982EF4" w:rsidP="008A57C5">
            <w:pPr>
              <w:rPr>
                <w:sz w:val="22"/>
                <w:szCs w:val="22"/>
              </w:rPr>
            </w:pPr>
            <w:r w:rsidRPr="00185BBD">
              <w:rPr>
                <w:sz w:val="22"/>
                <w:szCs w:val="22"/>
              </w:rPr>
              <w:t>Nr./data actului de împuternicire</w:t>
            </w:r>
          </w:p>
          <w:p w14:paraId="47171F81" w14:textId="77777777" w:rsidR="00982EF4" w:rsidRPr="00185BBD" w:rsidRDefault="00982EF4" w:rsidP="008A57C5">
            <w:pPr>
              <w:rPr>
                <w:sz w:val="22"/>
                <w:szCs w:val="22"/>
              </w:rPr>
            </w:pPr>
          </w:p>
        </w:tc>
      </w:tr>
      <w:tr w:rsidR="00982EF4" w:rsidRPr="00185BBD" w14:paraId="53B8A54E" w14:textId="77777777" w:rsidTr="00982EF4">
        <w:tc>
          <w:tcPr>
            <w:tcW w:w="675" w:type="dxa"/>
            <w:vAlign w:val="center"/>
          </w:tcPr>
          <w:p w14:paraId="432C5BBD" w14:textId="77777777" w:rsidR="00982EF4" w:rsidRPr="00185BBD" w:rsidRDefault="00982EF4" w:rsidP="008A57C5">
            <w:pPr>
              <w:jc w:val="center"/>
              <w:rPr>
                <w:sz w:val="22"/>
                <w:szCs w:val="22"/>
              </w:rPr>
            </w:pPr>
            <w:r w:rsidRPr="00185BBD">
              <w:rPr>
                <w:sz w:val="22"/>
                <w:szCs w:val="22"/>
              </w:rPr>
              <w:t>1.</w:t>
            </w:r>
          </w:p>
        </w:tc>
        <w:tc>
          <w:tcPr>
            <w:tcW w:w="3153" w:type="dxa"/>
          </w:tcPr>
          <w:p w14:paraId="17C84D43" w14:textId="77777777" w:rsidR="00982EF4" w:rsidRPr="00185BBD" w:rsidRDefault="00982EF4" w:rsidP="008A57C5">
            <w:pPr>
              <w:rPr>
                <w:sz w:val="22"/>
                <w:szCs w:val="22"/>
              </w:rPr>
            </w:pPr>
          </w:p>
        </w:tc>
        <w:tc>
          <w:tcPr>
            <w:tcW w:w="3720" w:type="dxa"/>
            <w:vAlign w:val="center"/>
          </w:tcPr>
          <w:p w14:paraId="7A48B085" w14:textId="77777777" w:rsidR="00982EF4" w:rsidRPr="00185BBD" w:rsidRDefault="00982EF4" w:rsidP="008A57C5">
            <w:pPr>
              <w:rPr>
                <w:sz w:val="22"/>
                <w:szCs w:val="22"/>
              </w:rPr>
            </w:pPr>
          </w:p>
        </w:tc>
        <w:tc>
          <w:tcPr>
            <w:tcW w:w="1803" w:type="dxa"/>
            <w:vAlign w:val="center"/>
          </w:tcPr>
          <w:p w14:paraId="51A8CC76" w14:textId="77777777" w:rsidR="00982EF4" w:rsidRPr="00185BBD" w:rsidRDefault="00982EF4" w:rsidP="008A57C5">
            <w:pPr>
              <w:jc w:val="center"/>
              <w:rPr>
                <w:sz w:val="22"/>
                <w:szCs w:val="22"/>
              </w:rPr>
            </w:pPr>
          </w:p>
        </w:tc>
      </w:tr>
      <w:tr w:rsidR="00982EF4" w:rsidRPr="00185BBD" w14:paraId="11BFDDB7" w14:textId="77777777" w:rsidTr="00982EF4">
        <w:tc>
          <w:tcPr>
            <w:tcW w:w="675" w:type="dxa"/>
            <w:vAlign w:val="center"/>
          </w:tcPr>
          <w:p w14:paraId="6DAA8464" w14:textId="77777777" w:rsidR="00982EF4" w:rsidRPr="00185BBD" w:rsidRDefault="00982EF4" w:rsidP="008A57C5">
            <w:pPr>
              <w:jc w:val="center"/>
              <w:rPr>
                <w:sz w:val="22"/>
                <w:szCs w:val="22"/>
              </w:rPr>
            </w:pPr>
            <w:r w:rsidRPr="00185BBD">
              <w:rPr>
                <w:sz w:val="22"/>
                <w:szCs w:val="22"/>
              </w:rPr>
              <w:t>2.</w:t>
            </w:r>
          </w:p>
        </w:tc>
        <w:tc>
          <w:tcPr>
            <w:tcW w:w="3153" w:type="dxa"/>
          </w:tcPr>
          <w:p w14:paraId="41A5CF1D" w14:textId="77777777" w:rsidR="00982EF4" w:rsidRPr="00185BBD" w:rsidRDefault="00982EF4" w:rsidP="008A57C5">
            <w:pPr>
              <w:rPr>
                <w:sz w:val="22"/>
                <w:szCs w:val="22"/>
              </w:rPr>
            </w:pPr>
          </w:p>
        </w:tc>
        <w:tc>
          <w:tcPr>
            <w:tcW w:w="3720" w:type="dxa"/>
            <w:vAlign w:val="center"/>
          </w:tcPr>
          <w:p w14:paraId="11075CD6" w14:textId="77777777" w:rsidR="00982EF4" w:rsidRPr="00185BBD" w:rsidRDefault="00982EF4" w:rsidP="008A57C5">
            <w:pPr>
              <w:rPr>
                <w:sz w:val="22"/>
                <w:szCs w:val="22"/>
              </w:rPr>
            </w:pPr>
          </w:p>
        </w:tc>
        <w:tc>
          <w:tcPr>
            <w:tcW w:w="1803" w:type="dxa"/>
            <w:vAlign w:val="center"/>
          </w:tcPr>
          <w:p w14:paraId="6281344A" w14:textId="77777777" w:rsidR="00982EF4" w:rsidRPr="00185BBD" w:rsidRDefault="00982EF4" w:rsidP="008A57C5">
            <w:pPr>
              <w:jc w:val="center"/>
              <w:rPr>
                <w:sz w:val="22"/>
                <w:szCs w:val="22"/>
              </w:rPr>
            </w:pPr>
          </w:p>
        </w:tc>
      </w:tr>
    </w:tbl>
    <w:p w14:paraId="08A97F5D" w14:textId="77777777" w:rsidR="00982EF4" w:rsidRPr="00185BBD" w:rsidRDefault="00982EF4" w:rsidP="00982EF4">
      <w:r w:rsidRPr="00185BBD">
        <w:tab/>
      </w:r>
    </w:p>
    <w:p w14:paraId="6987CA01" w14:textId="77777777" w:rsidR="00982EF4" w:rsidRPr="00185BBD" w:rsidRDefault="00982EF4" w:rsidP="00982EF4">
      <w:r w:rsidRPr="00185BBD">
        <w:t>Se trece la deschiderea ofertelor.</w:t>
      </w:r>
    </w:p>
    <w:p w14:paraId="195D838C" w14:textId="77777777" w:rsidR="00982EF4" w:rsidRPr="00185BBD" w:rsidRDefault="00982EF4" w:rsidP="00982EF4"/>
    <w:p w14:paraId="338C5D03" w14:textId="77777777" w:rsidR="00982EF4" w:rsidRPr="00185BBD" w:rsidRDefault="00982EF4" w:rsidP="00982EF4">
      <w:pPr>
        <w:jc w:val="both"/>
      </w:pPr>
      <w:r w:rsidRPr="00185BBD">
        <w:tab/>
        <w:t xml:space="preserve">Se consemnează lista documentelor depuse de fiecare operator economic </w:t>
      </w:r>
      <w:proofErr w:type="spellStart"/>
      <w:r w:rsidRPr="00185BBD">
        <w:t>şi</w:t>
      </w:r>
      <w:proofErr w:type="spellEnd"/>
      <w:r w:rsidRPr="00185BBD">
        <w:t xml:space="preserve"> se dă citire datelor principale ale fiecărei oferte.</w:t>
      </w:r>
    </w:p>
    <w:p w14:paraId="2AD91D0C" w14:textId="77777777" w:rsidR="00982EF4" w:rsidRPr="00185BBD" w:rsidRDefault="00982EF4" w:rsidP="00982EF4"/>
    <w:p w14:paraId="663C30D8" w14:textId="77777777" w:rsidR="00982EF4" w:rsidRPr="00185BBD" w:rsidRDefault="00982EF4" w:rsidP="00982EF4"/>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9"/>
        <w:gridCol w:w="1421"/>
        <w:gridCol w:w="1421"/>
      </w:tblGrid>
      <w:tr w:rsidR="00982EF4" w:rsidRPr="00185BBD" w14:paraId="32BA8B41" w14:textId="77777777" w:rsidTr="00982EF4">
        <w:trPr>
          <w:cantSplit/>
          <w:trHeight w:val="1277"/>
        </w:trPr>
        <w:tc>
          <w:tcPr>
            <w:tcW w:w="6659" w:type="dxa"/>
            <w:tcBorders>
              <w:tl2br w:val="single" w:sz="4" w:space="0" w:color="auto"/>
            </w:tcBorders>
          </w:tcPr>
          <w:p w14:paraId="2E2AC65B" w14:textId="77777777" w:rsidR="00982EF4" w:rsidRPr="00185BBD" w:rsidRDefault="00982EF4" w:rsidP="008A57C5">
            <w:pPr>
              <w:rPr>
                <w:sz w:val="22"/>
                <w:szCs w:val="22"/>
              </w:rPr>
            </w:pPr>
            <w:r w:rsidRPr="00185BBD">
              <w:rPr>
                <w:sz w:val="22"/>
                <w:szCs w:val="22"/>
              </w:rPr>
              <w:t xml:space="preserve">                              Ofertant</w:t>
            </w:r>
          </w:p>
          <w:p w14:paraId="3A085C83" w14:textId="77777777" w:rsidR="00982EF4" w:rsidRPr="00185BBD" w:rsidRDefault="00982EF4" w:rsidP="008A57C5">
            <w:pPr>
              <w:rPr>
                <w:sz w:val="22"/>
                <w:szCs w:val="22"/>
              </w:rPr>
            </w:pPr>
          </w:p>
          <w:p w14:paraId="6DD1E40E" w14:textId="77777777" w:rsidR="00982EF4" w:rsidRPr="00185BBD" w:rsidRDefault="00982EF4" w:rsidP="008A57C5">
            <w:pPr>
              <w:rPr>
                <w:sz w:val="22"/>
                <w:szCs w:val="22"/>
              </w:rPr>
            </w:pPr>
          </w:p>
          <w:p w14:paraId="2826DE74" w14:textId="77777777" w:rsidR="00982EF4" w:rsidRPr="00185BBD" w:rsidRDefault="00982EF4" w:rsidP="008A57C5">
            <w:pPr>
              <w:rPr>
                <w:sz w:val="22"/>
                <w:szCs w:val="22"/>
              </w:rPr>
            </w:pPr>
            <w:r w:rsidRPr="00185BBD">
              <w:rPr>
                <w:sz w:val="22"/>
                <w:szCs w:val="22"/>
              </w:rPr>
              <w:t xml:space="preserve">Elementele principale ale ofertei </w:t>
            </w:r>
          </w:p>
          <w:p w14:paraId="7630DB3C" w14:textId="7B923EC0" w:rsidR="00982EF4" w:rsidRPr="00185BBD" w:rsidRDefault="00982EF4" w:rsidP="008A57C5">
            <w:pPr>
              <w:rPr>
                <w:sz w:val="22"/>
                <w:szCs w:val="22"/>
              </w:rPr>
            </w:pPr>
            <w:r w:rsidRPr="00185BBD">
              <w:rPr>
                <w:sz w:val="22"/>
                <w:szCs w:val="22"/>
              </w:rPr>
              <w:t>și lista documentelor depuse</w:t>
            </w:r>
          </w:p>
        </w:tc>
        <w:tc>
          <w:tcPr>
            <w:tcW w:w="1421" w:type="dxa"/>
            <w:textDirection w:val="btLr"/>
            <w:vAlign w:val="center"/>
          </w:tcPr>
          <w:p w14:paraId="4B57777F" w14:textId="77777777" w:rsidR="00982EF4" w:rsidRPr="00185BBD" w:rsidRDefault="00982EF4" w:rsidP="008A57C5">
            <w:pPr>
              <w:ind w:left="113" w:right="113"/>
              <w:jc w:val="center"/>
              <w:rPr>
                <w:b/>
                <w:sz w:val="22"/>
                <w:szCs w:val="22"/>
              </w:rPr>
            </w:pPr>
          </w:p>
        </w:tc>
        <w:tc>
          <w:tcPr>
            <w:tcW w:w="1421" w:type="dxa"/>
            <w:textDirection w:val="btLr"/>
            <w:vAlign w:val="center"/>
          </w:tcPr>
          <w:p w14:paraId="75900FC9" w14:textId="77777777" w:rsidR="00982EF4" w:rsidRPr="00185BBD" w:rsidRDefault="00982EF4" w:rsidP="008A57C5">
            <w:pPr>
              <w:ind w:left="113" w:right="113"/>
              <w:jc w:val="center"/>
              <w:rPr>
                <w:b/>
                <w:sz w:val="22"/>
                <w:szCs w:val="22"/>
              </w:rPr>
            </w:pPr>
          </w:p>
        </w:tc>
      </w:tr>
      <w:tr w:rsidR="00982EF4" w:rsidRPr="00185BBD" w14:paraId="75450152" w14:textId="77777777" w:rsidTr="008A57C5">
        <w:trPr>
          <w:trHeight w:val="217"/>
        </w:trPr>
        <w:tc>
          <w:tcPr>
            <w:tcW w:w="6659" w:type="dxa"/>
          </w:tcPr>
          <w:p w14:paraId="397D128F" w14:textId="0E93CC52" w:rsidR="00982EF4" w:rsidRPr="00185BBD" w:rsidRDefault="00982EF4" w:rsidP="008A57C5">
            <w:pPr>
              <w:rPr>
                <w:sz w:val="22"/>
                <w:szCs w:val="22"/>
              </w:rPr>
            </w:pPr>
            <w:r w:rsidRPr="00185BBD">
              <w:rPr>
                <w:sz w:val="22"/>
                <w:szCs w:val="22"/>
              </w:rPr>
              <w:t>Dovada constituirii garanției de participare (1.450 lei)</w:t>
            </w:r>
          </w:p>
        </w:tc>
        <w:tc>
          <w:tcPr>
            <w:tcW w:w="1421" w:type="dxa"/>
            <w:vAlign w:val="center"/>
          </w:tcPr>
          <w:p w14:paraId="0E3DB88A" w14:textId="77777777" w:rsidR="00982EF4" w:rsidRPr="00185BBD" w:rsidRDefault="00982EF4" w:rsidP="008A57C5">
            <w:pPr>
              <w:jc w:val="center"/>
              <w:rPr>
                <w:b/>
                <w:sz w:val="22"/>
                <w:szCs w:val="22"/>
              </w:rPr>
            </w:pPr>
          </w:p>
        </w:tc>
        <w:tc>
          <w:tcPr>
            <w:tcW w:w="1421" w:type="dxa"/>
            <w:vAlign w:val="center"/>
          </w:tcPr>
          <w:p w14:paraId="70DD4FA3" w14:textId="77777777" w:rsidR="00982EF4" w:rsidRPr="00185BBD" w:rsidRDefault="00982EF4" w:rsidP="008A57C5">
            <w:pPr>
              <w:jc w:val="center"/>
              <w:rPr>
                <w:b/>
                <w:sz w:val="22"/>
                <w:szCs w:val="22"/>
              </w:rPr>
            </w:pPr>
          </w:p>
        </w:tc>
      </w:tr>
      <w:tr w:rsidR="00982EF4" w:rsidRPr="00185BBD" w14:paraId="283AFAC2" w14:textId="77777777" w:rsidTr="008A57C5">
        <w:trPr>
          <w:trHeight w:val="217"/>
        </w:trPr>
        <w:tc>
          <w:tcPr>
            <w:tcW w:w="6659" w:type="dxa"/>
          </w:tcPr>
          <w:p w14:paraId="73509036" w14:textId="6A9FAB8C" w:rsidR="00982EF4" w:rsidRPr="00185BBD" w:rsidRDefault="00982EF4" w:rsidP="008A57C5">
            <w:pPr>
              <w:rPr>
                <w:sz w:val="22"/>
                <w:szCs w:val="22"/>
              </w:rPr>
            </w:pPr>
            <w:r w:rsidRPr="00185BBD">
              <w:rPr>
                <w:sz w:val="22"/>
                <w:szCs w:val="22"/>
              </w:rPr>
              <w:t>Declarație privind eligibilitatea (F1)</w:t>
            </w:r>
          </w:p>
        </w:tc>
        <w:tc>
          <w:tcPr>
            <w:tcW w:w="1421" w:type="dxa"/>
            <w:vAlign w:val="center"/>
          </w:tcPr>
          <w:p w14:paraId="74B95755" w14:textId="77777777" w:rsidR="00982EF4" w:rsidRPr="00185BBD" w:rsidRDefault="00982EF4" w:rsidP="008A57C5">
            <w:pPr>
              <w:jc w:val="center"/>
              <w:rPr>
                <w:b/>
                <w:sz w:val="22"/>
                <w:szCs w:val="22"/>
              </w:rPr>
            </w:pPr>
          </w:p>
        </w:tc>
        <w:tc>
          <w:tcPr>
            <w:tcW w:w="1421" w:type="dxa"/>
            <w:vAlign w:val="center"/>
          </w:tcPr>
          <w:p w14:paraId="0558517E" w14:textId="77777777" w:rsidR="00982EF4" w:rsidRPr="00185BBD" w:rsidRDefault="00982EF4" w:rsidP="008A57C5">
            <w:pPr>
              <w:jc w:val="center"/>
              <w:rPr>
                <w:b/>
                <w:sz w:val="22"/>
                <w:szCs w:val="22"/>
              </w:rPr>
            </w:pPr>
          </w:p>
        </w:tc>
      </w:tr>
      <w:tr w:rsidR="00982EF4" w:rsidRPr="00185BBD" w14:paraId="0797A3EC" w14:textId="77777777" w:rsidTr="008A57C5">
        <w:trPr>
          <w:cantSplit/>
          <w:trHeight w:val="19"/>
        </w:trPr>
        <w:tc>
          <w:tcPr>
            <w:tcW w:w="6659" w:type="dxa"/>
          </w:tcPr>
          <w:p w14:paraId="79B2AFDA" w14:textId="2DCFFA4C" w:rsidR="00982EF4" w:rsidRPr="00185BBD" w:rsidRDefault="00982EF4" w:rsidP="008A57C5">
            <w:pPr>
              <w:rPr>
                <w:sz w:val="22"/>
                <w:szCs w:val="22"/>
              </w:rPr>
            </w:pPr>
            <w:r w:rsidRPr="00185BBD">
              <w:rPr>
                <w:sz w:val="22"/>
                <w:szCs w:val="22"/>
              </w:rPr>
              <w:t>Prețul ofertei-baza (F4)</w:t>
            </w:r>
          </w:p>
        </w:tc>
        <w:tc>
          <w:tcPr>
            <w:tcW w:w="1421" w:type="dxa"/>
            <w:vAlign w:val="center"/>
          </w:tcPr>
          <w:p w14:paraId="5711340E" w14:textId="77777777" w:rsidR="00982EF4" w:rsidRPr="00185BBD" w:rsidRDefault="00982EF4" w:rsidP="008A57C5">
            <w:pPr>
              <w:jc w:val="center"/>
              <w:rPr>
                <w:b/>
                <w:sz w:val="22"/>
                <w:szCs w:val="22"/>
              </w:rPr>
            </w:pPr>
          </w:p>
        </w:tc>
        <w:tc>
          <w:tcPr>
            <w:tcW w:w="1421" w:type="dxa"/>
            <w:vAlign w:val="center"/>
          </w:tcPr>
          <w:p w14:paraId="4A06F2A6" w14:textId="77777777" w:rsidR="00982EF4" w:rsidRPr="00185BBD" w:rsidRDefault="00982EF4" w:rsidP="008A57C5">
            <w:pPr>
              <w:jc w:val="center"/>
              <w:rPr>
                <w:b/>
                <w:sz w:val="22"/>
                <w:szCs w:val="22"/>
              </w:rPr>
            </w:pPr>
          </w:p>
        </w:tc>
      </w:tr>
      <w:tr w:rsidR="00982EF4" w:rsidRPr="00185BBD" w14:paraId="5169ADCC" w14:textId="77777777" w:rsidTr="008A57C5">
        <w:trPr>
          <w:cantSplit/>
          <w:trHeight w:val="19"/>
        </w:trPr>
        <w:tc>
          <w:tcPr>
            <w:tcW w:w="6659" w:type="dxa"/>
          </w:tcPr>
          <w:p w14:paraId="5F785180" w14:textId="1592838E" w:rsidR="00982EF4" w:rsidRPr="00185BBD" w:rsidRDefault="00982EF4" w:rsidP="008A57C5">
            <w:pPr>
              <w:rPr>
                <w:sz w:val="22"/>
                <w:szCs w:val="22"/>
              </w:rPr>
            </w:pPr>
            <w:r w:rsidRPr="00185BBD">
              <w:rPr>
                <w:sz w:val="22"/>
                <w:szCs w:val="22"/>
              </w:rPr>
              <w:t>Prețul ofertei-alternativa (F5)</w:t>
            </w:r>
          </w:p>
        </w:tc>
        <w:tc>
          <w:tcPr>
            <w:tcW w:w="1421" w:type="dxa"/>
            <w:vAlign w:val="center"/>
          </w:tcPr>
          <w:p w14:paraId="25DB8141" w14:textId="77777777" w:rsidR="00982EF4" w:rsidRPr="00185BBD" w:rsidRDefault="00982EF4" w:rsidP="008A57C5">
            <w:pPr>
              <w:jc w:val="center"/>
              <w:rPr>
                <w:b/>
                <w:sz w:val="22"/>
                <w:szCs w:val="22"/>
              </w:rPr>
            </w:pPr>
          </w:p>
        </w:tc>
        <w:tc>
          <w:tcPr>
            <w:tcW w:w="1421" w:type="dxa"/>
            <w:vAlign w:val="center"/>
          </w:tcPr>
          <w:p w14:paraId="70FA67B6" w14:textId="77777777" w:rsidR="00982EF4" w:rsidRPr="00185BBD" w:rsidRDefault="00982EF4" w:rsidP="008A57C5">
            <w:pPr>
              <w:jc w:val="center"/>
              <w:rPr>
                <w:b/>
                <w:sz w:val="22"/>
                <w:szCs w:val="22"/>
              </w:rPr>
            </w:pPr>
          </w:p>
        </w:tc>
      </w:tr>
    </w:tbl>
    <w:p w14:paraId="5E3D4E8A" w14:textId="77777777" w:rsidR="00982EF4" w:rsidRPr="00185BBD" w:rsidRDefault="00982EF4" w:rsidP="00982EF4">
      <w:r w:rsidRPr="00185BBD">
        <w:tab/>
      </w:r>
    </w:p>
    <w:p w14:paraId="70FADF65" w14:textId="5CAADBFA" w:rsidR="00982EF4" w:rsidRPr="00185BBD" w:rsidRDefault="00982EF4" w:rsidP="00982EF4">
      <w:pPr>
        <w:ind w:right="-272" w:firstLine="720"/>
        <w:jc w:val="both"/>
      </w:pPr>
      <w:r w:rsidRPr="00185BBD">
        <w:t>Operatorii economici ale căror oferte au fost respinse în cadrul ședinței de deschidere si motivele respingerii sunt următorii/următoarele:</w:t>
      </w: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505"/>
        <w:gridCol w:w="1802"/>
        <w:gridCol w:w="3575"/>
      </w:tblGrid>
      <w:tr w:rsidR="00982EF4" w:rsidRPr="00185BBD" w14:paraId="2BBF97F3" w14:textId="77777777" w:rsidTr="00982EF4">
        <w:trPr>
          <w:trHeight w:val="287"/>
        </w:trPr>
        <w:tc>
          <w:tcPr>
            <w:tcW w:w="530" w:type="dxa"/>
            <w:vMerge w:val="restart"/>
            <w:vAlign w:val="bottom"/>
          </w:tcPr>
          <w:p w14:paraId="635908AB" w14:textId="76D4223C" w:rsidR="00982EF4" w:rsidRPr="00185BBD" w:rsidRDefault="00982EF4" w:rsidP="00982EF4">
            <w:pPr>
              <w:jc w:val="center"/>
              <w:rPr>
                <w:sz w:val="22"/>
                <w:szCs w:val="22"/>
              </w:rPr>
            </w:pPr>
            <w:r w:rsidRPr="00185BBD">
              <w:rPr>
                <w:sz w:val="22"/>
                <w:szCs w:val="22"/>
              </w:rPr>
              <w:t>Nr.</w:t>
            </w:r>
          </w:p>
          <w:p w14:paraId="69AE865F" w14:textId="77777777" w:rsidR="00982EF4" w:rsidRPr="00185BBD" w:rsidRDefault="00982EF4" w:rsidP="00982EF4">
            <w:pPr>
              <w:jc w:val="center"/>
              <w:rPr>
                <w:sz w:val="22"/>
                <w:szCs w:val="22"/>
              </w:rPr>
            </w:pPr>
            <w:r w:rsidRPr="00185BBD">
              <w:rPr>
                <w:sz w:val="22"/>
                <w:szCs w:val="22"/>
              </w:rPr>
              <w:t>crt.</w:t>
            </w:r>
          </w:p>
        </w:tc>
        <w:tc>
          <w:tcPr>
            <w:tcW w:w="3505" w:type="dxa"/>
            <w:vMerge w:val="restart"/>
            <w:vAlign w:val="bottom"/>
          </w:tcPr>
          <w:p w14:paraId="6765ED2F" w14:textId="77777777" w:rsidR="00982EF4" w:rsidRPr="00185BBD" w:rsidRDefault="00982EF4" w:rsidP="00982EF4">
            <w:pPr>
              <w:jc w:val="center"/>
              <w:rPr>
                <w:sz w:val="22"/>
                <w:szCs w:val="22"/>
              </w:rPr>
            </w:pPr>
            <w:r w:rsidRPr="00185BBD">
              <w:rPr>
                <w:sz w:val="22"/>
                <w:szCs w:val="22"/>
              </w:rPr>
              <w:t>Denumirea operatorului economic</w:t>
            </w:r>
          </w:p>
        </w:tc>
        <w:tc>
          <w:tcPr>
            <w:tcW w:w="5377" w:type="dxa"/>
            <w:gridSpan w:val="2"/>
            <w:vAlign w:val="bottom"/>
          </w:tcPr>
          <w:p w14:paraId="4C491BE2" w14:textId="0572C54C" w:rsidR="00982EF4" w:rsidRPr="00185BBD" w:rsidRDefault="00982EF4" w:rsidP="00982EF4">
            <w:pPr>
              <w:jc w:val="center"/>
              <w:rPr>
                <w:sz w:val="22"/>
                <w:szCs w:val="22"/>
              </w:rPr>
            </w:pPr>
            <w:r w:rsidRPr="00185BBD">
              <w:rPr>
                <w:sz w:val="22"/>
                <w:szCs w:val="22"/>
              </w:rPr>
              <w:t>Motivul respingerii</w:t>
            </w:r>
          </w:p>
        </w:tc>
      </w:tr>
      <w:tr w:rsidR="00982EF4" w:rsidRPr="00185BBD" w14:paraId="204031E2" w14:textId="77777777" w:rsidTr="00982EF4">
        <w:trPr>
          <w:trHeight w:val="587"/>
        </w:trPr>
        <w:tc>
          <w:tcPr>
            <w:tcW w:w="530" w:type="dxa"/>
            <w:vMerge/>
            <w:vAlign w:val="bottom"/>
          </w:tcPr>
          <w:p w14:paraId="70351FDD" w14:textId="77777777" w:rsidR="00982EF4" w:rsidRPr="00185BBD" w:rsidRDefault="00982EF4" w:rsidP="00982EF4">
            <w:pPr>
              <w:jc w:val="center"/>
              <w:rPr>
                <w:sz w:val="22"/>
                <w:szCs w:val="22"/>
              </w:rPr>
            </w:pPr>
          </w:p>
        </w:tc>
        <w:tc>
          <w:tcPr>
            <w:tcW w:w="3505" w:type="dxa"/>
            <w:vMerge/>
            <w:vAlign w:val="bottom"/>
          </w:tcPr>
          <w:p w14:paraId="41145247" w14:textId="77777777" w:rsidR="00982EF4" w:rsidRPr="00185BBD" w:rsidRDefault="00982EF4" w:rsidP="00982EF4">
            <w:pPr>
              <w:jc w:val="center"/>
              <w:rPr>
                <w:sz w:val="22"/>
                <w:szCs w:val="22"/>
              </w:rPr>
            </w:pPr>
          </w:p>
        </w:tc>
        <w:tc>
          <w:tcPr>
            <w:tcW w:w="1802" w:type="dxa"/>
            <w:vAlign w:val="bottom"/>
          </w:tcPr>
          <w:p w14:paraId="43A54456" w14:textId="509A5131" w:rsidR="00982EF4" w:rsidRPr="00185BBD" w:rsidRDefault="00982EF4" w:rsidP="00982EF4">
            <w:pPr>
              <w:jc w:val="center"/>
              <w:rPr>
                <w:sz w:val="22"/>
                <w:szCs w:val="22"/>
              </w:rPr>
            </w:pPr>
            <w:r w:rsidRPr="00185BBD">
              <w:rPr>
                <w:sz w:val="22"/>
                <w:szCs w:val="22"/>
              </w:rPr>
              <w:t>Oferta întârziata</w:t>
            </w:r>
          </w:p>
        </w:tc>
        <w:tc>
          <w:tcPr>
            <w:tcW w:w="3575" w:type="dxa"/>
            <w:vAlign w:val="bottom"/>
          </w:tcPr>
          <w:p w14:paraId="363B6937" w14:textId="039FE77B" w:rsidR="00982EF4" w:rsidRPr="00185BBD" w:rsidRDefault="00982EF4" w:rsidP="00982EF4">
            <w:pPr>
              <w:jc w:val="center"/>
              <w:rPr>
                <w:sz w:val="22"/>
                <w:szCs w:val="22"/>
              </w:rPr>
            </w:pPr>
            <w:r w:rsidRPr="00185BBD">
              <w:rPr>
                <w:sz w:val="22"/>
                <w:szCs w:val="22"/>
              </w:rPr>
              <w:t>Lipsă/neconformitate garanție de participare</w:t>
            </w:r>
          </w:p>
        </w:tc>
      </w:tr>
      <w:tr w:rsidR="00982EF4" w:rsidRPr="00185BBD" w14:paraId="43E85314" w14:textId="77777777" w:rsidTr="008A57C5">
        <w:trPr>
          <w:trHeight w:val="300"/>
        </w:trPr>
        <w:tc>
          <w:tcPr>
            <w:tcW w:w="530" w:type="dxa"/>
          </w:tcPr>
          <w:p w14:paraId="59C668D7" w14:textId="77777777" w:rsidR="00982EF4" w:rsidRPr="00185BBD" w:rsidRDefault="00982EF4" w:rsidP="008A57C5">
            <w:pPr>
              <w:rPr>
                <w:sz w:val="22"/>
                <w:szCs w:val="22"/>
              </w:rPr>
            </w:pPr>
            <w:r w:rsidRPr="00185BBD">
              <w:rPr>
                <w:sz w:val="22"/>
                <w:szCs w:val="22"/>
              </w:rPr>
              <w:t>1.</w:t>
            </w:r>
          </w:p>
        </w:tc>
        <w:tc>
          <w:tcPr>
            <w:tcW w:w="3505" w:type="dxa"/>
          </w:tcPr>
          <w:p w14:paraId="2BB0F3B9" w14:textId="77777777" w:rsidR="00982EF4" w:rsidRPr="00185BBD" w:rsidRDefault="00982EF4" w:rsidP="008A57C5">
            <w:pPr>
              <w:rPr>
                <w:b/>
                <w:sz w:val="22"/>
                <w:szCs w:val="22"/>
              </w:rPr>
            </w:pPr>
          </w:p>
        </w:tc>
        <w:tc>
          <w:tcPr>
            <w:tcW w:w="1802" w:type="dxa"/>
          </w:tcPr>
          <w:p w14:paraId="3E82BE19" w14:textId="77777777" w:rsidR="00982EF4" w:rsidRPr="00185BBD" w:rsidRDefault="00982EF4" w:rsidP="008A57C5">
            <w:pPr>
              <w:rPr>
                <w:sz w:val="22"/>
                <w:szCs w:val="22"/>
              </w:rPr>
            </w:pPr>
          </w:p>
        </w:tc>
        <w:tc>
          <w:tcPr>
            <w:tcW w:w="3575" w:type="dxa"/>
          </w:tcPr>
          <w:p w14:paraId="38C3A045" w14:textId="77777777" w:rsidR="00982EF4" w:rsidRPr="00185BBD" w:rsidRDefault="00982EF4" w:rsidP="008A57C5">
            <w:pPr>
              <w:jc w:val="center"/>
              <w:rPr>
                <w:sz w:val="22"/>
                <w:szCs w:val="22"/>
              </w:rPr>
            </w:pPr>
          </w:p>
        </w:tc>
      </w:tr>
    </w:tbl>
    <w:p w14:paraId="42C80234" w14:textId="77777777" w:rsidR="00982EF4" w:rsidRPr="00185BBD" w:rsidRDefault="00982EF4" w:rsidP="00982EF4">
      <w:pPr>
        <w:jc w:val="both"/>
      </w:pPr>
    </w:p>
    <w:p w14:paraId="0E0959DD" w14:textId="77777777" w:rsidR="00982EF4" w:rsidRPr="00185BBD" w:rsidRDefault="00982EF4" w:rsidP="00982EF4">
      <w:pPr>
        <w:jc w:val="both"/>
      </w:pPr>
      <w:r w:rsidRPr="00185BBD">
        <w:t>S-au solicitat clarificări operatorilor economici după cum urmează:</w:t>
      </w:r>
    </w:p>
    <w:p w14:paraId="17C92604" w14:textId="77777777" w:rsidR="00982EF4" w:rsidRPr="00185BBD" w:rsidRDefault="00982EF4" w:rsidP="00982EF4">
      <w:pPr>
        <w:ind w:left="360" w:hanging="360"/>
      </w:pPr>
      <w:r w:rsidRPr="00185BBD">
        <w:t>.................................................................</w:t>
      </w:r>
    </w:p>
    <w:p w14:paraId="1AC419CF" w14:textId="77777777" w:rsidR="00982EF4" w:rsidRPr="00185BBD" w:rsidRDefault="00982EF4" w:rsidP="00982EF4">
      <w:pPr>
        <w:jc w:val="both"/>
      </w:pPr>
      <w:r w:rsidRPr="00185BBD">
        <w:tab/>
      </w:r>
    </w:p>
    <w:p w14:paraId="701ED012" w14:textId="4308D5BB" w:rsidR="00982EF4" w:rsidRPr="00185BBD" w:rsidRDefault="00982EF4" w:rsidP="00982EF4">
      <w:pPr>
        <w:jc w:val="both"/>
      </w:pPr>
      <w:r w:rsidRPr="00185BBD">
        <w:rPr>
          <w:b/>
        </w:rPr>
        <w:tab/>
        <w:t>Președintele comisiei de evaluare declară închise lucrările ședinței de deschidere a ofertelor,</w:t>
      </w:r>
      <w:r w:rsidRPr="00185BBD">
        <w:t xml:space="preserve"> urmând ca membrii acesteia, să analizeze în detaliu ofertele, în ședințe ulterioare, în conformitate cu cele stabilite prin documentația de atribuire și cu clarificările precizate la deschidere.</w:t>
      </w:r>
    </w:p>
    <w:p w14:paraId="69213361" w14:textId="059E9ECA" w:rsidR="00982EF4" w:rsidRPr="00185BBD" w:rsidRDefault="00982EF4" w:rsidP="00982EF4">
      <w:pPr>
        <w:jc w:val="both"/>
      </w:pPr>
      <w:r w:rsidRPr="00185BBD">
        <w:tab/>
        <w:t>Drept care s-a încheiat prezentul proces-verbal într-un singur exemplar original, care va fi transmis tuturor ofertanților.</w:t>
      </w:r>
    </w:p>
    <w:p w14:paraId="39BCFF5C" w14:textId="77777777" w:rsidR="00982EF4" w:rsidRPr="00185BBD" w:rsidRDefault="00982EF4" w:rsidP="00982EF4">
      <w:pPr>
        <w:jc w:val="both"/>
      </w:pP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0"/>
      </w:tblGrid>
      <w:tr w:rsidR="00982EF4" w:rsidRPr="00185BBD" w14:paraId="682169A2" w14:textId="77777777" w:rsidTr="008A57C5">
        <w:tc>
          <w:tcPr>
            <w:tcW w:w="9840" w:type="dxa"/>
          </w:tcPr>
          <w:p w14:paraId="229D2E36" w14:textId="77777777" w:rsidR="00982EF4" w:rsidRPr="00185BBD" w:rsidRDefault="00982EF4" w:rsidP="008A57C5">
            <w:r w:rsidRPr="00185BBD">
              <w:t>Comisia de evaluare</w:t>
            </w:r>
          </w:p>
          <w:p w14:paraId="03029388" w14:textId="19739E74" w:rsidR="00982EF4" w:rsidRPr="00185BBD" w:rsidRDefault="00982EF4" w:rsidP="008A57C5">
            <w:r w:rsidRPr="00185BBD">
              <w:t>Președinte: __________________________________</w:t>
            </w:r>
          </w:p>
          <w:p w14:paraId="14E26794" w14:textId="272F9BF7" w:rsidR="00982EF4" w:rsidRPr="00185BBD" w:rsidRDefault="00982EF4" w:rsidP="008A57C5">
            <w:r w:rsidRPr="00185BBD">
              <w:t>(numele, prenumele și semnătura)</w:t>
            </w:r>
          </w:p>
          <w:p w14:paraId="4CAC61D3" w14:textId="77777777" w:rsidR="00982EF4" w:rsidRPr="00185BBD" w:rsidRDefault="00982EF4" w:rsidP="008A57C5">
            <w:r w:rsidRPr="00185BBD">
              <w:t>Membru: _________________________________________</w:t>
            </w:r>
          </w:p>
          <w:p w14:paraId="0C31A9F5" w14:textId="7192F212" w:rsidR="00982EF4" w:rsidRPr="00185BBD" w:rsidRDefault="00982EF4" w:rsidP="008A57C5">
            <w:r w:rsidRPr="00185BBD">
              <w:t>(numele, prenumele și semnătura)</w:t>
            </w:r>
          </w:p>
          <w:p w14:paraId="6851C85C" w14:textId="77777777" w:rsidR="00982EF4" w:rsidRPr="00185BBD" w:rsidRDefault="00982EF4" w:rsidP="008A57C5">
            <w:r w:rsidRPr="00185BBD">
              <w:t>Membru: _____________________________</w:t>
            </w:r>
          </w:p>
          <w:p w14:paraId="24805FA5" w14:textId="7A110540" w:rsidR="00982EF4" w:rsidRPr="00185BBD" w:rsidRDefault="00982EF4" w:rsidP="008A57C5">
            <w:r w:rsidRPr="00185BBD">
              <w:t>(numele, prenumele și semnătura)</w:t>
            </w:r>
          </w:p>
          <w:p w14:paraId="6BE1F7D5" w14:textId="77777777" w:rsidR="00982EF4" w:rsidRPr="00185BBD" w:rsidRDefault="00982EF4" w:rsidP="008A57C5">
            <w:r w:rsidRPr="00185BBD">
              <w:t>Membru: ____________________________________</w:t>
            </w:r>
          </w:p>
          <w:p w14:paraId="56ED9DBD" w14:textId="70F30EA4" w:rsidR="00982EF4" w:rsidRPr="00185BBD" w:rsidRDefault="00982EF4" w:rsidP="008A57C5">
            <w:r w:rsidRPr="00185BBD">
              <w:lastRenderedPageBreak/>
              <w:t>(numele, prenumele și semnătura)</w:t>
            </w:r>
          </w:p>
          <w:p w14:paraId="74C94322" w14:textId="77777777" w:rsidR="00982EF4" w:rsidRPr="00185BBD" w:rsidRDefault="00982EF4" w:rsidP="008A57C5"/>
        </w:tc>
      </w:tr>
      <w:tr w:rsidR="00982EF4" w:rsidRPr="00185BBD" w14:paraId="1144C922" w14:textId="77777777" w:rsidTr="008A57C5">
        <w:tc>
          <w:tcPr>
            <w:tcW w:w="9840" w:type="dxa"/>
          </w:tcPr>
          <w:p w14:paraId="64DE5679" w14:textId="660A2C97" w:rsidR="00982EF4" w:rsidRPr="00185BBD" w:rsidRDefault="00982EF4" w:rsidP="008A57C5">
            <w:pPr>
              <w:spacing w:line="360" w:lineRule="auto"/>
              <w:rPr>
                <w:b/>
              </w:rPr>
            </w:pPr>
            <w:r w:rsidRPr="00185BBD">
              <w:rPr>
                <w:b/>
              </w:rPr>
              <w:lastRenderedPageBreak/>
              <w:t xml:space="preserve">Reprezentanți împuterniciți: </w:t>
            </w:r>
          </w:p>
          <w:p w14:paraId="40A84C01" w14:textId="77777777" w:rsidR="00982EF4" w:rsidRPr="00185BBD" w:rsidRDefault="00982EF4" w:rsidP="008A57C5">
            <w:pPr>
              <w:ind w:left="360" w:hanging="360"/>
            </w:pPr>
            <w:r w:rsidRPr="00185BBD">
              <w:t>.................................................................</w:t>
            </w:r>
          </w:p>
          <w:p w14:paraId="1378995C" w14:textId="77777777" w:rsidR="00982EF4" w:rsidRPr="00185BBD" w:rsidRDefault="00982EF4" w:rsidP="008A57C5">
            <w:pPr>
              <w:ind w:left="360" w:hanging="360"/>
            </w:pPr>
            <w:r w:rsidRPr="00185BBD">
              <w:t>.................................................................</w:t>
            </w:r>
          </w:p>
          <w:p w14:paraId="14A00D7B" w14:textId="77777777" w:rsidR="00982EF4" w:rsidRPr="00185BBD" w:rsidRDefault="00982EF4" w:rsidP="008A57C5">
            <w:pPr>
              <w:ind w:left="360" w:hanging="360"/>
            </w:pPr>
            <w:r w:rsidRPr="00185BBD">
              <w:t>.................................................................</w:t>
            </w:r>
          </w:p>
          <w:p w14:paraId="5B31DDDB" w14:textId="77777777" w:rsidR="00982EF4" w:rsidRPr="00185BBD" w:rsidRDefault="00982EF4" w:rsidP="008A57C5">
            <w:pPr>
              <w:ind w:left="360" w:hanging="360"/>
            </w:pPr>
            <w:r w:rsidRPr="00185BBD">
              <w:t>.................................................................</w:t>
            </w:r>
          </w:p>
          <w:p w14:paraId="231900EA" w14:textId="77777777" w:rsidR="00982EF4" w:rsidRPr="00185BBD" w:rsidRDefault="00982EF4" w:rsidP="008A57C5">
            <w:pPr>
              <w:spacing w:line="360" w:lineRule="auto"/>
              <w:rPr>
                <w:b/>
              </w:rPr>
            </w:pPr>
          </w:p>
        </w:tc>
      </w:tr>
    </w:tbl>
    <w:p w14:paraId="7821428B" w14:textId="2F02C6FB" w:rsidR="00D746ED" w:rsidRPr="00185BBD" w:rsidRDefault="00D746ED" w:rsidP="0026265D">
      <w:pPr>
        <w:jc w:val="center"/>
        <w:rPr>
          <w:b/>
          <w:bCs/>
        </w:rPr>
      </w:pPr>
    </w:p>
    <w:p w14:paraId="18986806" w14:textId="29DB63AE" w:rsidR="00D746ED" w:rsidRPr="00185BBD" w:rsidRDefault="00D746ED" w:rsidP="0026265D">
      <w:pPr>
        <w:jc w:val="center"/>
        <w:rPr>
          <w:b/>
          <w:bCs/>
        </w:rPr>
      </w:pPr>
    </w:p>
    <w:p w14:paraId="608BD836" w14:textId="6FF26CD3" w:rsidR="00D746ED" w:rsidRPr="00185BBD" w:rsidRDefault="00D746ED" w:rsidP="0026265D">
      <w:pPr>
        <w:jc w:val="center"/>
        <w:rPr>
          <w:b/>
          <w:bCs/>
        </w:rPr>
      </w:pPr>
    </w:p>
    <w:p w14:paraId="4245D95B" w14:textId="0CB057E5" w:rsidR="00D746ED" w:rsidRPr="00185BBD" w:rsidRDefault="00D746ED" w:rsidP="0026265D">
      <w:pPr>
        <w:jc w:val="center"/>
        <w:rPr>
          <w:b/>
          <w:bCs/>
        </w:rPr>
      </w:pPr>
    </w:p>
    <w:p w14:paraId="6428ABE1" w14:textId="0756BFB7" w:rsidR="00D746ED" w:rsidRPr="00185BBD" w:rsidRDefault="00D746ED" w:rsidP="0026265D">
      <w:pPr>
        <w:jc w:val="center"/>
        <w:rPr>
          <w:b/>
          <w:bCs/>
        </w:rPr>
      </w:pPr>
    </w:p>
    <w:p w14:paraId="26059551" w14:textId="3F3E02FE" w:rsidR="00D746ED" w:rsidRPr="00185BBD" w:rsidRDefault="00D746ED" w:rsidP="0026265D">
      <w:pPr>
        <w:jc w:val="center"/>
        <w:rPr>
          <w:b/>
          <w:bCs/>
        </w:rPr>
      </w:pPr>
    </w:p>
    <w:p w14:paraId="49059773" w14:textId="768FF40F" w:rsidR="00D746ED" w:rsidRPr="00185BBD" w:rsidRDefault="00D746ED" w:rsidP="0026265D">
      <w:pPr>
        <w:jc w:val="center"/>
        <w:rPr>
          <w:b/>
          <w:bCs/>
        </w:rPr>
      </w:pPr>
    </w:p>
    <w:p w14:paraId="0B92E920" w14:textId="1E0625E7" w:rsidR="00D746ED" w:rsidRPr="00185BBD" w:rsidRDefault="00D746ED" w:rsidP="0026265D">
      <w:pPr>
        <w:jc w:val="center"/>
        <w:rPr>
          <w:b/>
          <w:bCs/>
        </w:rPr>
      </w:pPr>
    </w:p>
    <w:p w14:paraId="6CE8C803" w14:textId="394E04AA" w:rsidR="00D746ED" w:rsidRPr="00185BBD" w:rsidRDefault="00D746ED" w:rsidP="0026265D">
      <w:pPr>
        <w:jc w:val="center"/>
        <w:rPr>
          <w:b/>
          <w:bCs/>
        </w:rPr>
      </w:pPr>
    </w:p>
    <w:p w14:paraId="0115C50E" w14:textId="3B354EA7" w:rsidR="00D746ED" w:rsidRPr="00185BBD" w:rsidRDefault="00D746ED" w:rsidP="0026265D">
      <w:pPr>
        <w:jc w:val="center"/>
        <w:rPr>
          <w:b/>
          <w:bCs/>
        </w:rPr>
      </w:pPr>
    </w:p>
    <w:p w14:paraId="071728BA" w14:textId="1E820E29" w:rsidR="00D746ED" w:rsidRPr="00185BBD" w:rsidRDefault="00D746ED" w:rsidP="0026265D">
      <w:pPr>
        <w:jc w:val="center"/>
        <w:rPr>
          <w:b/>
          <w:bCs/>
        </w:rPr>
      </w:pPr>
    </w:p>
    <w:p w14:paraId="7E660346" w14:textId="2A98801A" w:rsidR="00D746ED" w:rsidRPr="00185BBD" w:rsidRDefault="00D746ED" w:rsidP="0026265D">
      <w:pPr>
        <w:jc w:val="center"/>
        <w:rPr>
          <w:b/>
          <w:bCs/>
        </w:rPr>
      </w:pPr>
    </w:p>
    <w:p w14:paraId="37774009" w14:textId="74E063E5" w:rsidR="00D746ED" w:rsidRPr="00185BBD" w:rsidRDefault="00D746ED" w:rsidP="0026265D">
      <w:pPr>
        <w:jc w:val="center"/>
        <w:rPr>
          <w:b/>
          <w:bCs/>
        </w:rPr>
      </w:pPr>
    </w:p>
    <w:p w14:paraId="5F654518" w14:textId="4B18A221" w:rsidR="00D746ED" w:rsidRPr="00185BBD" w:rsidRDefault="00D746ED" w:rsidP="0026265D">
      <w:pPr>
        <w:jc w:val="center"/>
        <w:rPr>
          <w:b/>
          <w:bCs/>
        </w:rPr>
      </w:pPr>
    </w:p>
    <w:p w14:paraId="0B10A1DC" w14:textId="181E2E8B" w:rsidR="00D746ED" w:rsidRPr="00185BBD" w:rsidRDefault="00D746ED" w:rsidP="0026265D">
      <w:pPr>
        <w:jc w:val="center"/>
        <w:rPr>
          <w:b/>
          <w:bCs/>
        </w:rPr>
      </w:pPr>
    </w:p>
    <w:p w14:paraId="58EC581F" w14:textId="7DFD7DFE" w:rsidR="00D746ED" w:rsidRPr="00185BBD" w:rsidRDefault="00D746ED" w:rsidP="0026265D">
      <w:pPr>
        <w:jc w:val="center"/>
        <w:rPr>
          <w:b/>
          <w:bCs/>
        </w:rPr>
      </w:pPr>
    </w:p>
    <w:p w14:paraId="00D76639" w14:textId="62795061" w:rsidR="00D746ED" w:rsidRPr="00185BBD" w:rsidRDefault="00D746ED" w:rsidP="0026265D">
      <w:pPr>
        <w:jc w:val="center"/>
        <w:rPr>
          <w:b/>
          <w:bCs/>
        </w:rPr>
      </w:pPr>
    </w:p>
    <w:p w14:paraId="630D7181" w14:textId="15C8461F" w:rsidR="00D746ED" w:rsidRPr="00185BBD" w:rsidRDefault="00D746ED" w:rsidP="0026265D">
      <w:pPr>
        <w:jc w:val="center"/>
        <w:rPr>
          <w:b/>
          <w:bCs/>
        </w:rPr>
      </w:pPr>
    </w:p>
    <w:p w14:paraId="3F36C816" w14:textId="33A6D001" w:rsidR="00D746ED" w:rsidRPr="00185BBD" w:rsidRDefault="00D746ED" w:rsidP="0026265D">
      <w:pPr>
        <w:jc w:val="center"/>
        <w:rPr>
          <w:b/>
          <w:bCs/>
        </w:rPr>
      </w:pPr>
    </w:p>
    <w:p w14:paraId="2186924D" w14:textId="42A768F1" w:rsidR="00D746ED" w:rsidRPr="00185BBD" w:rsidRDefault="00D746ED" w:rsidP="0026265D">
      <w:pPr>
        <w:jc w:val="center"/>
        <w:rPr>
          <w:b/>
          <w:bCs/>
        </w:rPr>
      </w:pPr>
    </w:p>
    <w:p w14:paraId="2B71BEA4" w14:textId="45AB724B" w:rsidR="00D746ED" w:rsidRPr="00185BBD" w:rsidRDefault="00D746ED" w:rsidP="0026265D">
      <w:pPr>
        <w:jc w:val="center"/>
        <w:rPr>
          <w:b/>
          <w:bCs/>
        </w:rPr>
      </w:pPr>
    </w:p>
    <w:p w14:paraId="5D4C837B" w14:textId="5B5CF686" w:rsidR="00D746ED" w:rsidRPr="00185BBD" w:rsidRDefault="00D746ED" w:rsidP="0026265D">
      <w:pPr>
        <w:jc w:val="center"/>
        <w:rPr>
          <w:b/>
          <w:bCs/>
        </w:rPr>
      </w:pPr>
    </w:p>
    <w:p w14:paraId="186A61A7" w14:textId="4430F785" w:rsidR="00D746ED" w:rsidRPr="00185BBD" w:rsidRDefault="00D746ED" w:rsidP="0026265D">
      <w:pPr>
        <w:jc w:val="center"/>
        <w:rPr>
          <w:b/>
          <w:bCs/>
        </w:rPr>
      </w:pPr>
    </w:p>
    <w:p w14:paraId="25947778" w14:textId="4BB7FB61" w:rsidR="00D746ED" w:rsidRPr="00185BBD" w:rsidRDefault="00D746ED" w:rsidP="0026265D">
      <w:pPr>
        <w:jc w:val="center"/>
        <w:rPr>
          <w:b/>
          <w:bCs/>
        </w:rPr>
      </w:pPr>
    </w:p>
    <w:p w14:paraId="6C338856" w14:textId="10022BC1" w:rsidR="00D746ED" w:rsidRPr="00185BBD" w:rsidRDefault="00D746ED" w:rsidP="0026265D">
      <w:pPr>
        <w:jc w:val="center"/>
        <w:rPr>
          <w:b/>
          <w:bCs/>
        </w:rPr>
      </w:pPr>
    </w:p>
    <w:p w14:paraId="3E553CCB" w14:textId="6709FBA1" w:rsidR="00D746ED" w:rsidRPr="00185BBD" w:rsidRDefault="00D746ED" w:rsidP="0026265D">
      <w:pPr>
        <w:jc w:val="center"/>
        <w:rPr>
          <w:b/>
          <w:bCs/>
        </w:rPr>
      </w:pPr>
    </w:p>
    <w:p w14:paraId="05073F0F" w14:textId="020AE7B0" w:rsidR="00D746ED" w:rsidRPr="00185BBD" w:rsidRDefault="00D746ED" w:rsidP="0026265D">
      <w:pPr>
        <w:jc w:val="center"/>
        <w:rPr>
          <w:b/>
          <w:bCs/>
        </w:rPr>
      </w:pPr>
    </w:p>
    <w:p w14:paraId="7766F81E" w14:textId="4449850C" w:rsidR="00D746ED" w:rsidRPr="00185BBD" w:rsidRDefault="00D746ED" w:rsidP="0026265D">
      <w:pPr>
        <w:jc w:val="center"/>
        <w:rPr>
          <w:b/>
          <w:bCs/>
        </w:rPr>
      </w:pPr>
    </w:p>
    <w:p w14:paraId="5381E85D" w14:textId="39BC0ACE" w:rsidR="00D746ED" w:rsidRPr="00185BBD" w:rsidRDefault="00D746ED" w:rsidP="0026265D">
      <w:pPr>
        <w:jc w:val="center"/>
        <w:rPr>
          <w:b/>
          <w:bCs/>
        </w:rPr>
      </w:pPr>
    </w:p>
    <w:p w14:paraId="7DF76490" w14:textId="77777777" w:rsidR="00D746ED" w:rsidRPr="00185BBD" w:rsidRDefault="00D746ED" w:rsidP="0026265D">
      <w:pPr>
        <w:jc w:val="center"/>
        <w:rPr>
          <w:b/>
          <w:bCs/>
        </w:rPr>
      </w:pPr>
    </w:p>
    <w:p w14:paraId="6EE84DEE" w14:textId="77777777" w:rsidR="00D34C9D" w:rsidRPr="00185BBD" w:rsidRDefault="00D34C9D" w:rsidP="0026265D">
      <w:pPr>
        <w:jc w:val="center"/>
        <w:rPr>
          <w:b/>
          <w:bCs/>
        </w:rPr>
      </w:pPr>
    </w:p>
    <w:p w14:paraId="33992850" w14:textId="77777777" w:rsidR="000C6954" w:rsidRPr="00185BBD" w:rsidRDefault="000C6954" w:rsidP="0026265D">
      <w:pPr>
        <w:jc w:val="center"/>
        <w:rPr>
          <w:b/>
          <w:bCs/>
        </w:rPr>
      </w:pPr>
    </w:p>
    <w:p w14:paraId="0D719BBF" w14:textId="77777777" w:rsidR="000C6954" w:rsidRPr="00185BBD" w:rsidRDefault="000C6954" w:rsidP="0026265D">
      <w:pPr>
        <w:jc w:val="center"/>
        <w:rPr>
          <w:b/>
          <w:bCs/>
        </w:rPr>
      </w:pPr>
    </w:p>
    <w:p w14:paraId="4EE8BB90" w14:textId="77777777" w:rsidR="00073910" w:rsidRPr="00185BBD" w:rsidRDefault="00073910" w:rsidP="0026265D">
      <w:pPr>
        <w:jc w:val="center"/>
        <w:rPr>
          <w:b/>
          <w:bCs/>
        </w:rPr>
        <w:sectPr w:rsidR="00073910" w:rsidRPr="00185BBD" w:rsidSect="00DC36CE">
          <w:footerReference w:type="default" r:id="rId23"/>
          <w:headerReference w:type="first" r:id="rId24"/>
          <w:footerReference w:type="first" r:id="rId25"/>
          <w:pgSz w:w="11907" w:h="16840" w:code="9"/>
          <w:pgMar w:top="662" w:right="1440" w:bottom="547" w:left="1440" w:header="677" w:footer="677" w:gutter="0"/>
          <w:cols w:space="720"/>
          <w:noEndnote/>
          <w:titlePg/>
          <w:docGrid w:linePitch="326"/>
        </w:sectPr>
      </w:pPr>
    </w:p>
    <w:p w14:paraId="5441E6AE" w14:textId="77777777" w:rsidR="00D746ED" w:rsidRPr="00185BBD" w:rsidRDefault="00D746ED" w:rsidP="0026265D">
      <w:pPr>
        <w:jc w:val="center"/>
        <w:rPr>
          <w:b/>
          <w:bCs/>
        </w:rPr>
      </w:pPr>
    </w:p>
    <w:p w14:paraId="2B703662" w14:textId="3863C2B0" w:rsidR="00D746ED" w:rsidRPr="00295278" w:rsidRDefault="00EC61AD" w:rsidP="00D746ED">
      <w:pPr>
        <w:jc w:val="right"/>
        <w:rPr>
          <w:b/>
          <w:bCs/>
        </w:rPr>
      </w:pPr>
      <w:r w:rsidRPr="00295278">
        <w:rPr>
          <w:b/>
          <w:bCs/>
        </w:rPr>
        <w:t xml:space="preserve">Anexa </w:t>
      </w:r>
      <w:r w:rsidR="00295278" w:rsidRPr="00295278">
        <w:rPr>
          <w:b/>
          <w:bCs/>
        </w:rPr>
        <w:t>2</w:t>
      </w:r>
    </w:p>
    <w:p w14:paraId="42932397" w14:textId="77777777" w:rsidR="00D746ED" w:rsidRPr="00185BBD" w:rsidRDefault="00D746ED" w:rsidP="0026265D">
      <w:pPr>
        <w:jc w:val="center"/>
        <w:rPr>
          <w:b/>
          <w:bCs/>
        </w:rPr>
      </w:pPr>
    </w:p>
    <w:p w14:paraId="7899361F" w14:textId="0AE30713" w:rsidR="007D096A" w:rsidRDefault="0026265D" w:rsidP="0026265D">
      <w:pPr>
        <w:jc w:val="center"/>
        <w:rPr>
          <w:b/>
          <w:bCs/>
        </w:rPr>
      </w:pPr>
      <w:r w:rsidRPr="00185BBD">
        <w:rPr>
          <w:b/>
          <w:bCs/>
        </w:rPr>
        <w:t xml:space="preserve">DIAGRAMA DE PROCES </w:t>
      </w:r>
    </w:p>
    <w:p w14:paraId="7DD6EE67" w14:textId="77777777" w:rsidR="002F03A7" w:rsidRPr="00185BBD" w:rsidRDefault="002F03A7" w:rsidP="0026265D">
      <w:pPr>
        <w:jc w:val="center"/>
        <w:rPr>
          <w:b/>
          <w:bCs/>
        </w:rPr>
      </w:pPr>
    </w:p>
    <w:p w14:paraId="695240E5" w14:textId="07D69B80" w:rsidR="0026265D" w:rsidRPr="00185BBD" w:rsidRDefault="00440C3D" w:rsidP="0026265D">
      <w:r w:rsidRPr="00185BBD">
        <w:rPr>
          <w:noProof/>
        </w:rPr>
        <mc:AlternateContent>
          <mc:Choice Requires="wps">
            <w:drawing>
              <wp:anchor distT="0" distB="0" distL="114300" distR="114300" simplePos="0" relativeHeight="251731456" behindDoc="0" locked="0" layoutInCell="1" allowOverlap="1" wp14:anchorId="18AC1717" wp14:editId="48E46BF8">
                <wp:simplePos x="0" y="0"/>
                <wp:positionH relativeFrom="column">
                  <wp:posOffset>-142875</wp:posOffset>
                </wp:positionH>
                <wp:positionV relativeFrom="paragraph">
                  <wp:posOffset>76199</wp:posOffset>
                </wp:positionV>
                <wp:extent cx="2895600" cy="1190625"/>
                <wp:effectExtent l="57150" t="38100" r="76200" b="104775"/>
                <wp:wrapNone/>
                <wp:docPr id="80" name="Flowchart: Multidocument 80"/>
                <wp:cNvGraphicFramePr/>
                <a:graphic xmlns:a="http://schemas.openxmlformats.org/drawingml/2006/main">
                  <a:graphicData uri="http://schemas.microsoft.com/office/word/2010/wordprocessingShape">
                    <wps:wsp>
                      <wps:cNvSpPr/>
                      <wps:spPr>
                        <a:xfrm>
                          <a:off x="0" y="0"/>
                          <a:ext cx="2895600" cy="1190625"/>
                        </a:xfrm>
                        <a:prstGeom prst="flowChartMultidocument">
                          <a:avLst/>
                        </a:prstGeom>
                        <a:noFill/>
                        <a:ln w="6350">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2F5E722" w14:textId="1779F519" w:rsidR="00852D73" w:rsidRPr="00185BBD" w:rsidRDefault="00D746ED" w:rsidP="00F90E26">
                            <w:pPr>
                              <w:jc w:val="center"/>
                              <w:rPr>
                                <w:rFonts w:ascii="Arial Narrow" w:hAnsi="Arial Narrow"/>
                                <w:sz w:val="20"/>
                                <w:szCs w:val="20"/>
                              </w:rPr>
                            </w:pPr>
                            <w:r w:rsidRPr="00185BBD">
                              <w:rPr>
                                <w:rFonts w:ascii="Arial Narrow" w:hAnsi="Arial Narrow"/>
                                <w:sz w:val="20"/>
                                <w:szCs w:val="20"/>
                              </w:rPr>
                              <w:t>Solicitare închiriere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C1717"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80" o:spid="_x0000_s1029" type="#_x0000_t115" style="position:absolute;margin-left:-11.25pt;margin-top:6pt;width:228pt;height:9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" filled="f" strokecolor="black [3213]" strokeweight=".5pt">
                <v:shadow on="t" color="black" opacity="24903f" origin=",.5" offset="0,.55556mm"/>
                <v:textbox>
                  <w:txbxContent>
                    <w:p w14:paraId="42F5E722" w14:textId="1779F519" w:rsidR="00852D73" w:rsidRPr="00185BBD" w:rsidRDefault="00D746ED" w:rsidP="00F90E26">
                      <w:pPr>
                        <w:jc w:val="center"/>
                        <w:rPr>
                          <w:rFonts w:ascii="Arial Narrow" w:hAnsi="Arial Narrow"/>
                          <w:sz w:val="20"/>
                          <w:szCs w:val="20"/>
                        </w:rPr>
                      </w:pPr>
                      <w:r w:rsidRPr="00185BBD">
                        <w:rPr>
                          <w:rFonts w:ascii="Arial Narrow" w:hAnsi="Arial Narrow"/>
                          <w:sz w:val="20"/>
                          <w:szCs w:val="20"/>
                        </w:rPr>
                        <w:t>Solicitare închiriere</w:t>
                      </w:r>
                    </w:p>
                  </w:txbxContent>
                </v:textbox>
              </v:shape>
            </w:pict>
          </mc:Fallback>
        </mc:AlternateContent>
      </w:r>
    </w:p>
    <w:p w14:paraId="2977A046" w14:textId="62CCA363" w:rsidR="0026265D" w:rsidRPr="00185BBD" w:rsidRDefault="0026265D" w:rsidP="0026265D">
      <w:pPr>
        <w:rPr>
          <w:rFonts w:ascii="Arial Narrow" w:hAnsi="Arial Narrow"/>
          <w:b/>
          <w:bCs/>
          <w:sz w:val="18"/>
          <w:szCs w:val="18"/>
        </w:rPr>
      </w:pPr>
    </w:p>
    <w:p w14:paraId="27971A1D" w14:textId="2B7E1226" w:rsidR="0026265D" w:rsidRPr="00185BBD" w:rsidRDefault="0026265D" w:rsidP="0026265D">
      <w:pPr>
        <w:rPr>
          <w:rFonts w:ascii="Arial Narrow" w:hAnsi="Arial Narrow"/>
          <w:b/>
          <w:bCs/>
          <w:sz w:val="18"/>
          <w:szCs w:val="18"/>
        </w:rPr>
      </w:pPr>
    </w:p>
    <w:p w14:paraId="052924BE" w14:textId="58E873C2" w:rsidR="0026265D" w:rsidRPr="00185BBD" w:rsidRDefault="0026265D" w:rsidP="0026265D">
      <w:pPr>
        <w:tabs>
          <w:tab w:val="left" w:pos="2696"/>
        </w:tabs>
      </w:pPr>
      <w:r w:rsidRPr="00185BBD">
        <w:tab/>
      </w:r>
    </w:p>
    <w:p w14:paraId="70A96A91" w14:textId="510928AF" w:rsidR="00122D0F" w:rsidRPr="00185BBD" w:rsidRDefault="00122D0F" w:rsidP="00122D0F"/>
    <w:p w14:paraId="5B2B4350" w14:textId="3924FE54" w:rsidR="00122D0F" w:rsidRPr="00185BBD" w:rsidRDefault="00122D0F" w:rsidP="00122D0F"/>
    <w:p w14:paraId="24EC2E27" w14:textId="55A3EBDD" w:rsidR="00122D0F" w:rsidRPr="00185BBD" w:rsidRDefault="00122D0F" w:rsidP="00122D0F"/>
    <w:p w14:paraId="62682064" w14:textId="062FA155" w:rsidR="00122D0F" w:rsidRPr="00185BBD" w:rsidRDefault="00D374D8" w:rsidP="00122D0F">
      <w:r w:rsidRPr="00185BBD">
        <w:rPr>
          <w:noProof/>
        </w:rPr>
        <mc:AlternateContent>
          <mc:Choice Requires="wps">
            <w:drawing>
              <wp:anchor distT="0" distB="0" distL="114300" distR="114300" simplePos="0" relativeHeight="251758080" behindDoc="0" locked="0" layoutInCell="1" allowOverlap="1" wp14:anchorId="40539769" wp14:editId="1D5A3650">
                <wp:simplePos x="0" y="0"/>
                <wp:positionH relativeFrom="column">
                  <wp:posOffset>843280</wp:posOffset>
                </wp:positionH>
                <wp:positionV relativeFrom="paragraph">
                  <wp:posOffset>124460</wp:posOffset>
                </wp:positionV>
                <wp:extent cx="0" cy="197511"/>
                <wp:effectExtent l="76200" t="0" r="57150" b="50165"/>
                <wp:wrapNone/>
                <wp:docPr id="116" name="Straight Arrow Connector 116"/>
                <wp:cNvGraphicFramePr/>
                <a:graphic xmlns:a="http://schemas.openxmlformats.org/drawingml/2006/main">
                  <a:graphicData uri="http://schemas.microsoft.com/office/word/2010/wordprocessingShape">
                    <wps:wsp>
                      <wps:cNvCnPr/>
                      <wps:spPr>
                        <a:xfrm>
                          <a:off x="0" y="0"/>
                          <a:ext cx="0" cy="1975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8B9DD5" id="_x0000_t32" coordsize="21600,21600" o:spt="32" o:oned="t" path="m,l21600,21600e" filled="f">
                <v:path arrowok="t" fillok="f" o:connecttype="none"/>
                <o:lock v:ext="edit" shapetype="t"/>
              </v:shapetype>
              <v:shape id="Straight Arrow Connector 116" o:spid="_x0000_s1026" type="#_x0000_t32" style="position:absolute;margin-left:66.4pt;margin-top:9.8pt;width:0;height:15.5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" strokecolor="black [3040]">
                <v:stroke endarrow="block"/>
              </v:shape>
            </w:pict>
          </mc:Fallback>
        </mc:AlternateContent>
      </w:r>
    </w:p>
    <w:p w14:paraId="1CAADAE3" w14:textId="6742B216" w:rsidR="00122D0F" w:rsidRPr="00185BBD" w:rsidRDefault="00E47D52" w:rsidP="00122D0F">
      <w:r w:rsidRPr="00185BBD">
        <w:rPr>
          <w:rFonts w:ascii="Arial Narrow" w:hAnsi="Arial Narrow"/>
          <w:noProof/>
          <w:color w:val="000000" w:themeColor="text1"/>
          <w:lang w:eastAsia="ro-RO"/>
        </w:rPr>
        <mc:AlternateContent>
          <mc:Choice Requires="wps">
            <w:drawing>
              <wp:anchor distT="0" distB="0" distL="114300" distR="114300" simplePos="0" relativeHeight="251735552" behindDoc="0" locked="0" layoutInCell="1" allowOverlap="1" wp14:anchorId="35678803" wp14:editId="7874A054">
                <wp:simplePos x="0" y="0"/>
                <wp:positionH relativeFrom="column">
                  <wp:posOffset>-104775</wp:posOffset>
                </wp:positionH>
                <wp:positionV relativeFrom="paragraph">
                  <wp:posOffset>199390</wp:posOffset>
                </wp:positionV>
                <wp:extent cx="2164715" cy="445770"/>
                <wp:effectExtent l="0" t="0" r="26035" b="11430"/>
                <wp:wrapNone/>
                <wp:docPr id="81" name="Text Box 81"/>
                <wp:cNvGraphicFramePr/>
                <a:graphic xmlns:a="http://schemas.openxmlformats.org/drawingml/2006/main">
                  <a:graphicData uri="http://schemas.microsoft.com/office/word/2010/wordprocessingShape">
                    <wps:wsp>
                      <wps:cNvSpPr txBox="1"/>
                      <wps:spPr>
                        <a:xfrm>
                          <a:off x="0" y="0"/>
                          <a:ext cx="2164715" cy="445770"/>
                        </a:xfrm>
                        <a:prstGeom prst="rect">
                          <a:avLst/>
                        </a:prstGeom>
                        <a:noFill/>
                        <a:ln w="9525">
                          <a:solidFill>
                            <a:srgbClr val="4F81BD">
                              <a:lumMod val="75000"/>
                            </a:srgbClr>
                          </a:solidFill>
                        </a:ln>
                      </wps:spPr>
                      <wps:txbx>
                        <w:txbxContent>
                          <w:p w14:paraId="14787125" w14:textId="1A13FD5F" w:rsidR="00D94B62" w:rsidRPr="00185BBD" w:rsidRDefault="00852D73" w:rsidP="00D94B62">
                            <w:pPr>
                              <w:pBdr>
                                <w:bottom w:val="single" w:sz="4" w:space="1" w:color="auto"/>
                              </w:pBdr>
                              <w:jc w:val="center"/>
                              <w:rPr>
                                <w:rFonts w:ascii="Arial Narrow" w:hAnsi="Arial Narrow"/>
                                <w:b/>
                                <w:bCs/>
                                <w:sz w:val="18"/>
                                <w:szCs w:val="18"/>
                              </w:rPr>
                            </w:pPr>
                            <w:r w:rsidRPr="00185BBD">
                              <w:rPr>
                                <w:rFonts w:ascii="Arial Narrow" w:hAnsi="Arial Narrow"/>
                                <w:b/>
                                <w:bCs/>
                                <w:sz w:val="18"/>
                                <w:szCs w:val="18"/>
                              </w:rPr>
                              <w:t>SERVICIUL GESTIUNE ȘI PATRIMONIU</w:t>
                            </w:r>
                          </w:p>
                          <w:p w14:paraId="6B995522" w14:textId="2931499E" w:rsidR="00D94B62" w:rsidRPr="00185BBD" w:rsidRDefault="00852D73" w:rsidP="00D94B62">
                            <w:pPr>
                              <w:pStyle w:val="ListParagraph"/>
                              <w:ind w:left="0"/>
                              <w:jc w:val="center"/>
                              <w:rPr>
                                <w:rFonts w:ascii="Arial Narrow" w:hAnsi="Arial Narrow"/>
                                <w:b/>
                                <w:bCs/>
                                <w:sz w:val="18"/>
                                <w:szCs w:val="18"/>
                              </w:rPr>
                            </w:pPr>
                            <w:r w:rsidRPr="00185BBD">
                              <w:rPr>
                                <w:rFonts w:ascii="Arial Narrow" w:hAnsi="Arial Narrow"/>
                                <w:sz w:val="18"/>
                                <w:szCs w:val="18"/>
                              </w:rPr>
                              <w:t xml:space="preserve">Transmite propunerile </w:t>
                            </w:r>
                            <w:r w:rsidR="00D746ED" w:rsidRPr="00185BBD">
                              <w:rPr>
                                <w:rFonts w:ascii="Arial Narrow" w:hAnsi="Arial Narrow"/>
                                <w:sz w:val="18"/>
                                <w:szCs w:val="18"/>
                              </w:rPr>
                              <w: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78803" id="Text Box 81" o:spid="_x0000_s1030" type="#_x0000_t202" style="position:absolute;margin-left:-8.25pt;margin-top:15.7pt;width:170.45pt;height:35.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" filled="f" strokecolor="#376092">
                <v:textbox>
                  <w:txbxContent>
                    <w:p w14:paraId="14787125" w14:textId="1A13FD5F" w:rsidR="00D94B62" w:rsidRPr="00185BBD" w:rsidRDefault="00852D73" w:rsidP="00D94B62">
                      <w:pPr>
                        <w:pBdr>
                          <w:bottom w:val="single" w:sz="4" w:space="1" w:color="auto"/>
                        </w:pBdr>
                        <w:jc w:val="center"/>
                        <w:rPr>
                          <w:rFonts w:ascii="Arial Narrow" w:hAnsi="Arial Narrow"/>
                          <w:b/>
                          <w:bCs/>
                          <w:sz w:val="18"/>
                          <w:szCs w:val="18"/>
                        </w:rPr>
                      </w:pPr>
                      <w:r w:rsidRPr="00185BBD">
                        <w:rPr>
                          <w:rFonts w:ascii="Arial Narrow" w:hAnsi="Arial Narrow"/>
                          <w:b/>
                          <w:bCs/>
                          <w:sz w:val="18"/>
                          <w:szCs w:val="18"/>
                        </w:rPr>
                        <w:t>SERVICIUL GESTIUNE ȘI PATRIMONIU</w:t>
                      </w:r>
                    </w:p>
                    <w:p w14:paraId="6B995522" w14:textId="2931499E" w:rsidR="00D94B62" w:rsidRPr="00185BBD" w:rsidRDefault="00852D73" w:rsidP="00D94B62">
                      <w:pPr>
                        <w:pStyle w:val="ListParagraph"/>
                        <w:ind w:left="0"/>
                        <w:jc w:val="center"/>
                        <w:rPr>
                          <w:rFonts w:ascii="Arial Narrow" w:hAnsi="Arial Narrow"/>
                          <w:b/>
                          <w:bCs/>
                          <w:sz w:val="18"/>
                          <w:szCs w:val="18"/>
                        </w:rPr>
                      </w:pPr>
                      <w:r w:rsidRPr="00185BBD">
                        <w:rPr>
                          <w:rFonts w:ascii="Arial Narrow" w:hAnsi="Arial Narrow"/>
                          <w:sz w:val="18"/>
                          <w:szCs w:val="18"/>
                        </w:rPr>
                        <w:t xml:space="preserve">Transmite propunerile </w:t>
                      </w:r>
                      <w:r w:rsidR="00D746ED" w:rsidRPr="00185BBD">
                        <w:rPr>
                          <w:rFonts w:ascii="Arial Narrow" w:hAnsi="Arial Narrow"/>
                          <w:sz w:val="18"/>
                          <w:szCs w:val="18"/>
                        </w:rPr>
                        <w:t>CA</w:t>
                      </w:r>
                    </w:p>
                  </w:txbxContent>
                </v:textbox>
              </v:shape>
            </w:pict>
          </mc:Fallback>
        </mc:AlternateContent>
      </w:r>
    </w:p>
    <w:p w14:paraId="35E62EAA" w14:textId="09D6E381" w:rsidR="00122D0F" w:rsidRPr="00185BBD" w:rsidRDefault="00122D0F" w:rsidP="00122D0F"/>
    <w:p w14:paraId="38718E07" w14:textId="79855C71" w:rsidR="00122D0F" w:rsidRPr="00185BBD" w:rsidRDefault="00122D0F" w:rsidP="00122D0F"/>
    <w:p w14:paraId="167BC219" w14:textId="21107892" w:rsidR="00122D0F" w:rsidRPr="00185BBD" w:rsidRDefault="00FA3D7E" w:rsidP="00122D0F">
      <w:r w:rsidRPr="00185BBD">
        <w:rPr>
          <w:noProof/>
        </w:rPr>
        <mc:AlternateContent>
          <mc:Choice Requires="wps">
            <w:drawing>
              <wp:anchor distT="0" distB="0" distL="114300" distR="114300" simplePos="0" relativeHeight="251759104" behindDoc="0" locked="0" layoutInCell="1" allowOverlap="1" wp14:anchorId="57A25EDC" wp14:editId="6AC00162">
                <wp:simplePos x="0" y="0"/>
                <wp:positionH relativeFrom="column">
                  <wp:posOffset>837565</wp:posOffset>
                </wp:positionH>
                <wp:positionV relativeFrom="paragraph">
                  <wp:posOffset>138430</wp:posOffset>
                </wp:positionV>
                <wp:extent cx="0" cy="161391"/>
                <wp:effectExtent l="76200" t="0" r="57150" b="48260"/>
                <wp:wrapNone/>
                <wp:docPr id="117" name="Straight Arrow Connector 117"/>
                <wp:cNvGraphicFramePr/>
                <a:graphic xmlns:a="http://schemas.openxmlformats.org/drawingml/2006/main">
                  <a:graphicData uri="http://schemas.microsoft.com/office/word/2010/wordprocessingShape">
                    <wps:wsp>
                      <wps:cNvCnPr/>
                      <wps:spPr>
                        <a:xfrm>
                          <a:off x="0" y="0"/>
                          <a:ext cx="0" cy="1613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076459" id="Straight Arrow Connector 117" o:spid="_x0000_s1026" type="#_x0000_t32" style="position:absolute;margin-left:65.95pt;margin-top:10.9pt;width:0;height:12.7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" strokecolor="black [3040]">
                <v:stroke endarrow="block"/>
              </v:shape>
            </w:pict>
          </mc:Fallback>
        </mc:AlternateContent>
      </w:r>
    </w:p>
    <w:p w14:paraId="2610A8BE" w14:textId="18818650" w:rsidR="00122D0F" w:rsidRPr="00185BBD" w:rsidRDefault="003D3111" w:rsidP="00122D0F">
      <w:r w:rsidRPr="00185BBD">
        <w:rPr>
          <w:rFonts w:ascii="Arial Narrow" w:hAnsi="Arial Narrow"/>
          <w:noProof/>
          <w:color w:val="000000" w:themeColor="text1"/>
          <w:lang w:eastAsia="ro-RO"/>
        </w:rPr>
        <mc:AlternateContent>
          <mc:Choice Requires="wps">
            <w:drawing>
              <wp:anchor distT="0" distB="0" distL="114300" distR="114300" simplePos="0" relativeHeight="251737600" behindDoc="0" locked="0" layoutInCell="1" allowOverlap="1" wp14:anchorId="2376E4A7" wp14:editId="76329648">
                <wp:simplePos x="0" y="0"/>
                <wp:positionH relativeFrom="column">
                  <wp:posOffset>28575</wp:posOffset>
                </wp:positionH>
                <wp:positionV relativeFrom="paragraph">
                  <wp:posOffset>175895</wp:posOffset>
                </wp:positionV>
                <wp:extent cx="1794662" cy="590550"/>
                <wp:effectExtent l="0" t="0" r="15240" b="19050"/>
                <wp:wrapNone/>
                <wp:docPr id="83" name="Text Box 83"/>
                <wp:cNvGraphicFramePr/>
                <a:graphic xmlns:a="http://schemas.openxmlformats.org/drawingml/2006/main">
                  <a:graphicData uri="http://schemas.microsoft.com/office/word/2010/wordprocessingShape">
                    <wps:wsp>
                      <wps:cNvSpPr txBox="1"/>
                      <wps:spPr>
                        <a:xfrm>
                          <a:off x="0" y="0"/>
                          <a:ext cx="1794662" cy="590550"/>
                        </a:xfrm>
                        <a:prstGeom prst="rect">
                          <a:avLst/>
                        </a:prstGeom>
                        <a:noFill/>
                        <a:ln w="6350">
                          <a:solidFill>
                            <a:srgbClr val="4F81BD">
                              <a:lumMod val="75000"/>
                            </a:srgbClr>
                          </a:solidFill>
                        </a:ln>
                      </wps:spPr>
                      <wps:txbx>
                        <w:txbxContent>
                          <w:p w14:paraId="68950317" w14:textId="40B4E4FC" w:rsidR="00340D06" w:rsidRPr="00185BBD" w:rsidRDefault="00D746ED" w:rsidP="00340D06">
                            <w:pPr>
                              <w:pBdr>
                                <w:bottom w:val="single" w:sz="4" w:space="1" w:color="auto"/>
                              </w:pBdr>
                              <w:jc w:val="center"/>
                              <w:rPr>
                                <w:rFonts w:ascii="Arial Narrow" w:hAnsi="Arial Narrow"/>
                                <w:b/>
                                <w:bCs/>
                                <w:sz w:val="18"/>
                                <w:szCs w:val="18"/>
                              </w:rPr>
                            </w:pPr>
                            <w:r w:rsidRPr="00185BBD">
                              <w:rPr>
                                <w:rFonts w:ascii="Arial Narrow" w:hAnsi="Arial Narrow"/>
                                <w:b/>
                                <w:bCs/>
                                <w:sz w:val="18"/>
                                <w:szCs w:val="18"/>
                              </w:rPr>
                              <w:t>CA</w:t>
                            </w:r>
                          </w:p>
                          <w:p w14:paraId="37A48729" w14:textId="76C17368" w:rsidR="00340D06" w:rsidRPr="00185BBD" w:rsidRDefault="00852D73" w:rsidP="00340D06">
                            <w:pPr>
                              <w:pStyle w:val="ListParagraph"/>
                              <w:ind w:left="0"/>
                              <w:jc w:val="center"/>
                              <w:rPr>
                                <w:rFonts w:ascii="Arial Narrow" w:hAnsi="Arial Narrow"/>
                                <w:sz w:val="18"/>
                                <w:szCs w:val="18"/>
                              </w:rPr>
                            </w:pPr>
                            <w:r w:rsidRPr="00185BBD">
                              <w:rPr>
                                <w:rFonts w:ascii="Arial Narrow" w:hAnsi="Arial Narrow"/>
                                <w:sz w:val="18"/>
                                <w:szCs w:val="18"/>
                              </w:rPr>
                              <w:t xml:space="preserve">Avizează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6E4A7" id="Text Box 83" o:spid="_x0000_s1031" type="#_x0000_t202" style="position:absolute;margin-left:2.25pt;margin-top:13.85pt;width:141.3pt;height:4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" filled="f" strokecolor="#376092" strokeweight=".5pt">
                <v:textbox>
                  <w:txbxContent>
                    <w:p w14:paraId="68950317" w14:textId="40B4E4FC" w:rsidR="00340D06" w:rsidRPr="00185BBD" w:rsidRDefault="00D746ED" w:rsidP="00340D06">
                      <w:pPr>
                        <w:pBdr>
                          <w:bottom w:val="single" w:sz="4" w:space="1" w:color="auto"/>
                        </w:pBdr>
                        <w:jc w:val="center"/>
                        <w:rPr>
                          <w:rFonts w:ascii="Arial Narrow" w:hAnsi="Arial Narrow"/>
                          <w:b/>
                          <w:bCs/>
                          <w:sz w:val="18"/>
                          <w:szCs w:val="18"/>
                        </w:rPr>
                      </w:pPr>
                      <w:r w:rsidRPr="00185BBD">
                        <w:rPr>
                          <w:rFonts w:ascii="Arial Narrow" w:hAnsi="Arial Narrow"/>
                          <w:b/>
                          <w:bCs/>
                          <w:sz w:val="18"/>
                          <w:szCs w:val="18"/>
                        </w:rPr>
                        <w:t>CA</w:t>
                      </w:r>
                    </w:p>
                    <w:p w14:paraId="37A48729" w14:textId="76C17368" w:rsidR="00340D06" w:rsidRPr="00185BBD" w:rsidRDefault="00852D73" w:rsidP="00340D06">
                      <w:pPr>
                        <w:pStyle w:val="ListParagraph"/>
                        <w:ind w:left="0"/>
                        <w:jc w:val="center"/>
                        <w:rPr>
                          <w:rFonts w:ascii="Arial Narrow" w:hAnsi="Arial Narrow"/>
                          <w:sz w:val="18"/>
                          <w:szCs w:val="18"/>
                        </w:rPr>
                      </w:pPr>
                      <w:r w:rsidRPr="00185BBD">
                        <w:rPr>
                          <w:rFonts w:ascii="Arial Narrow" w:hAnsi="Arial Narrow"/>
                          <w:sz w:val="18"/>
                          <w:szCs w:val="18"/>
                        </w:rPr>
                        <w:t xml:space="preserve">Avizează </w:t>
                      </w:r>
                    </w:p>
                  </w:txbxContent>
                </v:textbox>
              </v:shape>
            </w:pict>
          </mc:Fallback>
        </mc:AlternateContent>
      </w:r>
    </w:p>
    <w:p w14:paraId="1E795000" w14:textId="284FDA86" w:rsidR="00122D0F" w:rsidRPr="00185BBD" w:rsidRDefault="00122D0F" w:rsidP="00122D0F"/>
    <w:p w14:paraId="7FF121BA" w14:textId="14A3755F" w:rsidR="00122D0F" w:rsidRPr="00185BBD" w:rsidRDefault="00122D0F" w:rsidP="00122D0F"/>
    <w:p w14:paraId="249954FC" w14:textId="0FB49443" w:rsidR="00122D0F" w:rsidRPr="00185BBD" w:rsidRDefault="00122D0F" w:rsidP="00122D0F"/>
    <w:p w14:paraId="1B19C5CE" w14:textId="2550E33F" w:rsidR="00122D0F" w:rsidRPr="00185BBD" w:rsidRDefault="00FA3D7E" w:rsidP="0054528B">
      <w:pPr>
        <w:tabs>
          <w:tab w:val="left" w:pos="2145"/>
        </w:tabs>
      </w:pPr>
      <w:r w:rsidRPr="00185BBD">
        <w:rPr>
          <w:noProof/>
        </w:rPr>
        <mc:AlternateContent>
          <mc:Choice Requires="wps">
            <w:drawing>
              <wp:anchor distT="0" distB="0" distL="114300" distR="114300" simplePos="0" relativeHeight="251760128" behindDoc="0" locked="0" layoutInCell="1" allowOverlap="1" wp14:anchorId="38E2DE43" wp14:editId="5325A608">
                <wp:simplePos x="0" y="0"/>
                <wp:positionH relativeFrom="column">
                  <wp:posOffset>838835</wp:posOffset>
                </wp:positionH>
                <wp:positionV relativeFrom="paragraph">
                  <wp:posOffset>83820</wp:posOffset>
                </wp:positionV>
                <wp:extent cx="0" cy="197587"/>
                <wp:effectExtent l="76200" t="0" r="57150" b="50165"/>
                <wp:wrapNone/>
                <wp:docPr id="119" name="Straight Arrow Connector 119"/>
                <wp:cNvGraphicFramePr/>
                <a:graphic xmlns:a="http://schemas.openxmlformats.org/drawingml/2006/main">
                  <a:graphicData uri="http://schemas.microsoft.com/office/word/2010/wordprocessingShape">
                    <wps:wsp>
                      <wps:cNvCnPr/>
                      <wps:spPr>
                        <a:xfrm>
                          <a:off x="0" y="0"/>
                          <a:ext cx="0" cy="1975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02B0B0" id="Straight Arrow Connector 119" o:spid="_x0000_s1026" type="#_x0000_t32" style="position:absolute;margin-left:66.05pt;margin-top:6.6pt;width:0;height:15.55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" strokecolor="black [3040]">
                <v:stroke endarrow="block"/>
              </v:shape>
            </w:pict>
          </mc:Fallback>
        </mc:AlternateContent>
      </w:r>
      <w:r w:rsidR="0054528B" w:rsidRPr="00185BBD">
        <w:tab/>
      </w:r>
    </w:p>
    <w:p w14:paraId="3A0368B6" w14:textId="1D054D6A" w:rsidR="00122D0F" w:rsidRPr="00185BBD" w:rsidRDefault="00FA3D7E" w:rsidP="00122D0F">
      <w:r w:rsidRPr="00185BBD">
        <w:rPr>
          <w:rFonts w:ascii="Arial Narrow" w:hAnsi="Arial Narrow"/>
          <w:noProof/>
          <w:color w:val="000000" w:themeColor="text1"/>
          <w:lang w:eastAsia="ro-RO"/>
        </w:rPr>
        <mc:AlternateContent>
          <mc:Choice Requires="wps">
            <w:drawing>
              <wp:anchor distT="0" distB="0" distL="114300" distR="114300" simplePos="0" relativeHeight="251739648" behindDoc="0" locked="0" layoutInCell="1" allowOverlap="1" wp14:anchorId="5F6145DA" wp14:editId="5CCB7C25">
                <wp:simplePos x="0" y="0"/>
                <wp:positionH relativeFrom="column">
                  <wp:posOffset>-104775</wp:posOffset>
                </wp:positionH>
                <wp:positionV relativeFrom="paragraph">
                  <wp:posOffset>105410</wp:posOffset>
                </wp:positionV>
                <wp:extent cx="2156460" cy="647700"/>
                <wp:effectExtent l="0" t="0" r="15240" b="19050"/>
                <wp:wrapNone/>
                <wp:docPr id="88" name="Text Box 88"/>
                <wp:cNvGraphicFramePr/>
                <a:graphic xmlns:a="http://schemas.openxmlformats.org/drawingml/2006/main">
                  <a:graphicData uri="http://schemas.microsoft.com/office/word/2010/wordprocessingShape">
                    <wps:wsp>
                      <wps:cNvSpPr txBox="1"/>
                      <wps:spPr>
                        <a:xfrm>
                          <a:off x="0" y="0"/>
                          <a:ext cx="2156460" cy="647700"/>
                        </a:xfrm>
                        <a:prstGeom prst="rect">
                          <a:avLst/>
                        </a:prstGeom>
                        <a:noFill/>
                        <a:ln w="6350">
                          <a:solidFill>
                            <a:srgbClr val="002060"/>
                          </a:solidFill>
                        </a:ln>
                      </wps:spPr>
                      <wps:txbx>
                        <w:txbxContent>
                          <w:p w14:paraId="40F7F6C4" w14:textId="1D72A11A" w:rsidR="00340D06" w:rsidRPr="00185BBD" w:rsidRDefault="00852D73" w:rsidP="00340D06">
                            <w:pPr>
                              <w:pBdr>
                                <w:bottom w:val="single" w:sz="4" w:space="1" w:color="auto"/>
                              </w:pBdr>
                              <w:jc w:val="center"/>
                              <w:rPr>
                                <w:rFonts w:ascii="Arial Narrow" w:hAnsi="Arial Narrow"/>
                                <w:b/>
                                <w:bCs/>
                                <w:sz w:val="18"/>
                                <w:szCs w:val="18"/>
                              </w:rPr>
                            </w:pPr>
                            <w:r w:rsidRPr="00185BBD">
                              <w:rPr>
                                <w:rFonts w:ascii="Arial Narrow" w:hAnsi="Arial Narrow"/>
                                <w:b/>
                                <w:bCs/>
                                <w:sz w:val="18"/>
                                <w:szCs w:val="18"/>
                              </w:rPr>
                              <w:t>SERVICIUL GESTIUNE ȘI PATRIMONIU</w:t>
                            </w:r>
                          </w:p>
                          <w:p w14:paraId="389FF1AA" w14:textId="63D7D06E" w:rsidR="00216DC9" w:rsidRDefault="00D746ED" w:rsidP="00340D06">
                            <w:pPr>
                              <w:jc w:val="center"/>
                              <w:rPr>
                                <w:rFonts w:ascii="Arial Narrow" w:hAnsi="Arial Narrow"/>
                                <w:sz w:val="18"/>
                                <w:szCs w:val="18"/>
                              </w:rPr>
                            </w:pPr>
                            <w:r w:rsidRPr="00185BBD">
                              <w:rPr>
                                <w:rFonts w:ascii="Arial Narrow" w:hAnsi="Arial Narrow"/>
                                <w:sz w:val="18"/>
                                <w:szCs w:val="18"/>
                              </w:rPr>
                              <w:t>Elaborează caietul de sarcini</w:t>
                            </w:r>
                          </w:p>
                          <w:p w14:paraId="696409C3" w14:textId="03A9A1AB" w:rsidR="00C06DC5" w:rsidRPr="00185BBD" w:rsidRDefault="00C06DC5" w:rsidP="00340D06">
                            <w:pPr>
                              <w:jc w:val="center"/>
                              <w:rPr>
                                <w:rFonts w:ascii="Arial Narrow" w:hAnsi="Arial Narrow"/>
                                <w:sz w:val="18"/>
                                <w:szCs w:val="18"/>
                              </w:rPr>
                            </w:pPr>
                            <w:r>
                              <w:rPr>
                                <w:rFonts w:ascii="Arial Narrow" w:hAnsi="Arial Narrow"/>
                                <w:sz w:val="18"/>
                                <w:szCs w:val="18"/>
                              </w:rPr>
                              <w:t>Elaborează proiectul de contract</w:t>
                            </w:r>
                          </w:p>
                          <w:p w14:paraId="48926DE4" w14:textId="1D763C6D" w:rsidR="00BC2B18" w:rsidRPr="00185BBD" w:rsidRDefault="00BC2B18" w:rsidP="00340D06">
                            <w:pPr>
                              <w:jc w:val="center"/>
                              <w:rPr>
                                <w:rFonts w:ascii="Arial Narrow" w:hAnsi="Arial Narrow"/>
                                <w:sz w:val="18"/>
                                <w:szCs w:val="18"/>
                              </w:rPr>
                            </w:pPr>
                            <w:r w:rsidRPr="00185BBD">
                              <w:rPr>
                                <w:rFonts w:ascii="Arial Narrow" w:hAnsi="Arial Narrow"/>
                                <w:sz w:val="18"/>
                                <w:szCs w:val="18"/>
                              </w:rPr>
                              <w:t>Propune comisia</w:t>
                            </w:r>
                          </w:p>
                          <w:p w14:paraId="03C292B3" w14:textId="1058C590" w:rsidR="00340D06" w:rsidRPr="00185BBD" w:rsidRDefault="00340D06" w:rsidP="00340D06">
                            <w:pPr>
                              <w:jc w:val="center"/>
                              <w:rPr>
                                <w:rFonts w:ascii="Arial Narrow" w:hAnsi="Arial Narrow"/>
                                <w:sz w:val="18"/>
                                <w:szCs w:val="18"/>
                              </w:rPr>
                            </w:pPr>
                            <w:r w:rsidRPr="00185BBD">
                              <w:rPr>
                                <w:rFonts w:ascii="Arial Narrow" w:hAnsi="Arial Narrow"/>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45DA" id="Text Box 88" o:spid="_x0000_s1032" type="#_x0000_t202" style="position:absolute;margin-left:-8.25pt;margin-top:8.3pt;width:169.8pt;height:5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" filled="f" strokecolor="#002060" strokeweight=".5pt">
                <v:textbox>
                  <w:txbxContent>
                    <w:p w14:paraId="40F7F6C4" w14:textId="1D72A11A" w:rsidR="00340D06" w:rsidRPr="00185BBD" w:rsidRDefault="00852D73" w:rsidP="00340D06">
                      <w:pPr>
                        <w:pBdr>
                          <w:bottom w:val="single" w:sz="4" w:space="1" w:color="auto"/>
                        </w:pBdr>
                        <w:jc w:val="center"/>
                        <w:rPr>
                          <w:rFonts w:ascii="Arial Narrow" w:hAnsi="Arial Narrow"/>
                          <w:b/>
                          <w:bCs/>
                          <w:sz w:val="18"/>
                          <w:szCs w:val="18"/>
                        </w:rPr>
                      </w:pPr>
                      <w:r w:rsidRPr="00185BBD">
                        <w:rPr>
                          <w:rFonts w:ascii="Arial Narrow" w:hAnsi="Arial Narrow"/>
                          <w:b/>
                          <w:bCs/>
                          <w:sz w:val="18"/>
                          <w:szCs w:val="18"/>
                        </w:rPr>
                        <w:t>SERVICIUL GESTIUNE ȘI PATRIMONIU</w:t>
                      </w:r>
                    </w:p>
                    <w:p w14:paraId="389FF1AA" w14:textId="63D7D06E" w:rsidR="00216DC9" w:rsidRDefault="00D746ED" w:rsidP="00340D06">
                      <w:pPr>
                        <w:jc w:val="center"/>
                        <w:rPr>
                          <w:rFonts w:ascii="Arial Narrow" w:hAnsi="Arial Narrow"/>
                          <w:sz w:val="18"/>
                          <w:szCs w:val="18"/>
                        </w:rPr>
                      </w:pPr>
                      <w:r w:rsidRPr="00185BBD">
                        <w:rPr>
                          <w:rFonts w:ascii="Arial Narrow" w:hAnsi="Arial Narrow"/>
                          <w:sz w:val="18"/>
                          <w:szCs w:val="18"/>
                        </w:rPr>
                        <w:t>Elaborează caietul de sarcini</w:t>
                      </w:r>
                    </w:p>
                    <w:p w14:paraId="696409C3" w14:textId="03A9A1AB" w:rsidR="00C06DC5" w:rsidRPr="00185BBD" w:rsidRDefault="00C06DC5" w:rsidP="00340D06">
                      <w:pPr>
                        <w:jc w:val="center"/>
                        <w:rPr>
                          <w:rFonts w:ascii="Arial Narrow" w:hAnsi="Arial Narrow"/>
                          <w:sz w:val="18"/>
                          <w:szCs w:val="18"/>
                        </w:rPr>
                      </w:pPr>
                      <w:r>
                        <w:rPr>
                          <w:rFonts w:ascii="Arial Narrow" w:hAnsi="Arial Narrow"/>
                          <w:sz w:val="18"/>
                          <w:szCs w:val="18"/>
                        </w:rPr>
                        <w:t>Elaborează proiectul de contract</w:t>
                      </w:r>
                    </w:p>
                    <w:p w14:paraId="48926DE4" w14:textId="1D763C6D" w:rsidR="00BC2B18" w:rsidRPr="00185BBD" w:rsidRDefault="00BC2B18" w:rsidP="00340D06">
                      <w:pPr>
                        <w:jc w:val="center"/>
                        <w:rPr>
                          <w:rFonts w:ascii="Arial Narrow" w:hAnsi="Arial Narrow"/>
                          <w:sz w:val="18"/>
                          <w:szCs w:val="18"/>
                        </w:rPr>
                      </w:pPr>
                      <w:r w:rsidRPr="00185BBD">
                        <w:rPr>
                          <w:rFonts w:ascii="Arial Narrow" w:hAnsi="Arial Narrow"/>
                          <w:sz w:val="18"/>
                          <w:szCs w:val="18"/>
                        </w:rPr>
                        <w:t>Propune comisia</w:t>
                      </w:r>
                    </w:p>
                    <w:p w14:paraId="03C292B3" w14:textId="1058C590" w:rsidR="00340D06" w:rsidRPr="00185BBD" w:rsidRDefault="00340D06" w:rsidP="00340D06">
                      <w:pPr>
                        <w:jc w:val="center"/>
                        <w:rPr>
                          <w:rFonts w:ascii="Arial Narrow" w:hAnsi="Arial Narrow"/>
                          <w:sz w:val="18"/>
                          <w:szCs w:val="18"/>
                        </w:rPr>
                      </w:pPr>
                      <w:r w:rsidRPr="00185BBD">
                        <w:rPr>
                          <w:rFonts w:ascii="Arial Narrow" w:hAnsi="Arial Narrow"/>
                          <w:sz w:val="18"/>
                          <w:szCs w:val="18"/>
                        </w:rPr>
                        <w:t xml:space="preserve"> </w:t>
                      </w:r>
                    </w:p>
                  </w:txbxContent>
                </v:textbox>
              </v:shape>
            </w:pict>
          </mc:Fallback>
        </mc:AlternateContent>
      </w:r>
    </w:p>
    <w:p w14:paraId="12B73781" w14:textId="5F5A626E" w:rsidR="00122D0F" w:rsidRPr="00185BBD" w:rsidRDefault="00C06DC5" w:rsidP="00122D0F">
      <w:r w:rsidRPr="00185BBD">
        <w:rPr>
          <w:rFonts w:ascii="Arial Narrow" w:hAnsi="Arial Narrow"/>
          <w:noProof/>
          <w:color w:val="000000" w:themeColor="text1"/>
          <w:lang w:eastAsia="ro-RO"/>
        </w:rPr>
        <mc:AlternateContent>
          <mc:Choice Requires="wps">
            <w:drawing>
              <wp:anchor distT="0" distB="0" distL="114300" distR="114300" simplePos="0" relativeHeight="251790848" behindDoc="0" locked="0" layoutInCell="1" allowOverlap="1" wp14:anchorId="099DCC1E" wp14:editId="38ACCA95">
                <wp:simplePos x="0" y="0"/>
                <wp:positionH relativeFrom="column">
                  <wp:posOffset>4067175</wp:posOffset>
                </wp:positionH>
                <wp:positionV relativeFrom="paragraph">
                  <wp:posOffset>60325</wp:posOffset>
                </wp:positionV>
                <wp:extent cx="1794662" cy="590550"/>
                <wp:effectExtent l="0" t="0" r="15240" b="19050"/>
                <wp:wrapNone/>
                <wp:docPr id="18" name="Text Box 83"/>
                <wp:cNvGraphicFramePr/>
                <a:graphic xmlns:a="http://schemas.openxmlformats.org/drawingml/2006/main">
                  <a:graphicData uri="http://schemas.microsoft.com/office/word/2010/wordprocessingShape">
                    <wps:wsp>
                      <wps:cNvSpPr txBox="1"/>
                      <wps:spPr>
                        <a:xfrm>
                          <a:off x="0" y="0"/>
                          <a:ext cx="1794662" cy="590550"/>
                        </a:xfrm>
                        <a:prstGeom prst="rect">
                          <a:avLst/>
                        </a:prstGeom>
                        <a:noFill/>
                        <a:ln w="6350">
                          <a:solidFill>
                            <a:srgbClr val="4F81BD">
                              <a:lumMod val="75000"/>
                            </a:srgbClr>
                          </a:solidFill>
                        </a:ln>
                      </wps:spPr>
                      <wps:txbx>
                        <w:txbxContent>
                          <w:p w14:paraId="18B0B2CF" w14:textId="3E8264E1" w:rsidR="00C06DC5" w:rsidRPr="00185BBD" w:rsidRDefault="00C06DC5" w:rsidP="00C06DC5">
                            <w:pPr>
                              <w:pBdr>
                                <w:bottom w:val="single" w:sz="4" w:space="1" w:color="auto"/>
                              </w:pBdr>
                              <w:jc w:val="center"/>
                              <w:rPr>
                                <w:rFonts w:ascii="Arial Narrow" w:hAnsi="Arial Narrow"/>
                                <w:b/>
                                <w:bCs/>
                                <w:sz w:val="18"/>
                                <w:szCs w:val="18"/>
                              </w:rPr>
                            </w:pPr>
                            <w:r>
                              <w:rPr>
                                <w:rFonts w:ascii="Arial Narrow" w:hAnsi="Arial Narrow"/>
                                <w:b/>
                                <w:bCs/>
                                <w:sz w:val="18"/>
                                <w:szCs w:val="18"/>
                              </w:rPr>
                              <w:t>RECTOR</w:t>
                            </w:r>
                          </w:p>
                          <w:p w14:paraId="4DC860E0" w14:textId="1A25635F" w:rsidR="00C06DC5" w:rsidRPr="00185BBD" w:rsidRDefault="003B70D2" w:rsidP="00C06DC5">
                            <w:pPr>
                              <w:pStyle w:val="ListParagraph"/>
                              <w:ind w:left="0"/>
                              <w:jc w:val="center"/>
                              <w:rPr>
                                <w:rFonts w:ascii="Arial Narrow" w:hAnsi="Arial Narrow"/>
                                <w:sz w:val="18"/>
                                <w:szCs w:val="18"/>
                              </w:rPr>
                            </w:pPr>
                            <w:r>
                              <w:rPr>
                                <w:rFonts w:ascii="Arial Narrow" w:hAnsi="Arial Narrow"/>
                                <w:sz w:val="18"/>
                                <w:szCs w:val="18"/>
                              </w:rPr>
                              <w:t>Emite decizia de nominalizare a</w:t>
                            </w:r>
                            <w:r w:rsidR="00C06DC5">
                              <w:rPr>
                                <w:rFonts w:ascii="Arial Narrow" w:hAnsi="Arial Narrow"/>
                                <w:sz w:val="18"/>
                                <w:szCs w:val="18"/>
                              </w:rPr>
                              <w:t xml:space="preserve"> Comisiei de evaluare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DCC1E" id="_x0000_s1033" type="#_x0000_t202" style="position:absolute;margin-left:320.25pt;margin-top:4.75pt;width:141.3pt;height:4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" filled="f" strokecolor="#376092" strokeweight=".5pt">
                <v:textbox>
                  <w:txbxContent>
                    <w:p w14:paraId="18B0B2CF" w14:textId="3E8264E1" w:rsidR="00C06DC5" w:rsidRPr="00185BBD" w:rsidRDefault="00C06DC5" w:rsidP="00C06DC5">
                      <w:pPr>
                        <w:pBdr>
                          <w:bottom w:val="single" w:sz="4" w:space="1" w:color="auto"/>
                        </w:pBdr>
                        <w:jc w:val="center"/>
                        <w:rPr>
                          <w:rFonts w:ascii="Arial Narrow" w:hAnsi="Arial Narrow"/>
                          <w:b/>
                          <w:bCs/>
                          <w:sz w:val="18"/>
                          <w:szCs w:val="18"/>
                        </w:rPr>
                      </w:pPr>
                      <w:r>
                        <w:rPr>
                          <w:rFonts w:ascii="Arial Narrow" w:hAnsi="Arial Narrow"/>
                          <w:b/>
                          <w:bCs/>
                          <w:sz w:val="18"/>
                          <w:szCs w:val="18"/>
                        </w:rPr>
                        <w:t>RECTOR</w:t>
                      </w:r>
                    </w:p>
                    <w:p w14:paraId="4DC860E0" w14:textId="1A25635F" w:rsidR="00C06DC5" w:rsidRPr="00185BBD" w:rsidRDefault="003B70D2" w:rsidP="00C06DC5">
                      <w:pPr>
                        <w:pStyle w:val="ListParagraph"/>
                        <w:ind w:left="0"/>
                        <w:jc w:val="center"/>
                        <w:rPr>
                          <w:rFonts w:ascii="Arial Narrow" w:hAnsi="Arial Narrow"/>
                          <w:sz w:val="18"/>
                          <w:szCs w:val="18"/>
                        </w:rPr>
                      </w:pPr>
                      <w:r>
                        <w:rPr>
                          <w:rFonts w:ascii="Arial Narrow" w:hAnsi="Arial Narrow"/>
                          <w:sz w:val="18"/>
                          <w:szCs w:val="18"/>
                        </w:rPr>
                        <w:t>Emite decizia de nominalizare a</w:t>
                      </w:r>
                      <w:r w:rsidR="00C06DC5">
                        <w:rPr>
                          <w:rFonts w:ascii="Arial Narrow" w:hAnsi="Arial Narrow"/>
                          <w:sz w:val="18"/>
                          <w:szCs w:val="18"/>
                        </w:rPr>
                        <w:t xml:space="preserve"> Comisiei de evaluare</w:t>
                      </w:r>
                    </w:p>
                  </w:txbxContent>
                </v:textbox>
              </v:shape>
            </w:pict>
          </mc:Fallback>
        </mc:AlternateContent>
      </w:r>
      <w:r w:rsidRPr="00185BBD">
        <w:rPr>
          <w:rFonts w:ascii="Arial Narrow" w:hAnsi="Arial Narrow"/>
          <w:noProof/>
          <w:color w:val="000000" w:themeColor="text1"/>
          <w:lang w:eastAsia="ro-RO"/>
        </w:rPr>
        <mc:AlternateContent>
          <mc:Choice Requires="wps">
            <w:drawing>
              <wp:anchor distT="0" distB="0" distL="114300" distR="114300" simplePos="0" relativeHeight="251788800" behindDoc="0" locked="0" layoutInCell="1" allowOverlap="1" wp14:anchorId="4078EB91" wp14:editId="7FF5EDCC">
                <wp:simplePos x="0" y="0"/>
                <wp:positionH relativeFrom="column">
                  <wp:posOffset>2333626</wp:posOffset>
                </wp:positionH>
                <wp:positionV relativeFrom="paragraph">
                  <wp:posOffset>44450</wp:posOffset>
                </wp:positionV>
                <wp:extent cx="1485900" cy="590550"/>
                <wp:effectExtent l="0" t="0" r="19050" b="19050"/>
                <wp:wrapNone/>
                <wp:docPr id="17" name="Text Box 83"/>
                <wp:cNvGraphicFramePr/>
                <a:graphic xmlns:a="http://schemas.openxmlformats.org/drawingml/2006/main">
                  <a:graphicData uri="http://schemas.microsoft.com/office/word/2010/wordprocessingShape">
                    <wps:wsp>
                      <wps:cNvSpPr txBox="1"/>
                      <wps:spPr>
                        <a:xfrm>
                          <a:off x="0" y="0"/>
                          <a:ext cx="1485900" cy="590550"/>
                        </a:xfrm>
                        <a:prstGeom prst="rect">
                          <a:avLst/>
                        </a:prstGeom>
                        <a:noFill/>
                        <a:ln w="6350">
                          <a:solidFill>
                            <a:srgbClr val="4F81BD">
                              <a:lumMod val="75000"/>
                            </a:srgbClr>
                          </a:solidFill>
                        </a:ln>
                      </wps:spPr>
                      <wps:txbx>
                        <w:txbxContent>
                          <w:p w14:paraId="065BA4B1" w14:textId="77777777" w:rsidR="00C06DC5" w:rsidRPr="00185BBD" w:rsidRDefault="00C06DC5" w:rsidP="00C06DC5">
                            <w:pPr>
                              <w:pBdr>
                                <w:bottom w:val="single" w:sz="4" w:space="1" w:color="auto"/>
                              </w:pBdr>
                              <w:jc w:val="center"/>
                              <w:rPr>
                                <w:rFonts w:ascii="Arial Narrow" w:hAnsi="Arial Narrow"/>
                                <w:b/>
                                <w:bCs/>
                                <w:sz w:val="18"/>
                                <w:szCs w:val="18"/>
                              </w:rPr>
                            </w:pPr>
                            <w:r w:rsidRPr="00185BBD">
                              <w:rPr>
                                <w:rFonts w:ascii="Arial Narrow" w:hAnsi="Arial Narrow"/>
                                <w:b/>
                                <w:bCs/>
                                <w:sz w:val="18"/>
                                <w:szCs w:val="18"/>
                              </w:rPr>
                              <w:t>CA</w:t>
                            </w:r>
                          </w:p>
                          <w:p w14:paraId="04C9DABE" w14:textId="297B862E" w:rsidR="00C06DC5" w:rsidRPr="00185BBD" w:rsidRDefault="00C06DC5" w:rsidP="00C06DC5">
                            <w:pPr>
                              <w:pStyle w:val="ListParagraph"/>
                              <w:ind w:left="0"/>
                              <w:jc w:val="center"/>
                              <w:rPr>
                                <w:rFonts w:ascii="Arial Narrow" w:hAnsi="Arial Narrow"/>
                                <w:sz w:val="18"/>
                                <w:szCs w:val="18"/>
                              </w:rPr>
                            </w:pPr>
                            <w:r>
                              <w:rPr>
                                <w:rFonts w:ascii="Arial Narrow" w:hAnsi="Arial Narrow"/>
                                <w:sz w:val="18"/>
                                <w:szCs w:val="18"/>
                              </w:rPr>
                              <w:t>Aprobă Comisia de evaluare</w:t>
                            </w:r>
                            <w:r w:rsidRPr="00185BBD">
                              <w:rPr>
                                <w:rFonts w:ascii="Arial Narrow" w:hAnsi="Arial Narrow"/>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8EB91" id="_x0000_s1034" type="#_x0000_t202" style="position:absolute;margin-left:183.75pt;margin-top:3.5pt;width:117pt;height:4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" filled="f" strokecolor="#376092" strokeweight=".5pt">
                <v:textbox>
                  <w:txbxContent>
                    <w:p w14:paraId="065BA4B1" w14:textId="77777777" w:rsidR="00C06DC5" w:rsidRPr="00185BBD" w:rsidRDefault="00C06DC5" w:rsidP="00C06DC5">
                      <w:pPr>
                        <w:pBdr>
                          <w:bottom w:val="single" w:sz="4" w:space="1" w:color="auto"/>
                        </w:pBdr>
                        <w:jc w:val="center"/>
                        <w:rPr>
                          <w:rFonts w:ascii="Arial Narrow" w:hAnsi="Arial Narrow"/>
                          <w:b/>
                          <w:bCs/>
                          <w:sz w:val="18"/>
                          <w:szCs w:val="18"/>
                        </w:rPr>
                      </w:pPr>
                      <w:r w:rsidRPr="00185BBD">
                        <w:rPr>
                          <w:rFonts w:ascii="Arial Narrow" w:hAnsi="Arial Narrow"/>
                          <w:b/>
                          <w:bCs/>
                          <w:sz w:val="18"/>
                          <w:szCs w:val="18"/>
                        </w:rPr>
                        <w:t>CA</w:t>
                      </w:r>
                    </w:p>
                    <w:p w14:paraId="04C9DABE" w14:textId="297B862E" w:rsidR="00C06DC5" w:rsidRPr="00185BBD" w:rsidRDefault="00C06DC5" w:rsidP="00C06DC5">
                      <w:pPr>
                        <w:pStyle w:val="ListParagraph"/>
                        <w:ind w:left="0"/>
                        <w:jc w:val="center"/>
                        <w:rPr>
                          <w:rFonts w:ascii="Arial Narrow" w:hAnsi="Arial Narrow"/>
                          <w:sz w:val="18"/>
                          <w:szCs w:val="18"/>
                        </w:rPr>
                      </w:pPr>
                      <w:r>
                        <w:rPr>
                          <w:rFonts w:ascii="Arial Narrow" w:hAnsi="Arial Narrow"/>
                          <w:sz w:val="18"/>
                          <w:szCs w:val="18"/>
                        </w:rPr>
                        <w:t>Aprobă Comisia de evaluare</w:t>
                      </w:r>
                      <w:r w:rsidRPr="00185BBD">
                        <w:rPr>
                          <w:rFonts w:ascii="Arial Narrow" w:hAnsi="Arial Narrow"/>
                          <w:sz w:val="18"/>
                          <w:szCs w:val="18"/>
                        </w:rPr>
                        <w:t xml:space="preserve"> </w:t>
                      </w:r>
                    </w:p>
                  </w:txbxContent>
                </v:textbox>
              </v:shape>
            </w:pict>
          </mc:Fallback>
        </mc:AlternateContent>
      </w:r>
    </w:p>
    <w:p w14:paraId="33E96338" w14:textId="5A5BA5D1" w:rsidR="00122D0F" w:rsidRPr="00185BBD" w:rsidRDefault="00C06DC5" w:rsidP="00340D06">
      <w:pPr>
        <w:tabs>
          <w:tab w:val="left" w:pos="7027"/>
        </w:tabs>
      </w:pPr>
      <w:r>
        <w:rPr>
          <w:noProof/>
        </w:rPr>
        <mc:AlternateContent>
          <mc:Choice Requires="wps">
            <w:drawing>
              <wp:anchor distT="0" distB="0" distL="114300" distR="114300" simplePos="0" relativeHeight="251792896" behindDoc="0" locked="0" layoutInCell="1" allowOverlap="1" wp14:anchorId="0FEBB1DB" wp14:editId="402F07ED">
                <wp:simplePos x="0" y="0"/>
                <wp:positionH relativeFrom="column">
                  <wp:posOffset>3819525</wp:posOffset>
                </wp:positionH>
                <wp:positionV relativeFrom="paragraph">
                  <wp:posOffset>154940</wp:posOffset>
                </wp:positionV>
                <wp:extent cx="247650" cy="0"/>
                <wp:effectExtent l="0" t="76200" r="19050" b="95250"/>
                <wp:wrapNone/>
                <wp:docPr id="24" name="Conector drept cu săgeată 24"/>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D9E50DA" id="_x0000_t32" coordsize="21600,21600" o:spt="32" o:oned="t" path="m,l21600,21600e" filled="f">
                <v:path arrowok="t" fillok="f" o:connecttype="none"/>
                <o:lock v:ext="edit" shapetype="t"/>
              </v:shapetype>
              <v:shape id="Conector drept cu săgeată 24" o:spid="_x0000_s1026" type="#_x0000_t32" style="position:absolute;margin-left:300.75pt;margin-top:12.2pt;width:19.5pt;height:0;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" strokecolor="black [3040]">
                <v:stroke endarrow="block"/>
              </v:shape>
            </w:pict>
          </mc:Fallback>
        </mc:AlternateContent>
      </w:r>
      <w:r>
        <w:rPr>
          <w:noProof/>
        </w:rPr>
        <mc:AlternateContent>
          <mc:Choice Requires="wps">
            <w:drawing>
              <wp:anchor distT="0" distB="0" distL="114300" distR="114300" simplePos="0" relativeHeight="251791872" behindDoc="0" locked="0" layoutInCell="1" allowOverlap="1" wp14:anchorId="2C82BA35" wp14:editId="222A81B6">
                <wp:simplePos x="0" y="0"/>
                <wp:positionH relativeFrom="column">
                  <wp:posOffset>2059940</wp:posOffset>
                </wp:positionH>
                <wp:positionV relativeFrom="paragraph">
                  <wp:posOffset>154940</wp:posOffset>
                </wp:positionV>
                <wp:extent cx="273685" cy="0"/>
                <wp:effectExtent l="0" t="76200" r="12065" b="95250"/>
                <wp:wrapNone/>
                <wp:docPr id="20" name="Conector drept cu săgeată 20"/>
                <wp:cNvGraphicFramePr/>
                <a:graphic xmlns:a="http://schemas.openxmlformats.org/drawingml/2006/main">
                  <a:graphicData uri="http://schemas.microsoft.com/office/word/2010/wordprocessingShape">
                    <wps:wsp>
                      <wps:cNvCnPr/>
                      <wps:spPr>
                        <a:xfrm>
                          <a:off x="0" y="0"/>
                          <a:ext cx="2736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C55076" id="Conector drept cu săgeată 20" o:spid="_x0000_s1026" type="#_x0000_t32" style="position:absolute;margin-left:162.2pt;margin-top:12.2pt;width:21.55pt;height:0;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" strokecolor="black [3040]">
                <v:stroke endarrow="block"/>
              </v:shape>
            </w:pict>
          </mc:Fallback>
        </mc:AlternateContent>
      </w:r>
      <w:r w:rsidR="00340D06" w:rsidRPr="00185BBD">
        <w:tab/>
      </w:r>
    </w:p>
    <w:p w14:paraId="06AE39BE" w14:textId="381A9048" w:rsidR="00122D0F" w:rsidRPr="00185BBD" w:rsidRDefault="00122D0F" w:rsidP="00122D0F"/>
    <w:p w14:paraId="7985B3CD" w14:textId="50283D60" w:rsidR="00122D0F" w:rsidRPr="00185BBD" w:rsidRDefault="00C06DC5" w:rsidP="00122D0F">
      <w:pPr>
        <w:tabs>
          <w:tab w:val="left" w:pos="3064"/>
        </w:tabs>
      </w:pPr>
      <w:r w:rsidRPr="00185BBD">
        <w:rPr>
          <w:noProof/>
        </w:rPr>
        <mc:AlternateContent>
          <mc:Choice Requires="wps">
            <w:drawing>
              <wp:anchor distT="0" distB="0" distL="114300" distR="114300" simplePos="0" relativeHeight="251784704" behindDoc="0" locked="0" layoutInCell="1" allowOverlap="1" wp14:anchorId="1DCAF2AE" wp14:editId="2767C5B7">
                <wp:simplePos x="0" y="0"/>
                <wp:positionH relativeFrom="column">
                  <wp:posOffset>2155825</wp:posOffset>
                </wp:positionH>
                <wp:positionV relativeFrom="paragraph">
                  <wp:posOffset>128270</wp:posOffset>
                </wp:positionV>
                <wp:extent cx="2200275" cy="438150"/>
                <wp:effectExtent l="38100" t="0" r="28575" b="76200"/>
                <wp:wrapNone/>
                <wp:docPr id="25" name="Straight Arrow Connector 1"/>
                <wp:cNvGraphicFramePr/>
                <a:graphic xmlns:a="http://schemas.openxmlformats.org/drawingml/2006/main">
                  <a:graphicData uri="http://schemas.microsoft.com/office/word/2010/wordprocessingShape">
                    <wps:wsp>
                      <wps:cNvCnPr/>
                      <wps:spPr>
                        <a:xfrm flipH="1">
                          <a:off x="0" y="0"/>
                          <a:ext cx="2200275" cy="4381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E20CAC" id="Straight Arrow Connector 1" o:spid="_x0000_s1026" type="#_x0000_t32" style="position:absolute;margin-left:169.75pt;margin-top:10.1pt;width:173.25pt;height:34.5pt;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">
                <v:stroke endarrow="block"/>
              </v:shape>
            </w:pict>
          </mc:Fallback>
        </mc:AlternateContent>
      </w:r>
      <w:r w:rsidR="00122D0F" w:rsidRPr="00185BBD">
        <w:tab/>
      </w:r>
    </w:p>
    <w:p w14:paraId="547FA27F" w14:textId="1DE236AD" w:rsidR="00F90E26" w:rsidRPr="00185BBD" w:rsidRDefault="00BC2B18" w:rsidP="00F90E26">
      <w:r w:rsidRPr="00185BBD">
        <w:rPr>
          <w:rFonts w:ascii="Arial Narrow" w:hAnsi="Arial Narrow"/>
          <w:noProof/>
          <w:color w:val="000000" w:themeColor="text1"/>
          <w:lang w:eastAsia="ro-RO"/>
        </w:rPr>
        <mc:AlternateContent>
          <mc:Choice Requires="wps">
            <w:drawing>
              <wp:anchor distT="0" distB="0" distL="114300" distR="114300" simplePos="0" relativeHeight="251780608" behindDoc="0" locked="0" layoutInCell="1" allowOverlap="1" wp14:anchorId="7CF78967" wp14:editId="5BBFC950">
                <wp:simplePos x="0" y="0"/>
                <wp:positionH relativeFrom="column">
                  <wp:posOffset>0</wp:posOffset>
                </wp:positionH>
                <wp:positionV relativeFrom="paragraph">
                  <wp:posOffset>175260</wp:posOffset>
                </wp:positionV>
                <wp:extent cx="2156460" cy="438150"/>
                <wp:effectExtent l="0" t="0" r="15240" b="19050"/>
                <wp:wrapNone/>
                <wp:docPr id="22" name="Text Box 88"/>
                <wp:cNvGraphicFramePr/>
                <a:graphic xmlns:a="http://schemas.openxmlformats.org/drawingml/2006/main">
                  <a:graphicData uri="http://schemas.microsoft.com/office/word/2010/wordprocessingShape">
                    <wps:wsp>
                      <wps:cNvSpPr txBox="1"/>
                      <wps:spPr>
                        <a:xfrm>
                          <a:off x="0" y="0"/>
                          <a:ext cx="2156460" cy="438150"/>
                        </a:xfrm>
                        <a:prstGeom prst="rect">
                          <a:avLst/>
                        </a:prstGeom>
                        <a:noFill/>
                        <a:ln w="6350">
                          <a:solidFill>
                            <a:srgbClr val="002060"/>
                          </a:solidFill>
                        </a:ln>
                      </wps:spPr>
                      <wps:txbx>
                        <w:txbxContent>
                          <w:p w14:paraId="3823DFB2" w14:textId="4E841DB0" w:rsidR="00BC2B18" w:rsidRPr="00185BBD" w:rsidRDefault="00BC2B18" w:rsidP="00BC2B18">
                            <w:pPr>
                              <w:pBdr>
                                <w:bottom w:val="single" w:sz="4" w:space="1" w:color="auto"/>
                              </w:pBdr>
                              <w:jc w:val="center"/>
                              <w:rPr>
                                <w:rFonts w:ascii="Arial Narrow" w:hAnsi="Arial Narrow"/>
                                <w:b/>
                                <w:bCs/>
                                <w:sz w:val="18"/>
                                <w:szCs w:val="18"/>
                              </w:rPr>
                            </w:pPr>
                            <w:r w:rsidRPr="00185BBD">
                              <w:rPr>
                                <w:rFonts w:ascii="Arial Narrow" w:hAnsi="Arial Narrow"/>
                                <w:b/>
                                <w:bCs/>
                                <w:sz w:val="18"/>
                                <w:szCs w:val="18"/>
                              </w:rPr>
                              <w:t>SERVICIUL ACHIZIȚII ȘI APROVIZIONARE</w:t>
                            </w:r>
                          </w:p>
                          <w:p w14:paraId="45BCFC17" w14:textId="199A03EB" w:rsidR="00BC2B18" w:rsidRPr="00185BBD" w:rsidRDefault="00BC2B18" w:rsidP="00BC2B18">
                            <w:pPr>
                              <w:jc w:val="center"/>
                              <w:rPr>
                                <w:rFonts w:ascii="Arial Narrow" w:hAnsi="Arial Narrow"/>
                                <w:sz w:val="18"/>
                                <w:szCs w:val="18"/>
                              </w:rPr>
                            </w:pPr>
                            <w:r w:rsidRPr="00185BBD">
                              <w:rPr>
                                <w:rFonts w:ascii="Arial Narrow" w:hAnsi="Arial Narrow"/>
                                <w:sz w:val="18"/>
                                <w:szCs w:val="18"/>
                              </w:rPr>
                              <w:t>Organizează procedura de licitație</w:t>
                            </w:r>
                          </w:p>
                          <w:p w14:paraId="7E1FCE27" w14:textId="77777777" w:rsidR="00BC2B18" w:rsidRPr="00185BBD" w:rsidRDefault="00BC2B18" w:rsidP="00BC2B18">
                            <w:pPr>
                              <w:jc w:val="center"/>
                              <w:rPr>
                                <w:rFonts w:ascii="Arial Narrow" w:hAnsi="Arial Narrow"/>
                                <w:sz w:val="18"/>
                                <w:szCs w:val="18"/>
                              </w:rPr>
                            </w:pPr>
                            <w:r w:rsidRPr="00185BBD">
                              <w:rPr>
                                <w:rFonts w:ascii="Arial Narrow" w:hAnsi="Arial Narrow"/>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78967" id="_x0000_s1035" type="#_x0000_t202" style="position:absolute;margin-left:0;margin-top:13.8pt;width:169.8pt;height:34.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" filled="f" strokecolor="#002060" strokeweight=".5pt">
                <v:textbox>
                  <w:txbxContent>
                    <w:p w14:paraId="3823DFB2" w14:textId="4E841DB0" w:rsidR="00BC2B18" w:rsidRPr="00185BBD" w:rsidRDefault="00BC2B18" w:rsidP="00BC2B18">
                      <w:pPr>
                        <w:pBdr>
                          <w:bottom w:val="single" w:sz="4" w:space="1" w:color="auto"/>
                        </w:pBdr>
                        <w:jc w:val="center"/>
                        <w:rPr>
                          <w:rFonts w:ascii="Arial Narrow" w:hAnsi="Arial Narrow"/>
                          <w:b/>
                          <w:bCs/>
                          <w:sz w:val="18"/>
                          <w:szCs w:val="18"/>
                        </w:rPr>
                      </w:pPr>
                      <w:r w:rsidRPr="00185BBD">
                        <w:rPr>
                          <w:rFonts w:ascii="Arial Narrow" w:hAnsi="Arial Narrow"/>
                          <w:b/>
                          <w:bCs/>
                          <w:sz w:val="18"/>
                          <w:szCs w:val="18"/>
                        </w:rPr>
                        <w:t>SERVICIUL ACHIZIȚII ȘI APROVIZIONARE</w:t>
                      </w:r>
                    </w:p>
                    <w:p w14:paraId="45BCFC17" w14:textId="199A03EB" w:rsidR="00BC2B18" w:rsidRPr="00185BBD" w:rsidRDefault="00BC2B18" w:rsidP="00BC2B18">
                      <w:pPr>
                        <w:jc w:val="center"/>
                        <w:rPr>
                          <w:rFonts w:ascii="Arial Narrow" w:hAnsi="Arial Narrow"/>
                          <w:sz w:val="18"/>
                          <w:szCs w:val="18"/>
                        </w:rPr>
                      </w:pPr>
                      <w:r w:rsidRPr="00185BBD">
                        <w:rPr>
                          <w:rFonts w:ascii="Arial Narrow" w:hAnsi="Arial Narrow"/>
                          <w:sz w:val="18"/>
                          <w:szCs w:val="18"/>
                        </w:rPr>
                        <w:t>Organizează procedura de licitație</w:t>
                      </w:r>
                    </w:p>
                    <w:p w14:paraId="7E1FCE27" w14:textId="77777777" w:rsidR="00BC2B18" w:rsidRPr="00185BBD" w:rsidRDefault="00BC2B18" w:rsidP="00BC2B18">
                      <w:pPr>
                        <w:jc w:val="center"/>
                        <w:rPr>
                          <w:rFonts w:ascii="Arial Narrow" w:hAnsi="Arial Narrow"/>
                          <w:sz w:val="18"/>
                          <w:szCs w:val="18"/>
                        </w:rPr>
                      </w:pPr>
                      <w:r w:rsidRPr="00185BBD">
                        <w:rPr>
                          <w:rFonts w:ascii="Arial Narrow" w:hAnsi="Arial Narrow"/>
                          <w:sz w:val="18"/>
                          <w:szCs w:val="18"/>
                        </w:rPr>
                        <w:t xml:space="preserve"> </w:t>
                      </w:r>
                    </w:p>
                  </w:txbxContent>
                </v:textbox>
              </v:shape>
            </w:pict>
          </mc:Fallback>
        </mc:AlternateContent>
      </w:r>
    </w:p>
    <w:p w14:paraId="21ACBB1E" w14:textId="68EE7277" w:rsidR="00F90E26" w:rsidRPr="00185BBD" w:rsidRDefault="00F90E26" w:rsidP="00F90E26"/>
    <w:p w14:paraId="796E71CD" w14:textId="0377F5D7" w:rsidR="00F90E26" w:rsidRPr="00185BBD" w:rsidRDefault="00F90E26" w:rsidP="00F90E26"/>
    <w:p w14:paraId="28A74225" w14:textId="0F0D6720" w:rsidR="00F90E26" w:rsidRPr="00185BBD" w:rsidRDefault="00BC2B18" w:rsidP="00F90E26">
      <w:r w:rsidRPr="00185BBD">
        <w:rPr>
          <w:noProof/>
        </w:rPr>
        <mc:AlternateContent>
          <mc:Choice Requires="wps">
            <w:drawing>
              <wp:anchor distT="0" distB="0" distL="114300" distR="114300" simplePos="0" relativeHeight="251767296" behindDoc="0" locked="0" layoutInCell="1" allowOverlap="1" wp14:anchorId="6B3B36C8" wp14:editId="1B6BDB60">
                <wp:simplePos x="0" y="0"/>
                <wp:positionH relativeFrom="column">
                  <wp:posOffset>942975</wp:posOffset>
                </wp:positionH>
                <wp:positionV relativeFrom="paragraph">
                  <wp:posOffset>107315</wp:posOffset>
                </wp:positionV>
                <wp:extent cx="0" cy="266700"/>
                <wp:effectExtent l="76200" t="0" r="57150" b="57150"/>
                <wp:wrapNone/>
                <wp:docPr id="1" name="Straight Arrow Connector 1"/>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22DAD8" id="Straight Arrow Connector 1" o:spid="_x0000_s1026" type="#_x0000_t32" style="position:absolute;margin-left:74.25pt;margin-top:8.45pt;width:0;height:2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" strokecolor="black [3040]">
                <v:stroke endarrow="block"/>
              </v:shape>
            </w:pict>
          </mc:Fallback>
        </mc:AlternateContent>
      </w:r>
    </w:p>
    <w:p w14:paraId="50CE3EF5" w14:textId="3BD6A84F" w:rsidR="00F90E26" w:rsidRPr="00185BBD" w:rsidRDefault="00F90E26" w:rsidP="00F90E26"/>
    <w:p w14:paraId="4FD007CE" w14:textId="59709BA2" w:rsidR="00F90E26" w:rsidRPr="00185BBD" w:rsidRDefault="004F4020" w:rsidP="00F90E26">
      <w:r w:rsidRPr="00185BBD">
        <w:rPr>
          <w:rFonts w:ascii="Arial Narrow" w:hAnsi="Arial Narrow"/>
          <w:noProof/>
          <w:color w:val="000000" w:themeColor="text1"/>
          <w:lang w:eastAsia="ro-RO"/>
        </w:rPr>
        <mc:AlternateContent>
          <mc:Choice Requires="wps">
            <w:drawing>
              <wp:anchor distT="0" distB="0" distL="114300" distR="114300" simplePos="0" relativeHeight="251794944" behindDoc="0" locked="0" layoutInCell="1" allowOverlap="1" wp14:anchorId="1BE662EE" wp14:editId="7E6FE61C">
                <wp:simplePos x="0" y="0"/>
                <wp:positionH relativeFrom="column">
                  <wp:posOffset>104775</wp:posOffset>
                </wp:positionH>
                <wp:positionV relativeFrom="paragraph">
                  <wp:posOffset>22860</wp:posOffset>
                </wp:positionV>
                <wp:extent cx="1667510" cy="381000"/>
                <wp:effectExtent l="0" t="0" r="27940" b="19050"/>
                <wp:wrapNone/>
                <wp:docPr id="26" name="Text Box 64"/>
                <wp:cNvGraphicFramePr/>
                <a:graphic xmlns:a="http://schemas.openxmlformats.org/drawingml/2006/main">
                  <a:graphicData uri="http://schemas.microsoft.com/office/word/2010/wordprocessingShape">
                    <wps:wsp>
                      <wps:cNvSpPr txBox="1"/>
                      <wps:spPr>
                        <a:xfrm>
                          <a:off x="0" y="0"/>
                          <a:ext cx="1667510" cy="381000"/>
                        </a:xfrm>
                        <a:prstGeom prst="rect">
                          <a:avLst/>
                        </a:prstGeom>
                        <a:noFill/>
                        <a:ln w="6350">
                          <a:solidFill>
                            <a:srgbClr val="4F81BD">
                              <a:lumMod val="75000"/>
                            </a:srgbClr>
                          </a:solidFill>
                        </a:ln>
                      </wps:spPr>
                      <wps:txbx>
                        <w:txbxContent>
                          <w:p w14:paraId="7C52BF01" w14:textId="48BA761E" w:rsidR="004F4020" w:rsidRPr="00185BBD" w:rsidRDefault="004F4020" w:rsidP="004F4020">
                            <w:pPr>
                              <w:pBdr>
                                <w:bottom w:val="single" w:sz="4" w:space="1" w:color="auto"/>
                              </w:pBdr>
                              <w:jc w:val="center"/>
                              <w:rPr>
                                <w:rFonts w:ascii="Arial Narrow" w:hAnsi="Arial Narrow"/>
                                <w:b/>
                                <w:bCs/>
                                <w:sz w:val="18"/>
                                <w:szCs w:val="18"/>
                              </w:rPr>
                            </w:pPr>
                            <w:r>
                              <w:rPr>
                                <w:rFonts w:ascii="Arial Narrow" w:hAnsi="Arial Narrow"/>
                                <w:b/>
                                <w:bCs/>
                                <w:sz w:val="18"/>
                                <w:szCs w:val="18"/>
                              </w:rPr>
                              <w:t>Comisia de evaluare</w:t>
                            </w:r>
                          </w:p>
                          <w:p w14:paraId="0D7673FD" w14:textId="73B41F86" w:rsidR="004F4020" w:rsidRPr="00185BBD" w:rsidRDefault="004F4020" w:rsidP="004F4020">
                            <w:pPr>
                              <w:pStyle w:val="ListParagraph"/>
                              <w:ind w:left="0"/>
                              <w:jc w:val="center"/>
                              <w:rPr>
                                <w:rFonts w:ascii="Arial Narrow" w:hAnsi="Arial Narrow"/>
                                <w:sz w:val="18"/>
                                <w:szCs w:val="18"/>
                              </w:rPr>
                            </w:pPr>
                            <w:r>
                              <w:rPr>
                                <w:rFonts w:ascii="Arial Narrow" w:hAnsi="Arial Narrow"/>
                                <w:sz w:val="18"/>
                                <w:szCs w:val="18"/>
                              </w:rPr>
                              <w:t>Desfășoară procedura de licitație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662EE" id="Text Box 64" o:spid="_x0000_s1036" type="#_x0000_t202" style="position:absolute;margin-left:8.25pt;margin-top:1.8pt;width:131.3pt;height:30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" filled="f" strokecolor="#376092" strokeweight=".5pt">
                <v:textbox>
                  <w:txbxContent>
                    <w:p w14:paraId="7C52BF01" w14:textId="48BA761E" w:rsidR="004F4020" w:rsidRPr="00185BBD" w:rsidRDefault="004F4020" w:rsidP="004F4020">
                      <w:pPr>
                        <w:pBdr>
                          <w:bottom w:val="single" w:sz="4" w:space="1" w:color="auto"/>
                        </w:pBdr>
                        <w:jc w:val="center"/>
                        <w:rPr>
                          <w:rFonts w:ascii="Arial Narrow" w:hAnsi="Arial Narrow"/>
                          <w:b/>
                          <w:bCs/>
                          <w:sz w:val="18"/>
                          <w:szCs w:val="18"/>
                        </w:rPr>
                      </w:pPr>
                      <w:r>
                        <w:rPr>
                          <w:rFonts w:ascii="Arial Narrow" w:hAnsi="Arial Narrow"/>
                          <w:b/>
                          <w:bCs/>
                          <w:sz w:val="18"/>
                          <w:szCs w:val="18"/>
                        </w:rPr>
                        <w:t>Comisia de evaluare</w:t>
                      </w:r>
                    </w:p>
                    <w:p w14:paraId="0D7673FD" w14:textId="73B41F86" w:rsidR="004F4020" w:rsidRPr="00185BBD" w:rsidRDefault="004F4020" w:rsidP="004F4020">
                      <w:pPr>
                        <w:pStyle w:val="ListParagraph"/>
                        <w:ind w:left="0"/>
                        <w:jc w:val="center"/>
                        <w:rPr>
                          <w:rFonts w:ascii="Arial Narrow" w:hAnsi="Arial Narrow"/>
                          <w:sz w:val="18"/>
                          <w:szCs w:val="18"/>
                        </w:rPr>
                      </w:pPr>
                      <w:r>
                        <w:rPr>
                          <w:rFonts w:ascii="Arial Narrow" w:hAnsi="Arial Narrow"/>
                          <w:sz w:val="18"/>
                          <w:szCs w:val="18"/>
                        </w:rPr>
                        <w:t>Desfășoară procedura de licitație</w:t>
                      </w:r>
                    </w:p>
                  </w:txbxContent>
                </v:textbox>
              </v:shape>
            </w:pict>
          </mc:Fallback>
        </mc:AlternateContent>
      </w:r>
    </w:p>
    <w:p w14:paraId="6E43C7C0" w14:textId="69256E97" w:rsidR="00F90E26" w:rsidRPr="00185BBD" w:rsidRDefault="00F90E26" w:rsidP="00F90E26"/>
    <w:p w14:paraId="43876956" w14:textId="6133952A" w:rsidR="00F90E26" w:rsidRPr="00185BBD" w:rsidRDefault="003B70D2" w:rsidP="00F90E26">
      <w:r>
        <w:rPr>
          <w:rFonts w:ascii="Arial Narrow" w:hAnsi="Arial Narrow"/>
          <w:noProof/>
          <w:color w:val="000000" w:themeColor="text1"/>
          <w:lang w:eastAsia="ro-RO"/>
        </w:rPr>
        <mc:AlternateContent>
          <mc:Choice Requires="wps">
            <w:drawing>
              <wp:anchor distT="0" distB="0" distL="114300" distR="114300" simplePos="0" relativeHeight="251815424" behindDoc="0" locked="0" layoutInCell="1" allowOverlap="1" wp14:anchorId="12EE5DC7" wp14:editId="3447536F">
                <wp:simplePos x="0" y="0"/>
                <wp:positionH relativeFrom="column">
                  <wp:posOffset>942975</wp:posOffset>
                </wp:positionH>
                <wp:positionV relativeFrom="paragraph">
                  <wp:posOffset>50800</wp:posOffset>
                </wp:positionV>
                <wp:extent cx="0" cy="123825"/>
                <wp:effectExtent l="76200" t="0" r="57150" b="47625"/>
                <wp:wrapNone/>
                <wp:docPr id="43" name="Conector drept cu săgeată 43"/>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A7E2F6" id="Conector drept cu săgeată 43" o:spid="_x0000_s1026" type="#_x0000_t32" style="position:absolute;margin-left:74.25pt;margin-top:4pt;width:0;height:9.75pt;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" strokecolor="black [3040]">
                <v:stroke endarrow="block"/>
              </v:shape>
            </w:pict>
          </mc:Fallback>
        </mc:AlternateContent>
      </w:r>
      <w:r w:rsidRPr="00185BBD">
        <w:rPr>
          <w:rFonts w:ascii="Arial Narrow" w:hAnsi="Arial Narrow"/>
          <w:noProof/>
          <w:color w:val="000000" w:themeColor="text1"/>
          <w:lang w:eastAsia="ro-RO"/>
        </w:rPr>
        <mc:AlternateContent>
          <mc:Choice Requires="wps">
            <w:drawing>
              <wp:anchor distT="0" distB="0" distL="114300" distR="114300" simplePos="0" relativeHeight="251812352" behindDoc="0" locked="0" layoutInCell="1" allowOverlap="1" wp14:anchorId="5A6816E8" wp14:editId="1DC5D436">
                <wp:simplePos x="0" y="0"/>
                <wp:positionH relativeFrom="column">
                  <wp:posOffset>4295775</wp:posOffset>
                </wp:positionH>
                <wp:positionV relativeFrom="paragraph">
                  <wp:posOffset>88900</wp:posOffset>
                </wp:positionV>
                <wp:extent cx="1485900" cy="533400"/>
                <wp:effectExtent l="0" t="0" r="19050" b="19050"/>
                <wp:wrapNone/>
                <wp:docPr id="40" name="Text Box 83"/>
                <wp:cNvGraphicFramePr/>
                <a:graphic xmlns:a="http://schemas.openxmlformats.org/drawingml/2006/main">
                  <a:graphicData uri="http://schemas.microsoft.com/office/word/2010/wordprocessingShape">
                    <wps:wsp>
                      <wps:cNvSpPr txBox="1"/>
                      <wps:spPr>
                        <a:xfrm>
                          <a:off x="0" y="0"/>
                          <a:ext cx="1485900" cy="533400"/>
                        </a:xfrm>
                        <a:prstGeom prst="rect">
                          <a:avLst/>
                        </a:prstGeom>
                        <a:noFill/>
                        <a:ln w="6350">
                          <a:solidFill>
                            <a:srgbClr val="4F81BD">
                              <a:lumMod val="75000"/>
                            </a:srgbClr>
                          </a:solidFill>
                        </a:ln>
                      </wps:spPr>
                      <wps:txbx>
                        <w:txbxContent>
                          <w:p w14:paraId="1E72A5C7" w14:textId="7A47CB2B" w:rsidR="003B70D2" w:rsidRPr="00185BBD" w:rsidRDefault="003B70D2" w:rsidP="003B70D2">
                            <w:pPr>
                              <w:pBdr>
                                <w:bottom w:val="single" w:sz="4" w:space="1" w:color="auto"/>
                              </w:pBdr>
                              <w:jc w:val="center"/>
                              <w:rPr>
                                <w:rFonts w:ascii="Arial Narrow" w:hAnsi="Arial Narrow"/>
                                <w:b/>
                                <w:bCs/>
                                <w:sz w:val="18"/>
                                <w:szCs w:val="18"/>
                              </w:rPr>
                            </w:pPr>
                            <w:r>
                              <w:rPr>
                                <w:rFonts w:ascii="Arial Narrow" w:hAnsi="Arial Narrow"/>
                                <w:b/>
                                <w:bCs/>
                                <w:sz w:val="18"/>
                                <w:szCs w:val="18"/>
                              </w:rPr>
                              <w:t>Persoana fizică/juridică</w:t>
                            </w:r>
                          </w:p>
                          <w:p w14:paraId="2F4E94D1" w14:textId="13E657AB" w:rsidR="003B70D2" w:rsidRDefault="003B70D2" w:rsidP="003B70D2">
                            <w:pPr>
                              <w:pStyle w:val="ListParagraph"/>
                              <w:ind w:left="0"/>
                              <w:jc w:val="center"/>
                              <w:rPr>
                                <w:rFonts w:ascii="Arial Narrow" w:hAnsi="Arial Narrow"/>
                                <w:sz w:val="18"/>
                                <w:szCs w:val="18"/>
                              </w:rPr>
                            </w:pPr>
                            <w:r>
                              <w:rPr>
                                <w:rFonts w:ascii="Arial Narrow" w:hAnsi="Arial Narrow"/>
                                <w:sz w:val="18"/>
                                <w:szCs w:val="18"/>
                              </w:rPr>
                              <w:t>Semnează contractul</w:t>
                            </w:r>
                            <w:r w:rsidRPr="00185BBD">
                              <w:rPr>
                                <w:rFonts w:ascii="Arial Narrow" w:hAnsi="Arial Narrow"/>
                                <w:sz w:val="18"/>
                                <w:szCs w:val="18"/>
                              </w:rPr>
                              <w:t xml:space="preserve"> </w:t>
                            </w:r>
                          </w:p>
                          <w:p w14:paraId="06BE0049" w14:textId="7B8A3DB4" w:rsidR="003B70D2" w:rsidRPr="00185BBD" w:rsidRDefault="003B70D2" w:rsidP="003B70D2">
                            <w:pPr>
                              <w:pStyle w:val="ListParagraph"/>
                              <w:ind w:left="0"/>
                              <w:jc w:val="center"/>
                              <w:rPr>
                                <w:rFonts w:ascii="Arial Narrow" w:hAnsi="Arial Narrow"/>
                                <w:sz w:val="18"/>
                                <w:szCs w:val="18"/>
                              </w:rPr>
                            </w:pPr>
                            <w:r>
                              <w:rPr>
                                <w:rFonts w:ascii="Arial Narrow" w:hAnsi="Arial Narrow"/>
                                <w:sz w:val="18"/>
                                <w:szCs w:val="18"/>
                              </w:rPr>
                              <w:t>Păstrează un exemplar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816E8" id="_x0000_s1037" type="#_x0000_t202" style="position:absolute;margin-left:338.25pt;margin-top:7pt;width:117pt;height:4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" filled="f" strokecolor="#376092" strokeweight=".5pt">
                <v:textbox>
                  <w:txbxContent>
                    <w:p w14:paraId="1E72A5C7" w14:textId="7A47CB2B" w:rsidR="003B70D2" w:rsidRPr="00185BBD" w:rsidRDefault="003B70D2" w:rsidP="003B70D2">
                      <w:pPr>
                        <w:pBdr>
                          <w:bottom w:val="single" w:sz="4" w:space="1" w:color="auto"/>
                        </w:pBdr>
                        <w:jc w:val="center"/>
                        <w:rPr>
                          <w:rFonts w:ascii="Arial Narrow" w:hAnsi="Arial Narrow"/>
                          <w:b/>
                          <w:bCs/>
                          <w:sz w:val="18"/>
                          <w:szCs w:val="18"/>
                        </w:rPr>
                      </w:pPr>
                      <w:r>
                        <w:rPr>
                          <w:rFonts w:ascii="Arial Narrow" w:hAnsi="Arial Narrow"/>
                          <w:b/>
                          <w:bCs/>
                          <w:sz w:val="18"/>
                          <w:szCs w:val="18"/>
                        </w:rPr>
                        <w:t>Persoana fizică/juridică</w:t>
                      </w:r>
                    </w:p>
                    <w:p w14:paraId="2F4E94D1" w14:textId="13E657AB" w:rsidR="003B70D2" w:rsidRDefault="003B70D2" w:rsidP="003B70D2">
                      <w:pPr>
                        <w:pStyle w:val="ListParagraph"/>
                        <w:ind w:left="0"/>
                        <w:jc w:val="center"/>
                        <w:rPr>
                          <w:rFonts w:ascii="Arial Narrow" w:hAnsi="Arial Narrow"/>
                          <w:sz w:val="18"/>
                          <w:szCs w:val="18"/>
                        </w:rPr>
                      </w:pPr>
                      <w:r>
                        <w:rPr>
                          <w:rFonts w:ascii="Arial Narrow" w:hAnsi="Arial Narrow"/>
                          <w:sz w:val="18"/>
                          <w:szCs w:val="18"/>
                        </w:rPr>
                        <w:t>Semnează contractul</w:t>
                      </w:r>
                      <w:r w:rsidRPr="00185BBD">
                        <w:rPr>
                          <w:rFonts w:ascii="Arial Narrow" w:hAnsi="Arial Narrow"/>
                          <w:sz w:val="18"/>
                          <w:szCs w:val="18"/>
                        </w:rPr>
                        <w:t xml:space="preserve"> </w:t>
                      </w:r>
                    </w:p>
                    <w:p w14:paraId="06BE0049" w14:textId="7B8A3DB4" w:rsidR="003B70D2" w:rsidRPr="00185BBD" w:rsidRDefault="003B70D2" w:rsidP="003B70D2">
                      <w:pPr>
                        <w:pStyle w:val="ListParagraph"/>
                        <w:ind w:left="0"/>
                        <w:jc w:val="center"/>
                        <w:rPr>
                          <w:rFonts w:ascii="Arial Narrow" w:hAnsi="Arial Narrow"/>
                          <w:sz w:val="18"/>
                          <w:szCs w:val="18"/>
                        </w:rPr>
                      </w:pPr>
                      <w:r>
                        <w:rPr>
                          <w:rFonts w:ascii="Arial Narrow" w:hAnsi="Arial Narrow"/>
                          <w:sz w:val="18"/>
                          <w:szCs w:val="18"/>
                        </w:rPr>
                        <w:t>Păstrează un exemplar</w:t>
                      </w:r>
                    </w:p>
                  </w:txbxContent>
                </v:textbox>
              </v:shape>
            </w:pict>
          </mc:Fallback>
        </mc:AlternateContent>
      </w:r>
      <w:r w:rsidRPr="00185BBD">
        <w:rPr>
          <w:rFonts w:ascii="Arial Narrow" w:hAnsi="Arial Narrow"/>
          <w:noProof/>
          <w:color w:val="000000" w:themeColor="text1"/>
          <w:lang w:eastAsia="ro-RO"/>
        </w:rPr>
        <mc:AlternateContent>
          <mc:Choice Requires="wpg">
            <w:drawing>
              <wp:anchor distT="0" distB="0" distL="114300" distR="114300" simplePos="0" relativeHeight="251810304" behindDoc="0" locked="0" layoutInCell="1" allowOverlap="1" wp14:anchorId="7660752F" wp14:editId="1F418684">
                <wp:simplePos x="0" y="0"/>
                <wp:positionH relativeFrom="column">
                  <wp:posOffset>2914650</wp:posOffset>
                </wp:positionH>
                <wp:positionV relativeFrom="paragraph">
                  <wp:posOffset>174625</wp:posOffset>
                </wp:positionV>
                <wp:extent cx="1152525" cy="390525"/>
                <wp:effectExtent l="0" t="0" r="28575" b="28575"/>
                <wp:wrapNone/>
                <wp:docPr id="37" name="Group 99"/>
                <wp:cNvGraphicFramePr/>
                <a:graphic xmlns:a="http://schemas.openxmlformats.org/drawingml/2006/main">
                  <a:graphicData uri="http://schemas.microsoft.com/office/word/2010/wordprocessingGroup">
                    <wpg:wgp>
                      <wpg:cNvGrpSpPr/>
                      <wpg:grpSpPr>
                        <a:xfrm>
                          <a:off x="0" y="0"/>
                          <a:ext cx="1152525" cy="390525"/>
                          <a:chOff x="0" y="0"/>
                          <a:chExt cx="1359535" cy="517585"/>
                        </a:xfrm>
                      </wpg:grpSpPr>
                      <wps:wsp>
                        <wps:cNvPr id="38" name="Text Box 5"/>
                        <wps:cNvSpPr txBox="1"/>
                        <wps:spPr>
                          <a:xfrm>
                            <a:off x="168209" y="89450"/>
                            <a:ext cx="983464" cy="363353"/>
                          </a:xfrm>
                          <a:prstGeom prst="rect">
                            <a:avLst/>
                          </a:prstGeom>
                          <a:noFill/>
                          <a:ln w="6350">
                            <a:noFill/>
                          </a:ln>
                        </wps:spPr>
                        <wps:txbx>
                          <w:txbxContent>
                            <w:p w14:paraId="65022426" w14:textId="1AD0420D" w:rsidR="003B70D2" w:rsidRPr="00185BBD" w:rsidRDefault="003B70D2" w:rsidP="003B70D2">
                              <w:pPr>
                                <w:pStyle w:val="ListParagraph"/>
                                <w:ind w:left="0"/>
                                <w:rPr>
                                  <w:rFonts w:ascii="Arial Narrow" w:hAnsi="Arial Narrow" w:cs="Arial"/>
                                  <w:i/>
                                  <w:iCs/>
                                  <w:sz w:val="18"/>
                                  <w:szCs w:val="18"/>
                                </w:rPr>
                              </w:pPr>
                              <w:r w:rsidRPr="00185BBD">
                                <w:rPr>
                                  <w:rFonts w:ascii="Arial Narrow" w:hAnsi="Arial Narrow" w:cs="Arial"/>
                                  <w:i/>
                                  <w:iCs/>
                                  <w:sz w:val="18"/>
                                  <w:szCs w:val="18"/>
                                </w:rPr>
                                <w:t>CONTRCTUL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Flowchart: Document 102"/>
                        <wps:cNvSpPr/>
                        <wps:spPr>
                          <a:xfrm>
                            <a:off x="0" y="0"/>
                            <a:ext cx="1359535" cy="517585"/>
                          </a:xfrm>
                          <a:prstGeom prst="flowChartDocument">
                            <a:avLst/>
                          </a:prstGeom>
                          <a:noFill/>
                          <a:ln w="635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60752F" id="Group 99" o:spid="_x0000_s1038" style="position:absolute;margin-left:229.5pt;margin-top:13.75pt;width:90.75pt;height:30.75pt;z-index:251810304;mso-width-relative:margin;mso-height-relative:margin" coordsize="1359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">
                <v:shape id="Text Box 5" o:spid="_x0000_s1039" type="#_x0000_t202" style="position:absolute;left:1682;top:894;width:9834;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5022426" w14:textId="1AD0420D" w:rsidR="003B70D2" w:rsidRPr="00185BBD" w:rsidRDefault="003B70D2" w:rsidP="003B70D2">
                        <w:pPr>
                          <w:pStyle w:val="ListParagraph"/>
                          <w:ind w:left="0"/>
                          <w:rPr>
                            <w:rFonts w:ascii="Arial Narrow" w:hAnsi="Arial Narrow" w:cs="Arial"/>
                            <w:i/>
                            <w:iCs/>
                            <w:sz w:val="18"/>
                            <w:szCs w:val="18"/>
                          </w:rPr>
                        </w:pPr>
                        <w:r w:rsidRPr="00185BBD">
                          <w:rPr>
                            <w:rFonts w:ascii="Arial Narrow" w:hAnsi="Arial Narrow" w:cs="Arial"/>
                            <w:i/>
                            <w:iCs/>
                            <w:sz w:val="18"/>
                            <w:szCs w:val="18"/>
                          </w:rPr>
                          <w:t>CONTRCTUL</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02" o:spid="_x0000_s1040" type="#_x0000_t114" style="position:absolute;width:1359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" filled="f" strokecolor="#002060" strokeweight=".5pt"/>
              </v:group>
            </w:pict>
          </mc:Fallback>
        </mc:AlternateContent>
      </w:r>
      <w:r w:rsidR="004F4020" w:rsidRPr="00185BBD">
        <w:rPr>
          <w:rFonts w:ascii="Arial Narrow" w:hAnsi="Arial Narrow"/>
          <w:noProof/>
          <w:color w:val="000000" w:themeColor="text1"/>
          <w:lang w:eastAsia="ro-RO"/>
        </w:rPr>
        <mc:AlternateContent>
          <mc:Choice Requires="wps">
            <w:drawing>
              <wp:anchor distT="0" distB="0" distL="114300" distR="114300" simplePos="0" relativeHeight="251796992" behindDoc="0" locked="0" layoutInCell="1" allowOverlap="1" wp14:anchorId="46D2C2D7" wp14:editId="5A82078A">
                <wp:simplePos x="0" y="0"/>
                <wp:positionH relativeFrom="column">
                  <wp:posOffset>0</wp:posOffset>
                </wp:positionH>
                <wp:positionV relativeFrom="paragraph">
                  <wp:posOffset>174625</wp:posOffset>
                </wp:positionV>
                <wp:extent cx="2495550" cy="445770"/>
                <wp:effectExtent l="0" t="0" r="19050" b="11430"/>
                <wp:wrapNone/>
                <wp:docPr id="27" name="Text Box 81"/>
                <wp:cNvGraphicFramePr/>
                <a:graphic xmlns:a="http://schemas.openxmlformats.org/drawingml/2006/main">
                  <a:graphicData uri="http://schemas.microsoft.com/office/word/2010/wordprocessingShape">
                    <wps:wsp>
                      <wps:cNvSpPr txBox="1"/>
                      <wps:spPr>
                        <a:xfrm>
                          <a:off x="0" y="0"/>
                          <a:ext cx="2495550" cy="445770"/>
                        </a:xfrm>
                        <a:prstGeom prst="rect">
                          <a:avLst/>
                        </a:prstGeom>
                        <a:noFill/>
                        <a:ln w="9525">
                          <a:solidFill>
                            <a:srgbClr val="4F81BD">
                              <a:lumMod val="75000"/>
                            </a:srgbClr>
                          </a:solidFill>
                        </a:ln>
                      </wps:spPr>
                      <wps:txbx>
                        <w:txbxContent>
                          <w:p w14:paraId="13E34E1F" w14:textId="77777777" w:rsidR="004F4020" w:rsidRPr="00185BBD" w:rsidRDefault="004F4020" w:rsidP="004F4020">
                            <w:pPr>
                              <w:pBdr>
                                <w:bottom w:val="single" w:sz="4" w:space="1" w:color="auto"/>
                              </w:pBdr>
                              <w:jc w:val="center"/>
                              <w:rPr>
                                <w:rFonts w:ascii="Arial Narrow" w:hAnsi="Arial Narrow"/>
                                <w:b/>
                                <w:bCs/>
                                <w:sz w:val="18"/>
                                <w:szCs w:val="18"/>
                              </w:rPr>
                            </w:pPr>
                            <w:r w:rsidRPr="00185BBD">
                              <w:rPr>
                                <w:rFonts w:ascii="Arial Narrow" w:hAnsi="Arial Narrow"/>
                                <w:b/>
                                <w:bCs/>
                                <w:sz w:val="18"/>
                                <w:szCs w:val="18"/>
                              </w:rPr>
                              <w:t>SERVICIUL GESTIUNE ȘI PATRIMONIU</w:t>
                            </w:r>
                          </w:p>
                          <w:p w14:paraId="1238C871" w14:textId="76C41F18" w:rsidR="004F4020" w:rsidRPr="00185BBD" w:rsidRDefault="004F4020" w:rsidP="004F4020">
                            <w:pPr>
                              <w:pStyle w:val="ListParagraph"/>
                              <w:ind w:left="0"/>
                              <w:jc w:val="center"/>
                              <w:rPr>
                                <w:rFonts w:ascii="Arial Narrow" w:hAnsi="Arial Narrow"/>
                                <w:b/>
                                <w:bCs/>
                                <w:sz w:val="18"/>
                                <w:szCs w:val="18"/>
                              </w:rPr>
                            </w:pPr>
                            <w:r>
                              <w:rPr>
                                <w:rFonts w:ascii="Arial Narrow" w:hAnsi="Arial Narrow"/>
                                <w:sz w:val="18"/>
                                <w:szCs w:val="18"/>
                              </w:rPr>
                              <w:t>Redactează și semnează contractul de închiriere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2C2D7" id="_x0000_s1041" type="#_x0000_t202" style="position:absolute;margin-left:0;margin-top:13.75pt;width:196.5pt;height:35.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" filled="f" strokecolor="#376092">
                <v:textbox>
                  <w:txbxContent>
                    <w:p w14:paraId="13E34E1F" w14:textId="77777777" w:rsidR="004F4020" w:rsidRPr="00185BBD" w:rsidRDefault="004F4020" w:rsidP="004F4020">
                      <w:pPr>
                        <w:pBdr>
                          <w:bottom w:val="single" w:sz="4" w:space="1" w:color="auto"/>
                        </w:pBdr>
                        <w:jc w:val="center"/>
                        <w:rPr>
                          <w:rFonts w:ascii="Arial Narrow" w:hAnsi="Arial Narrow"/>
                          <w:b/>
                          <w:bCs/>
                          <w:sz w:val="18"/>
                          <w:szCs w:val="18"/>
                        </w:rPr>
                      </w:pPr>
                      <w:r w:rsidRPr="00185BBD">
                        <w:rPr>
                          <w:rFonts w:ascii="Arial Narrow" w:hAnsi="Arial Narrow"/>
                          <w:b/>
                          <w:bCs/>
                          <w:sz w:val="18"/>
                          <w:szCs w:val="18"/>
                        </w:rPr>
                        <w:t>SERVICIUL GESTIUNE ȘI PATRIMONIU</w:t>
                      </w:r>
                    </w:p>
                    <w:p w14:paraId="1238C871" w14:textId="76C41F18" w:rsidR="004F4020" w:rsidRPr="00185BBD" w:rsidRDefault="004F4020" w:rsidP="004F4020">
                      <w:pPr>
                        <w:pStyle w:val="ListParagraph"/>
                        <w:ind w:left="0"/>
                        <w:jc w:val="center"/>
                        <w:rPr>
                          <w:rFonts w:ascii="Arial Narrow" w:hAnsi="Arial Narrow"/>
                          <w:b/>
                          <w:bCs/>
                          <w:sz w:val="18"/>
                          <w:szCs w:val="18"/>
                        </w:rPr>
                      </w:pPr>
                      <w:r>
                        <w:rPr>
                          <w:rFonts w:ascii="Arial Narrow" w:hAnsi="Arial Narrow"/>
                          <w:sz w:val="18"/>
                          <w:szCs w:val="18"/>
                        </w:rPr>
                        <w:t>Redactează și semnează contractul de închiriere</w:t>
                      </w:r>
                    </w:p>
                  </w:txbxContent>
                </v:textbox>
              </v:shape>
            </w:pict>
          </mc:Fallback>
        </mc:AlternateContent>
      </w:r>
    </w:p>
    <w:p w14:paraId="184B8874" w14:textId="73016D15" w:rsidR="00F90E26" w:rsidRPr="00F90E26" w:rsidRDefault="003B70D2" w:rsidP="00F90E26">
      <w:pPr>
        <w:tabs>
          <w:tab w:val="left" w:pos="1601"/>
        </w:tabs>
      </w:pPr>
      <w:r>
        <w:rPr>
          <w:rFonts w:ascii="Arial Narrow" w:hAnsi="Arial Narrow"/>
          <w:noProof/>
          <w:color w:val="000000" w:themeColor="text1"/>
          <w:lang w:eastAsia="ro-RO"/>
        </w:rPr>
        <mc:AlternateContent>
          <mc:Choice Requires="wps">
            <w:drawing>
              <wp:anchor distT="0" distB="0" distL="114300" distR="114300" simplePos="0" relativeHeight="251814400" behindDoc="0" locked="0" layoutInCell="1" allowOverlap="1" wp14:anchorId="18C2C3DB" wp14:editId="383C6783">
                <wp:simplePos x="0" y="0"/>
                <wp:positionH relativeFrom="column">
                  <wp:posOffset>4067175</wp:posOffset>
                </wp:positionH>
                <wp:positionV relativeFrom="paragraph">
                  <wp:posOffset>218440</wp:posOffset>
                </wp:positionV>
                <wp:extent cx="228600" cy="0"/>
                <wp:effectExtent l="0" t="76200" r="19050" b="95250"/>
                <wp:wrapNone/>
                <wp:docPr id="42" name="Conector drept cu săgeată 42"/>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6F54EB" id="Conector drept cu săgeată 42" o:spid="_x0000_s1026" type="#_x0000_t32" style="position:absolute;margin-left:320.25pt;margin-top:17.2pt;width:18pt;height:0;z-index:25181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" strokecolor="black [3040]">
                <v:stroke endarrow="block"/>
              </v:shape>
            </w:pict>
          </mc:Fallback>
        </mc:AlternateContent>
      </w:r>
      <w:r>
        <w:rPr>
          <w:rFonts w:ascii="Arial Narrow" w:hAnsi="Arial Narrow"/>
          <w:noProof/>
          <w:color w:val="000000" w:themeColor="text1"/>
          <w:lang w:eastAsia="ro-RO"/>
        </w:rPr>
        <mc:AlternateContent>
          <mc:Choice Requires="wps">
            <w:drawing>
              <wp:anchor distT="0" distB="0" distL="114300" distR="114300" simplePos="0" relativeHeight="251813376" behindDoc="0" locked="0" layoutInCell="1" allowOverlap="1" wp14:anchorId="6389C8E6" wp14:editId="0EB86E0F">
                <wp:simplePos x="0" y="0"/>
                <wp:positionH relativeFrom="column">
                  <wp:posOffset>2495550</wp:posOffset>
                </wp:positionH>
                <wp:positionV relativeFrom="paragraph">
                  <wp:posOffset>218440</wp:posOffset>
                </wp:positionV>
                <wp:extent cx="419100" cy="0"/>
                <wp:effectExtent l="0" t="76200" r="19050" b="95250"/>
                <wp:wrapNone/>
                <wp:docPr id="41" name="Conector drept cu săgeată 41"/>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90E184" id="Conector drept cu săgeată 41" o:spid="_x0000_s1026" type="#_x0000_t32" style="position:absolute;margin-left:196.5pt;margin-top:17.2pt;width:33pt;height:0;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" strokecolor="black [3040]">
                <v:stroke endarrow="block"/>
              </v:shape>
            </w:pict>
          </mc:Fallback>
        </mc:AlternateContent>
      </w:r>
      <w:r>
        <w:rPr>
          <w:rFonts w:ascii="Arial Narrow" w:hAnsi="Arial Narrow"/>
          <w:noProof/>
          <w:color w:val="000000" w:themeColor="text1"/>
          <w:lang w:eastAsia="ro-RO"/>
        </w:rPr>
        <mc:AlternateContent>
          <mc:Choice Requires="wps">
            <w:drawing>
              <wp:anchor distT="0" distB="0" distL="114300" distR="114300" simplePos="0" relativeHeight="251808256" behindDoc="0" locked="0" layoutInCell="1" allowOverlap="1" wp14:anchorId="6034F5F7" wp14:editId="4D54523B">
                <wp:simplePos x="0" y="0"/>
                <wp:positionH relativeFrom="column">
                  <wp:posOffset>942975</wp:posOffset>
                </wp:positionH>
                <wp:positionV relativeFrom="paragraph">
                  <wp:posOffset>445135</wp:posOffset>
                </wp:positionV>
                <wp:extent cx="0" cy="182880"/>
                <wp:effectExtent l="76200" t="38100" r="57150" b="26670"/>
                <wp:wrapNone/>
                <wp:docPr id="36" name="Conector drept cu săgeată 36"/>
                <wp:cNvGraphicFramePr/>
                <a:graphic xmlns:a="http://schemas.openxmlformats.org/drawingml/2006/main">
                  <a:graphicData uri="http://schemas.microsoft.com/office/word/2010/wordprocessingShape">
                    <wps:wsp>
                      <wps:cNvCnPr/>
                      <wps:spPr>
                        <a:xfrm flipV="1">
                          <a:off x="0" y="0"/>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1220E9" id="Conector drept cu săgeată 36" o:spid="_x0000_s1026" type="#_x0000_t32" style="position:absolute;margin-left:74.25pt;margin-top:35.05pt;width:0;height:14.4pt;flip:y;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" strokecolor="black [3040]">
                <v:stroke endarrow="block"/>
              </v:shape>
            </w:pict>
          </mc:Fallback>
        </mc:AlternateContent>
      </w:r>
      <w:r>
        <w:rPr>
          <w:rFonts w:ascii="Arial Narrow" w:hAnsi="Arial Narrow"/>
          <w:noProof/>
          <w:color w:val="000000" w:themeColor="text1"/>
          <w:lang w:eastAsia="ro-RO"/>
        </w:rPr>
        <mc:AlternateContent>
          <mc:Choice Requires="wps">
            <w:drawing>
              <wp:anchor distT="0" distB="0" distL="114300" distR="114300" simplePos="0" relativeHeight="251807232" behindDoc="0" locked="0" layoutInCell="1" allowOverlap="1" wp14:anchorId="3AE7A5B8" wp14:editId="6B4C3A40">
                <wp:simplePos x="0" y="0"/>
                <wp:positionH relativeFrom="column">
                  <wp:posOffset>1457325</wp:posOffset>
                </wp:positionH>
                <wp:positionV relativeFrom="paragraph">
                  <wp:posOffset>818515</wp:posOffset>
                </wp:positionV>
                <wp:extent cx="3533775" cy="561975"/>
                <wp:effectExtent l="38100" t="57150" r="28575" b="28575"/>
                <wp:wrapNone/>
                <wp:docPr id="35" name="Conector drept cu săgeată 35"/>
                <wp:cNvGraphicFramePr/>
                <a:graphic xmlns:a="http://schemas.openxmlformats.org/drawingml/2006/main">
                  <a:graphicData uri="http://schemas.microsoft.com/office/word/2010/wordprocessingShape">
                    <wps:wsp>
                      <wps:cNvCnPr/>
                      <wps:spPr>
                        <a:xfrm flipH="1" flipV="1">
                          <a:off x="0" y="0"/>
                          <a:ext cx="353377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3815E5" id="Conector drept cu săgeată 35" o:spid="_x0000_s1026" type="#_x0000_t32" style="position:absolute;margin-left:114.75pt;margin-top:64.45pt;width:278.25pt;height:44.25pt;flip:x y;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" strokecolor="black [3040]">
                <v:stroke endarrow="block"/>
              </v:shape>
            </w:pict>
          </mc:Fallback>
        </mc:AlternateContent>
      </w:r>
      <w:r>
        <w:rPr>
          <w:rFonts w:ascii="Arial Narrow" w:hAnsi="Arial Narrow"/>
          <w:noProof/>
          <w:color w:val="000000" w:themeColor="text1"/>
          <w:lang w:eastAsia="ro-RO"/>
        </w:rPr>
        <mc:AlternateContent>
          <mc:Choice Requires="wps">
            <w:drawing>
              <wp:anchor distT="0" distB="0" distL="114300" distR="114300" simplePos="0" relativeHeight="251806208" behindDoc="0" locked="0" layoutInCell="1" allowOverlap="1" wp14:anchorId="09B10E60" wp14:editId="2629446F">
                <wp:simplePos x="0" y="0"/>
                <wp:positionH relativeFrom="column">
                  <wp:posOffset>4352925</wp:posOffset>
                </wp:positionH>
                <wp:positionV relativeFrom="paragraph">
                  <wp:posOffset>1609090</wp:posOffset>
                </wp:positionV>
                <wp:extent cx="219075" cy="0"/>
                <wp:effectExtent l="0" t="76200" r="9525" b="95250"/>
                <wp:wrapNone/>
                <wp:docPr id="34" name="Conector drept cu săgeată 34"/>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1CA211" id="Conector drept cu săgeată 34" o:spid="_x0000_s1026" type="#_x0000_t32" style="position:absolute;margin-left:342.75pt;margin-top:126.7pt;width:17.25pt;height:0;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" strokecolor="black [3040]">
                <v:stroke endarrow="block"/>
              </v:shape>
            </w:pict>
          </mc:Fallback>
        </mc:AlternateContent>
      </w:r>
      <w:r>
        <w:rPr>
          <w:rFonts w:ascii="Arial Narrow" w:hAnsi="Arial Narrow"/>
          <w:noProof/>
          <w:color w:val="000000" w:themeColor="text1"/>
          <w:lang w:eastAsia="ro-RO"/>
        </w:rPr>
        <mc:AlternateContent>
          <mc:Choice Requires="wps">
            <w:drawing>
              <wp:anchor distT="0" distB="0" distL="114300" distR="114300" simplePos="0" relativeHeight="251805184" behindDoc="0" locked="0" layoutInCell="1" allowOverlap="1" wp14:anchorId="6E250746" wp14:editId="147DD0F7">
                <wp:simplePos x="0" y="0"/>
                <wp:positionH relativeFrom="column">
                  <wp:posOffset>2847975</wp:posOffset>
                </wp:positionH>
                <wp:positionV relativeFrom="paragraph">
                  <wp:posOffset>1609090</wp:posOffset>
                </wp:positionV>
                <wp:extent cx="180975" cy="0"/>
                <wp:effectExtent l="0" t="76200" r="9525" b="95250"/>
                <wp:wrapNone/>
                <wp:docPr id="33" name="Conector drept cu săgeată 33"/>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524236" id="Conector drept cu săgeată 33" o:spid="_x0000_s1026" type="#_x0000_t32" style="position:absolute;margin-left:224.25pt;margin-top:126.7pt;width:14.25pt;height:0;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" strokecolor="black [3040]">
                <v:stroke endarrow="block"/>
              </v:shape>
            </w:pict>
          </mc:Fallback>
        </mc:AlternateContent>
      </w:r>
      <w:r>
        <w:rPr>
          <w:rFonts w:ascii="Arial Narrow" w:hAnsi="Arial Narrow"/>
          <w:noProof/>
          <w:color w:val="000000" w:themeColor="text1"/>
          <w:lang w:eastAsia="ro-RO"/>
        </w:rPr>
        <mc:AlternateContent>
          <mc:Choice Requires="wps">
            <w:drawing>
              <wp:anchor distT="0" distB="0" distL="114300" distR="114300" simplePos="0" relativeHeight="251804160" behindDoc="0" locked="0" layoutInCell="1" allowOverlap="1" wp14:anchorId="4E18A785" wp14:editId="29E2ADAA">
                <wp:simplePos x="0" y="0"/>
                <wp:positionH relativeFrom="column">
                  <wp:posOffset>1457325</wp:posOffset>
                </wp:positionH>
                <wp:positionV relativeFrom="paragraph">
                  <wp:posOffset>1609090</wp:posOffset>
                </wp:positionV>
                <wp:extent cx="238125" cy="0"/>
                <wp:effectExtent l="0" t="76200" r="9525" b="95250"/>
                <wp:wrapNone/>
                <wp:docPr id="32" name="Conector drept cu săgeată 32"/>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D2F1DA" id="Conector drept cu săgeată 32" o:spid="_x0000_s1026" type="#_x0000_t32" style="position:absolute;margin-left:114.75pt;margin-top:126.7pt;width:18.75pt;height:0;z-index:25180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" strokecolor="black [3040]">
                <v:stroke endarrow="block"/>
              </v:shape>
            </w:pict>
          </mc:Fallback>
        </mc:AlternateContent>
      </w:r>
      <w:r>
        <w:rPr>
          <w:rFonts w:ascii="Arial Narrow" w:hAnsi="Arial Narrow"/>
          <w:noProof/>
          <w:color w:val="000000" w:themeColor="text1"/>
          <w:lang w:eastAsia="ro-RO"/>
        </w:rPr>
        <mc:AlternateContent>
          <mc:Choice Requires="wps">
            <w:drawing>
              <wp:anchor distT="0" distB="0" distL="114300" distR="114300" simplePos="0" relativeHeight="251803136" behindDoc="0" locked="0" layoutInCell="1" allowOverlap="1" wp14:anchorId="74DD1263" wp14:editId="53DBC748">
                <wp:simplePos x="0" y="0"/>
                <wp:positionH relativeFrom="column">
                  <wp:posOffset>742950</wp:posOffset>
                </wp:positionH>
                <wp:positionV relativeFrom="paragraph">
                  <wp:posOffset>1161415</wp:posOffset>
                </wp:positionV>
                <wp:extent cx="0" cy="228600"/>
                <wp:effectExtent l="76200" t="0" r="57150" b="57150"/>
                <wp:wrapNone/>
                <wp:docPr id="31" name="Conector drept cu săgeată 3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AE4457" id="Conector drept cu săgeată 31" o:spid="_x0000_s1026" type="#_x0000_t32" style="position:absolute;margin-left:58.5pt;margin-top:91.45pt;width:0;height:18pt;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" strokecolor="black [3040]">
                <v:stroke endarrow="block"/>
              </v:shape>
            </w:pict>
          </mc:Fallback>
        </mc:AlternateContent>
      </w:r>
      <w:r>
        <w:rPr>
          <w:rFonts w:ascii="Arial Narrow" w:hAnsi="Arial Narrow"/>
          <w:noProof/>
          <w:color w:val="000000" w:themeColor="text1"/>
          <w:lang w:eastAsia="ro-RO"/>
        </w:rPr>
        <mc:AlternateContent>
          <mc:Choice Requires="wps">
            <w:drawing>
              <wp:anchor distT="0" distB="0" distL="114300" distR="114300" simplePos="0" relativeHeight="251802112" behindDoc="0" locked="0" layoutInCell="1" allowOverlap="1" wp14:anchorId="1FFE4125" wp14:editId="58AF65FD">
                <wp:simplePos x="0" y="0"/>
                <wp:positionH relativeFrom="column">
                  <wp:posOffset>742950</wp:posOffset>
                </wp:positionH>
                <wp:positionV relativeFrom="paragraph">
                  <wp:posOffset>445135</wp:posOffset>
                </wp:positionV>
                <wp:extent cx="0" cy="182880"/>
                <wp:effectExtent l="76200" t="0" r="57150" b="64770"/>
                <wp:wrapNone/>
                <wp:docPr id="30" name="Conector drept cu săgeată 30"/>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5A2CD7" id="Conector drept cu săgeată 30" o:spid="_x0000_s1026" type="#_x0000_t32" style="position:absolute;margin-left:58.5pt;margin-top:35.05pt;width:0;height:14.4pt;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" strokecolor="black [3040]">
                <v:stroke endarrow="block"/>
              </v:shape>
            </w:pict>
          </mc:Fallback>
        </mc:AlternateContent>
      </w:r>
      <w:r w:rsidRPr="00185BBD">
        <w:rPr>
          <w:rFonts w:ascii="Arial Narrow" w:hAnsi="Arial Narrow"/>
          <w:noProof/>
          <w:color w:val="000000" w:themeColor="text1"/>
          <w:lang w:eastAsia="ro-RO"/>
        </w:rPr>
        <mc:AlternateContent>
          <mc:Choice Requires="wps">
            <w:drawing>
              <wp:anchor distT="0" distB="0" distL="114300" distR="114300" simplePos="0" relativeHeight="251745792" behindDoc="0" locked="0" layoutInCell="1" allowOverlap="1" wp14:anchorId="5CB9E9AD" wp14:editId="6ED86E80">
                <wp:simplePos x="0" y="0"/>
                <wp:positionH relativeFrom="column">
                  <wp:posOffset>4572000</wp:posOffset>
                </wp:positionH>
                <wp:positionV relativeFrom="paragraph">
                  <wp:posOffset>1380490</wp:posOffset>
                </wp:positionV>
                <wp:extent cx="1242060" cy="485775"/>
                <wp:effectExtent l="0" t="0" r="15240" b="28575"/>
                <wp:wrapNone/>
                <wp:docPr id="64" name="Text Box 64"/>
                <wp:cNvGraphicFramePr/>
                <a:graphic xmlns:a="http://schemas.openxmlformats.org/drawingml/2006/main">
                  <a:graphicData uri="http://schemas.microsoft.com/office/word/2010/wordprocessingShape">
                    <wps:wsp>
                      <wps:cNvSpPr txBox="1"/>
                      <wps:spPr>
                        <a:xfrm>
                          <a:off x="0" y="0"/>
                          <a:ext cx="1242060" cy="485775"/>
                        </a:xfrm>
                        <a:prstGeom prst="rect">
                          <a:avLst/>
                        </a:prstGeom>
                        <a:noFill/>
                        <a:ln w="6350">
                          <a:solidFill>
                            <a:srgbClr val="4F81BD">
                              <a:lumMod val="75000"/>
                            </a:srgbClr>
                          </a:solidFill>
                        </a:ln>
                      </wps:spPr>
                      <wps:txbx>
                        <w:txbxContent>
                          <w:p w14:paraId="730D2416" w14:textId="5B164F48" w:rsidR="00B04B66" w:rsidRPr="00185BBD" w:rsidRDefault="008D130D" w:rsidP="00B04B66">
                            <w:pPr>
                              <w:pBdr>
                                <w:bottom w:val="single" w:sz="4" w:space="1" w:color="auto"/>
                              </w:pBdr>
                              <w:jc w:val="center"/>
                              <w:rPr>
                                <w:rFonts w:ascii="Arial Narrow" w:hAnsi="Arial Narrow"/>
                                <w:b/>
                                <w:bCs/>
                                <w:sz w:val="18"/>
                                <w:szCs w:val="18"/>
                              </w:rPr>
                            </w:pPr>
                            <w:r w:rsidRPr="00185BBD">
                              <w:rPr>
                                <w:rFonts w:ascii="Arial Narrow" w:hAnsi="Arial Narrow"/>
                                <w:b/>
                                <w:bCs/>
                                <w:sz w:val="18"/>
                                <w:szCs w:val="18"/>
                              </w:rPr>
                              <w:t>RECTOR</w:t>
                            </w:r>
                          </w:p>
                          <w:p w14:paraId="5694365E" w14:textId="4B743033" w:rsidR="00216DC9" w:rsidRPr="00185BBD" w:rsidRDefault="00BC2B18" w:rsidP="009D5326">
                            <w:pPr>
                              <w:pStyle w:val="ListParagraph"/>
                              <w:ind w:left="0"/>
                              <w:jc w:val="center"/>
                              <w:rPr>
                                <w:rFonts w:ascii="Arial Narrow" w:hAnsi="Arial Narrow"/>
                                <w:sz w:val="18"/>
                                <w:szCs w:val="18"/>
                              </w:rPr>
                            </w:pPr>
                            <w:r w:rsidRPr="00185BBD">
                              <w:rPr>
                                <w:rFonts w:ascii="Arial Narrow" w:hAnsi="Arial Narrow"/>
                                <w:sz w:val="18"/>
                                <w:szCs w:val="18"/>
                              </w:rPr>
                              <w:t>Semnează contractul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9E9AD" id="_x0000_s1042" type="#_x0000_t202" style="position:absolute;margin-left:5in;margin-top:108.7pt;width:97.8pt;height:38.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" filled="f" strokecolor="#376092" strokeweight=".5pt">
                <v:textbox>
                  <w:txbxContent>
                    <w:p w14:paraId="730D2416" w14:textId="5B164F48" w:rsidR="00B04B66" w:rsidRPr="00185BBD" w:rsidRDefault="008D130D" w:rsidP="00B04B66">
                      <w:pPr>
                        <w:pBdr>
                          <w:bottom w:val="single" w:sz="4" w:space="1" w:color="auto"/>
                        </w:pBdr>
                        <w:jc w:val="center"/>
                        <w:rPr>
                          <w:rFonts w:ascii="Arial Narrow" w:hAnsi="Arial Narrow"/>
                          <w:b/>
                          <w:bCs/>
                          <w:sz w:val="18"/>
                          <w:szCs w:val="18"/>
                        </w:rPr>
                      </w:pPr>
                      <w:r w:rsidRPr="00185BBD">
                        <w:rPr>
                          <w:rFonts w:ascii="Arial Narrow" w:hAnsi="Arial Narrow"/>
                          <w:b/>
                          <w:bCs/>
                          <w:sz w:val="18"/>
                          <w:szCs w:val="18"/>
                        </w:rPr>
                        <w:t>RECTOR</w:t>
                      </w:r>
                    </w:p>
                    <w:p w14:paraId="5694365E" w14:textId="4B743033" w:rsidR="00216DC9" w:rsidRPr="00185BBD" w:rsidRDefault="00BC2B18" w:rsidP="009D5326">
                      <w:pPr>
                        <w:pStyle w:val="ListParagraph"/>
                        <w:ind w:left="0"/>
                        <w:jc w:val="center"/>
                        <w:rPr>
                          <w:rFonts w:ascii="Arial Narrow" w:hAnsi="Arial Narrow"/>
                          <w:sz w:val="18"/>
                          <w:szCs w:val="18"/>
                        </w:rPr>
                      </w:pPr>
                      <w:r w:rsidRPr="00185BBD">
                        <w:rPr>
                          <w:rFonts w:ascii="Arial Narrow" w:hAnsi="Arial Narrow"/>
                          <w:sz w:val="18"/>
                          <w:szCs w:val="18"/>
                        </w:rPr>
                        <w:t>Semnează contractul</w:t>
                      </w:r>
                    </w:p>
                  </w:txbxContent>
                </v:textbox>
              </v:shape>
            </w:pict>
          </mc:Fallback>
        </mc:AlternateContent>
      </w:r>
      <w:r w:rsidRPr="00185BBD">
        <w:rPr>
          <w:rFonts w:ascii="Arial Narrow" w:hAnsi="Arial Narrow"/>
          <w:noProof/>
          <w:color w:val="000000" w:themeColor="text1"/>
          <w:lang w:eastAsia="ro-RO"/>
        </w:rPr>
        <mc:AlternateContent>
          <mc:Choice Requires="wps">
            <w:drawing>
              <wp:anchor distT="0" distB="0" distL="114300" distR="114300" simplePos="0" relativeHeight="251782656" behindDoc="0" locked="0" layoutInCell="1" allowOverlap="1" wp14:anchorId="74F44B0C" wp14:editId="3534180D">
                <wp:simplePos x="0" y="0"/>
                <wp:positionH relativeFrom="column">
                  <wp:posOffset>3028950</wp:posOffset>
                </wp:positionH>
                <wp:positionV relativeFrom="paragraph">
                  <wp:posOffset>1399540</wp:posOffset>
                </wp:positionV>
                <wp:extent cx="1323975" cy="381000"/>
                <wp:effectExtent l="0" t="0" r="28575" b="19050"/>
                <wp:wrapNone/>
                <wp:docPr id="23" name="Text Box 64"/>
                <wp:cNvGraphicFramePr/>
                <a:graphic xmlns:a="http://schemas.openxmlformats.org/drawingml/2006/main">
                  <a:graphicData uri="http://schemas.microsoft.com/office/word/2010/wordprocessingShape">
                    <wps:wsp>
                      <wps:cNvSpPr txBox="1"/>
                      <wps:spPr>
                        <a:xfrm>
                          <a:off x="0" y="0"/>
                          <a:ext cx="1323975" cy="381000"/>
                        </a:xfrm>
                        <a:prstGeom prst="rect">
                          <a:avLst/>
                        </a:prstGeom>
                        <a:noFill/>
                        <a:ln w="6350">
                          <a:solidFill>
                            <a:srgbClr val="4F81BD">
                              <a:lumMod val="75000"/>
                            </a:srgbClr>
                          </a:solidFill>
                        </a:ln>
                      </wps:spPr>
                      <wps:txbx>
                        <w:txbxContent>
                          <w:p w14:paraId="12528C14" w14:textId="030A244E" w:rsidR="00BC2B18" w:rsidRPr="00185BBD" w:rsidRDefault="00BC2B18" w:rsidP="00BC2B18">
                            <w:pPr>
                              <w:pBdr>
                                <w:bottom w:val="single" w:sz="4" w:space="1" w:color="auto"/>
                              </w:pBdr>
                              <w:jc w:val="center"/>
                              <w:rPr>
                                <w:rFonts w:ascii="Arial Narrow" w:hAnsi="Arial Narrow"/>
                                <w:b/>
                                <w:bCs/>
                                <w:sz w:val="18"/>
                                <w:szCs w:val="18"/>
                              </w:rPr>
                            </w:pPr>
                            <w:r w:rsidRPr="00185BBD">
                              <w:rPr>
                                <w:rFonts w:ascii="Arial Narrow" w:hAnsi="Arial Narrow"/>
                                <w:b/>
                                <w:bCs/>
                                <w:sz w:val="18"/>
                                <w:szCs w:val="18"/>
                              </w:rPr>
                              <w:t xml:space="preserve">D.G.A </w:t>
                            </w:r>
                          </w:p>
                          <w:p w14:paraId="0FFE57F6" w14:textId="4EBD25A6" w:rsidR="00BC2B18" w:rsidRPr="00185BBD" w:rsidRDefault="00BC2B18" w:rsidP="00BC2B18">
                            <w:pPr>
                              <w:pStyle w:val="ListParagraph"/>
                              <w:ind w:left="0"/>
                              <w:jc w:val="center"/>
                              <w:rPr>
                                <w:rFonts w:ascii="Arial Narrow" w:hAnsi="Arial Narrow"/>
                                <w:sz w:val="18"/>
                                <w:szCs w:val="18"/>
                              </w:rPr>
                            </w:pPr>
                            <w:r w:rsidRPr="00185BBD">
                              <w:rPr>
                                <w:rFonts w:ascii="Arial Narrow" w:hAnsi="Arial Narrow"/>
                                <w:sz w:val="18"/>
                                <w:szCs w:val="18"/>
                              </w:rPr>
                              <w:t>Semnează contractul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4B0C" id="_x0000_s1043" type="#_x0000_t202" style="position:absolute;margin-left:238.5pt;margin-top:110.2pt;width:104.25pt;height:30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" filled="f" strokecolor="#376092" strokeweight=".5pt">
                <v:textbox>
                  <w:txbxContent>
                    <w:p w14:paraId="12528C14" w14:textId="030A244E" w:rsidR="00BC2B18" w:rsidRPr="00185BBD" w:rsidRDefault="00BC2B18" w:rsidP="00BC2B18">
                      <w:pPr>
                        <w:pBdr>
                          <w:bottom w:val="single" w:sz="4" w:space="1" w:color="auto"/>
                        </w:pBdr>
                        <w:jc w:val="center"/>
                        <w:rPr>
                          <w:rFonts w:ascii="Arial Narrow" w:hAnsi="Arial Narrow"/>
                          <w:b/>
                          <w:bCs/>
                          <w:sz w:val="18"/>
                          <w:szCs w:val="18"/>
                        </w:rPr>
                      </w:pPr>
                      <w:r w:rsidRPr="00185BBD">
                        <w:rPr>
                          <w:rFonts w:ascii="Arial Narrow" w:hAnsi="Arial Narrow"/>
                          <w:b/>
                          <w:bCs/>
                          <w:sz w:val="18"/>
                          <w:szCs w:val="18"/>
                        </w:rPr>
                        <w:t xml:space="preserve">D.G.A </w:t>
                      </w:r>
                    </w:p>
                    <w:p w14:paraId="0FFE57F6" w14:textId="4EBD25A6" w:rsidR="00BC2B18" w:rsidRPr="00185BBD" w:rsidRDefault="00BC2B18" w:rsidP="00BC2B18">
                      <w:pPr>
                        <w:pStyle w:val="ListParagraph"/>
                        <w:ind w:left="0"/>
                        <w:jc w:val="center"/>
                        <w:rPr>
                          <w:rFonts w:ascii="Arial Narrow" w:hAnsi="Arial Narrow"/>
                          <w:sz w:val="18"/>
                          <w:szCs w:val="18"/>
                        </w:rPr>
                      </w:pPr>
                      <w:r w:rsidRPr="00185BBD">
                        <w:rPr>
                          <w:rFonts w:ascii="Arial Narrow" w:hAnsi="Arial Narrow"/>
                          <w:sz w:val="18"/>
                          <w:szCs w:val="18"/>
                        </w:rPr>
                        <w:t>Semnează contractul</w:t>
                      </w:r>
                    </w:p>
                  </w:txbxContent>
                </v:textbox>
              </v:shape>
            </w:pict>
          </mc:Fallback>
        </mc:AlternateContent>
      </w:r>
      <w:r w:rsidRPr="00185BBD">
        <w:rPr>
          <w:rFonts w:ascii="Arial Narrow" w:hAnsi="Arial Narrow"/>
          <w:noProof/>
          <w:color w:val="000000" w:themeColor="text1"/>
          <w:lang w:eastAsia="ro-RO"/>
        </w:rPr>
        <mc:AlternateContent>
          <mc:Choice Requires="wps">
            <w:drawing>
              <wp:anchor distT="0" distB="0" distL="114300" distR="114300" simplePos="0" relativeHeight="251801088" behindDoc="0" locked="0" layoutInCell="1" allowOverlap="1" wp14:anchorId="509E01DD" wp14:editId="67E2EE21">
                <wp:simplePos x="0" y="0"/>
                <wp:positionH relativeFrom="column">
                  <wp:posOffset>1697990</wp:posOffset>
                </wp:positionH>
                <wp:positionV relativeFrom="paragraph">
                  <wp:posOffset>1399540</wp:posOffset>
                </wp:positionV>
                <wp:extent cx="1152525" cy="381000"/>
                <wp:effectExtent l="0" t="0" r="28575" b="19050"/>
                <wp:wrapNone/>
                <wp:docPr id="29" name="Text Box 64"/>
                <wp:cNvGraphicFramePr/>
                <a:graphic xmlns:a="http://schemas.openxmlformats.org/drawingml/2006/main">
                  <a:graphicData uri="http://schemas.microsoft.com/office/word/2010/wordprocessingShape">
                    <wps:wsp>
                      <wps:cNvSpPr txBox="1"/>
                      <wps:spPr>
                        <a:xfrm>
                          <a:off x="0" y="0"/>
                          <a:ext cx="1152525" cy="381000"/>
                        </a:xfrm>
                        <a:prstGeom prst="rect">
                          <a:avLst/>
                        </a:prstGeom>
                        <a:noFill/>
                        <a:ln w="6350">
                          <a:solidFill>
                            <a:srgbClr val="4F81BD">
                              <a:lumMod val="75000"/>
                            </a:srgbClr>
                          </a:solidFill>
                        </a:ln>
                      </wps:spPr>
                      <wps:txbx>
                        <w:txbxContent>
                          <w:p w14:paraId="3850F380" w14:textId="2307D5A2" w:rsidR="004F4020" w:rsidRPr="00185BBD" w:rsidRDefault="004F4020" w:rsidP="004F4020">
                            <w:pPr>
                              <w:pBdr>
                                <w:bottom w:val="single" w:sz="4" w:space="1" w:color="auto"/>
                              </w:pBdr>
                              <w:jc w:val="center"/>
                              <w:rPr>
                                <w:rFonts w:ascii="Arial Narrow" w:hAnsi="Arial Narrow"/>
                                <w:b/>
                                <w:bCs/>
                                <w:sz w:val="18"/>
                                <w:szCs w:val="18"/>
                              </w:rPr>
                            </w:pPr>
                            <w:r w:rsidRPr="00185BBD">
                              <w:rPr>
                                <w:rFonts w:ascii="Arial Narrow" w:hAnsi="Arial Narrow"/>
                                <w:b/>
                                <w:bCs/>
                                <w:sz w:val="18"/>
                                <w:szCs w:val="18"/>
                              </w:rPr>
                              <w:t>D</w:t>
                            </w:r>
                            <w:r w:rsidR="003B70D2">
                              <w:rPr>
                                <w:rFonts w:ascii="Arial Narrow" w:hAnsi="Arial Narrow"/>
                                <w:b/>
                                <w:bCs/>
                                <w:sz w:val="18"/>
                                <w:szCs w:val="18"/>
                              </w:rPr>
                              <w:t>.E</w:t>
                            </w:r>
                            <w:r w:rsidRPr="00185BBD">
                              <w:rPr>
                                <w:rFonts w:ascii="Arial Narrow" w:hAnsi="Arial Narrow"/>
                                <w:b/>
                                <w:bCs/>
                                <w:sz w:val="18"/>
                                <w:szCs w:val="18"/>
                              </w:rPr>
                              <w:t xml:space="preserve"> </w:t>
                            </w:r>
                          </w:p>
                          <w:p w14:paraId="149A3E2F" w14:textId="77777777" w:rsidR="004F4020" w:rsidRPr="00185BBD" w:rsidRDefault="004F4020" w:rsidP="004F4020">
                            <w:pPr>
                              <w:pStyle w:val="ListParagraph"/>
                              <w:ind w:left="0"/>
                              <w:jc w:val="center"/>
                              <w:rPr>
                                <w:rFonts w:ascii="Arial Narrow" w:hAnsi="Arial Narrow"/>
                                <w:sz w:val="18"/>
                                <w:szCs w:val="18"/>
                              </w:rPr>
                            </w:pPr>
                            <w:r w:rsidRPr="00185BBD">
                              <w:rPr>
                                <w:rFonts w:ascii="Arial Narrow" w:hAnsi="Arial Narrow"/>
                                <w:sz w:val="18"/>
                                <w:szCs w:val="18"/>
                              </w:rPr>
                              <w:t>Semnează contractul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E01DD" id="_x0000_s1044" type="#_x0000_t202" style="position:absolute;margin-left:133.7pt;margin-top:110.2pt;width:90.75pt;height:30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" filled="f" strokecolor="#376092" strokeweight=".5pt">
                <v:textbox>
                  <w:txbxContent>
                    <w:p w14:paraId="3850F380" w14:textId="2307D5A2" w:rsidR="004F4020" w:rsidRPr="00185BBD" w:rsidRDefault="004F4020" w:rsidP="004F4020">
                      <w:pPr>
                        <w:pBdr>
                          <w:bottom w:val="single" w:sz="4" w:space="1" w:color="auto"/>
                        </w:pBdr>
                        <w:jc w:val="center"/>
                        <w:rPr>
                          <w:rFonts w:ascii="Arial Narrow" w:hAnsi="Arial Narrow"/>
                          <w:b/>
                          <w:bCs/>
                          <w:sz w:val="18"/>
                          <w:szCs w:val="18"/>
                        </w:rPr>
                      </w:pPr>
                      <w:r w:rsidRPr="00185BBD">
                        <w:rPr>
                          <w:rFonts w:ascii="Arial Narrow" w:hAnsi="Arial Narrow"/>
                          <w:b/>
                          <w:bCs/>
                          <w:sz w:val="18"/>
                          <w:szCs w:val="18"/>
                        </w:rPr>
                        <w:t>D</w:t>
                      </w:r>
                      <w:r w:rsidR="003B70D2">
                        <w:rPr>
                          <w:rFonts w:ascii="Arial Narrow" w:hAnsi="Arial Narrow"/>
                          <w:b/>
                          <w:bCs/>
                          <w:sz w:val="18"/>
                          <w:szCs w:val="18"/>
                        </w:rPr>
                        <w:t>.E</w:t>
                      </w:r>
                      <w:r w:rsidRPr="00185BBD">
                        <w:rPr>
                          <w:rFonts w:ascii="Arial Narrow" w:hAnsi="Arial Narrow"/>
                          <w:b/>
                          <w:bCs/>
                          <w:sz w:val="18"/>
                          <w:szCs w:val="18"/>
                        </w:rPr>
                        <w:t xml:space="preserve"> </w:t>
                      </w:r>
                    </w:p>
                    <w:p w14:paraId="149A3E2F" w14:textId="77777777" w:rsidR="004F4020" w:rsidRPr="00185BBD" w:rsidRDefault="004F4020" w:rsidP="004F4020">
                      <w:pPr>
                        <w:pStyle w:val="ListParagraph"/>
                        <w:ind w:left="0"/>
                        <w:jc w:val="center"/>
                        <w:rPr>
                          <w:rFonts w:ascii="Arial Narrow" w:hAnsi="Arial Narrow"/>
                          <w:sz w:val="18"/>
                          <w:szCs w:val="18"/>
                        </w:rPr>
                      </w:pPr>
                      <w:r w:rsidRPr="00185BBD">
                        <w:rPr>
                          <w:rFonts w:ascii="Arial Narrow" w:hAnsi="Arial Narrow"/>
                          <w:sz w:val="18"/>
                          <w:szCs w:val="18"/>
                        </w:rPr>
                        <w:t>Semnează contractul</w:t>
                      </w:r>
                    </w:p>
                  </w:txbxContent>
                </v:textbox>
              </v:shape>
            </w:pict>
          </mc:Fallback>
        </mc:AlternateContent>
      </w:r>
      <w:r w:rsidRPr="00185BBD">
        <w:rPr>
          <w:rFonts w:ascii="Arial Narrow" w:hAnsi="Arial Narrow"/>
          <w:noProof/>
          <w:color w:val="000000" w:themeColor="text1"/>
          <w:lang w:eastAsia="ro-RO"/>
        </w:rPr>
        <mc:AlternateContent>
          <mc:Choice Requires="wps">
            <w:drawing>
              <wp:anchor distT="0" distB="0" distL="114300" distR="114300" simplePos="0" relativeHeight="251799040" behindDoc="0" locked="0" layoutInCell="1" allowOverlap="1" wp14:anchorId="1AD6A0F4" wp14:editId="6CA3FFED">
                <wp:simplePos x="0" y="0"/>
                <wp:positionH relativeFrom="column">
                  <wp:posOffset>104775</wp:posOffset>
                </wp:positionH>
                <wp:positionV relativeFrom="paragraph">
                  <wp:posOffset>1399540</wp:posOffset>
                </wp:positionV>
                <wp:extent cx="1352550" cy="381000"/>
                <wp:effectExtent l="0" t="0" r="19050" b="19050"/>
                <wp:wrapNone/>
                <wp:docPr id="28" name="Text Box 64"/>
                <wp:cNvGraphicFramePr/>
                <a:graphic xmlns:a="http://schemas.openxmlformats.org/drawingml/2006/main">
                  <a:graphicData uri="http://schemas.microsoft.com/office/word/2010/wordprocessingShape">
                    <wps:wsp>
                      <wps:cNvSpPr txBox="1"/>
                      <wps:spPr>
                        <a:xfrm>
                          <a:off x="0" y="0"/>
                          <a:ext cx="1352550" cy="381000"/>
                        </a:xfrm>
                        <a:prstGeom prst="rect">
                          <a:avLst/>
                        </a:prstGeom>
                        <a:noFill/>
                        <a:ln w="6350">
                          <a:solidFill>
                            <a:srgbClr val="4F81BD">
                              <a:lumMod val="75000"/>
                            </a:srgbClr>
                          </a:solidFill>
                        </a:ln>
                      </wps:spPr>
                      <wps:txbx>
                        <w:txbxContent>
                          <w:p w14:paraId="4BA8106A" w14:textId="355E9CBE" w:rsidR="004F4020" w:rsidRPr="00185BBD" w:rsidRDefault="004F4020" w:rsidP="004F4020">
                            <w:pPr>
                              <w:pBdr>
                                <w:bottom w:val="single" w:sz="4" w:space="1" w:color="auto"/>
                              </w:pBdr>
                              <w:jc w:val="center"/>
                              <w:rPr>
                                <w:rFonts w:ascii="Arial Narrow" w:hAnsi="Arial Narrow"/>
                                <w:b/>
                                <w:bCs/>
                                <w:sz w:val="18"/>
                                <w:szCs w:val="18"/>
                              </w:rPr>
                            </w:pPr>
                            <w:r>
                              <w:rPr>
                                <w:rFonts w:ascii="Arial Narrow" w:hAnsi="Arial Narrow"/>
                                <w:b/>
                                <w:bCs/>
                                <w:sz w:val="18"/>
                                <w:szCs w:val="18"/>
                              </w:rPr>
                              <w:t>Oficiul Juridic</w:t>
                            </w:r>
                          </w:p>
                          <w:p w14:paraId="098A921F" w14:textId="0267D53A" w:rsidR="004F4020" w:rsidRPr="00185BBD" w:rsidRDefault="004F4020" w:rsidP="004F4020">
                            <w:pPr>
                              <w:pStyle w:val="ListParagraph"/>
                              <w:ind w:left="0"/>
                              <w:jc w:val="center"/>
                              <w:rPr>
                                <w:rFonts w:ascii="Arial Narrow" w:hAnsi="Arial Narrow"/>
                                <w:sz w:val="18"/>
                                <w:szCs w:val="18"/>
                              </w:rPr>
                            </w:pPr>
                            <w:r>
                              <w:rPr>
                                <w:rFonts w:ascii="Arial Narrow" w:hAnsi="Arial Narrow"/>
                                <w:sz w:val="18"/>
                                <w:szCs w:val="18"/>
                              </w:rPr>
                              <w:t xml:space="preserve">Avizează de </w:t>
                            </w:r>
                            <w:r w:rsidR="003B70D2">
                              <w:rPr>
                                <w:rFonts w:ascii="Arial Narrow" w:hAnsi="Arial Narrow"/>
                                <w:sz w:val="18"/>
                                <w:szCs w:val="18"/>
                              </w:rPr>
                              <w:t>legalitate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6A0F4" id="_x0000_s1045" type="#_x0000_t202" style="position:absolute;margin-left:8.25pt;margin-top:110.2pt;width:106.5pt;height:30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" filled="f" strokecolor="#376092" strokeweight=".5pt">
                <v:textbox>
                  <w:txbxContent>
                    <w:p w14:paraId="4BA8106A" w14:textId="355E9CBE" w:rsidR="004F4020" w:rsidRPr="00185BBD" w:rsidRDefault="004F4020" w:rsidP="004F4020">
                      <w:pPr>
                        <w:pBdr>
                          <w:bottom w:val="single" w:sz="4" w:space="1" w:color="auto"/>
                        </w:pBdr>
                        <w:jc w:val="center"/>
                        <w:rPr>
                          <w:rFonts w:ascii="Arial Narrow" w:hAnsi="Arial Narrow"/>
                          <w:b/>
                          <w:bCs/>
                          <w:sz w:val="18"/>
                          <w:szCs w:val="18"/>
                        </w:rPr>
                      </w:pPr>
                      <w:r>
                        <w:rPr>
                          <w:rFonts w:ascii="Arial Narrow" w:hAnsi="Arial Narrow"/>
                          <w:b/>
                          <w:bCs/>
                          <w:sz w:val="18"/>
                          <w:szCs w:val="18"/>
                        </w:rPr>
                        <w:t>Oficiul Juridic</w:t>
                      </w:r>
                    </w:p>
                    <w:p w14:paraId="098A921F" w14:textId="0267D53A" w:rsidR="004F4020" w:rsidRPr="00185BBD" w:rsidRDefault="004F4020" w:rsidP="004F4020">
                      <w:pPr>
                        <w:pStyle w:val="ListParagraph"/>
                        <w:ind w:left="0"/>
                        <w:jc w:val="center"/>
                        <w:rPr>
                          <w:rFonts w:ascii="Arial Narrow" w:hAnsi="Arial Narrow"/>
                          <w:sz w:val="18"/>
                          <w:szCs w:val="18"/>
                        </w:rPr>
                      </w:pPr>
                      <w:r>
                        <w:rPr>
                          <w:rFonts w:ascii="Arial Narrow" w:hAnsi="Arial Narrow"/>
                          <w:sz w:val="18"/>
                          <w:szCs w:val="18"/>
                        </w:rPr>
                        <w:t xml:space="preserve">Avizează de </w:t>
                      </w:r>
                      <w:r w:rsidR="003B70D2">
                        <w:rPr>
                          <w:rFonts w:ascii="Arial Narrow" w:hAnsi="Arial Narrow"/>
                          <w:sz w:val="18"/>
                          <w:szCs w:val="18"/>
                        </w:rPr>
                        <w:t>legalitate</w:t>
                      </w:r>
                    </w:p>
                  </w:txbxContent>
                </v:textbox>
              </v:shape>
            </w:pict>
          </mc:Fallback>
        </mc:AlternateContent>
      </w:r>
      <w:r w:rsidR="004F4020" w:rsidRPr="00185BBD">
        <w:rPr>
          <w:rFonts w:ascii="Arial Narrow" w:hAnsi="Arial Narrow"/>
          <w:noProof/>
          <w:color w:val="000000" w:themeColor="text1"/>
          <w:lang w:eastAsia="ro-RO"/>
        </w:rPr>
        <mc:AlternateContent>
          <mc:Choice Requires="wpg">
            <w:drawing>
              <wp:anchor distT="0" distB="0" distL="114300" distR="114300" simplePos="0" relativeHeight="251772416" behindDoc="0" locked="0" layoutInCell="1" allowOverlap="1" wp14:anchorId="7C4DAD97" wp14:editId="0828D163">
                <wp:simplePos x="0" y="0"/>
                <wp:positionH relativeFrom="column">
                  <wp:posOffset>100965</wp:posOffset>
                </wp:positionH>
                <wp:positionV relativeFrom="paragraph">
                  <wp:posOffset>628015</wp:posOffset>
                </wp:positionV>
                <wp:extent cx="1352550" cy="533400"/>
                <wp:effectExtent l="0" t="0" r="19050" b="19050"/>
                <wp:wrapNone/>
                <wp:docPr id="13" name="Group 99"/>
                <wp:cNvGraphicFramePr/>
                <a:graphic xmlns:a="http://schemas.openxmlformats.org/drawingml/2006/main">
                  <a:graphicData uri="http://schemas.microsoft.com/office/word/2010/wordprocessingGroup">
                    <wpg:wgp>
                      <wpg:cNvGrpSpPr/>
                      <wpg:grpSpPr>
                        <a:xfrm>
                          <a:off x="0" y="0"/>
                          <a:ext cx="1352550" cy="533400"/>
                          <a:chOff x="0" y="0"/>
                          <a:chExt cx="1359535" cy="517585"/>
                        </a:xfrm>
                      </wpg:grpSpPr>
                      <wps:wsp>
                        <wps:cNvPr id="14" name="Text Box 5"/>
                        <wps:cNvSpPr txBox="1"/>
                        <wps:spPr>
                          <a:xfrm>
                            <a:off x="168209" y="89450"/>
                            <a:ext cx="983464" cy="363353"/>
                          </a:xfrm>
                          <a:prstGeom prst="rect">
                            <a:avLst/>
                          </a:prstGeom>
                          <a:noFill/>
                          <a:ln w="6350">
                            <a:noFill/>
                          </a:ln>
                        </wps:spPr>
                        <wps:txbx>
                          <w:txbxContent>
                            <w:p w14:paraId="3565EAD9" w14:textId="65B944DE" w:rsidR="00216DC9" w:rsidRPr="00185BBD" w:rsidRDefault="00BC2B18" w:rsidP="00216DC9">
                              <w:pPr>
                                <w:pStyle w:val="ListParagraph"/>
                                <w:ind w:left="0"/>
                                <w:rPr>
                                  <w:rFonts w:ascii="Arial Narrow" w:hAnsi="Arial Narrow" w:cs="Arial"/>
                                  <w:i/>
                                  <w:iCs/>
                                  <w:sz w:val="18"/>
                                  <w:szCs w:val="18"/>
                                </w:rPr>
                              </w:pPr>
                              <w:r w:rsidRPr="00185BBD">
                                <w:rPr>
                                  <w:rFonts w:ascii="Arial Narrow" w:hAnsi="Arial Narrow" w:cs="Arial"/>
                                  <w:i/>
                                  <w:iCs/>
                                  <w:sz w:val="18"/>
                                  <w:szCs w:val="18"/>
                                </w:rPr>
                                <w:t>CONTRCTUL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Flowchart: Document 102"/>
                        <wps:cNvSpPr/>
                        <wps:spPr>
                          <a:xfrm>
                            <a:off x="0" y="0"/>
                            <a:ext cx="1359535" cy="517585"/>
                          </a:xfrm>
                          <a:prstGeom prst="flowChartDocument">
                            <a:avLst/>
                          </a:prstGeom>
                          <a:noFill/>
                          <a:ln w="635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4DAD97" id="_x0000_s1046" style="position:absolute;margin-left:7.95pt;margin-top:49.45pt;width:106.5pt;height:42pt;z-index:251772416;mso-width-relative:margin;mso-height-relative:margin" coordsize="1359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">
                <v:shape id="Text Box 5" o:spid="_x0000_s1047" type="#_x0000_t202" style="position:absolute;left:1682;top:894;width:9834;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3565EAD9" w14:textId="65B944DE" w:rsidR="00216DC9" w:rsidRPr="00185BBD" w:rsidRDefault="00BC2B18" w:rsidP="00216DC9">
                        <w:pPr>
                          <w:pStyle w:val="ListParagraph"/>
                          <w:ind w:left="0"/>
                          <w:rPr>
                            <w:rFonts w:ascii="Arial Narrow" w:hAnsi="Arial Narrow" w:cs="Arial"/>
                            <w:i/>
                            <w:iCs/>
                            <w:sz w:val="18"/>
                            <w:szCs w:val="18"/>
                          </w:rPr>
                        </w:pPr>
                        <w:r w:rsidRPr="00185BBD">
                          <w:rPr>
                            <w:rFonts w:ascii="Arial Narrow" w:hAnsi="Arial Narrow" w:cs="Arial"/>
                            <w:i/>
                            <w:iCs/>
                            <w:sz w:val="18"/>
                            <w:szCs w:val="18"/>
                          </w:rPr>
                          <w:t>CONTRCTUL</w:t>
                        </w:r>
                      </w:p>
                    </w:txbxContent>
                  </v:textbox>
                </v:shape>
                <v:shape id="Flowchart: Document 102" o:spid="_x0000_s1048" type="#_x0000_t114" style="position:absolute;width:13595;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" filled="f" strokecolor="#002060" strokeweight=".5pt"/>
              </v:group>
            </w:pict>
          </mc:Fallback>
        </mc:AlternateContent>
      </w:r>
      <w:r w:rsidR="00F90E26" w:rsidRPr="00185BBD">
        <w:tab/>
      </w:r>
    </w:p>
    <w:sectPr w:rsidR="00F90E26" w:rsidRPr="00F90E26" w:rsidSect="00DC36CE">
      <w:pgSz w:w="11907" w:h="16840" w:code="9"/>
      <w:pgMar w:top="662" w:right="1440" w:bottom="547" w:left="1440" w:header="677" w:footer="67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0ADE8" w14:textId="77777777" w:rsidR="00F3144F" w:rsidRPr="00185BBD" w:rsidRDefault="00F3144F">
      <w:r w:rsidRPr="00185BBD">
        <w:separator/>
      </w:r>
    </w:p>
  </w:endnote>
  <w:endnote w:type="continuationSeparator" w:id="0">
    <w:p w14:paraId="6C9CA779" w14:textId="77777777" w:rsidR="00F3144F" w:rsidRPr="00185BBD" w:rsidRDefault="00F3144F">
      <w:r w:rsidRPr="00185BB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Andale Sans UI">
    <w:altName w:val="Times New Roman"/>
    <w:panose1 w:val="00000000000000000000"/>
    <w:charset w:val="00"/>
    <w:family w:val="roman"/>
    <w:notTrueType/>
    <w:pitch w:val="default"/>
  </w:font>
  <w:font w:name="Adobe Garamond Pro">
    <w:altName w:val="Times New Roman"/>
    <w:panose1 w:val="00000000000000000000"/>
    <w:charset w:val="00"/>
    <w:family w:val="roman"/>
    <w:notTrueType/>
    <w:pitch w:val="variable"/>
    <w:sig w:usb0="00000001"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E7D3" w14:textId="77777777" w:rsidR="00AB4071" w:rsidRPr="00185BBD" w:rsidRDefault="00AB4071" w:rsidP="004C63B0">
    <w:pPr>
      <w:pStyle w:val="Footer"/>
      <w:framePr w:wrap="around" w:vAnchor="text" w:hAnchor="margin" w:xAlign="center" w:y="1"/>
      <w:rPr>
        <w:rStyle w:val="PageNumber"/>
      </w:rPr>
    </w:pPr>
    <w:r w:rsidRPr="00185BBD">
      <w:rPr>
        <w:rStyle w:val="PageNumber"/>
      </w:rPr>
      <w:fldChar w:fldCharType="begin"/>
    </w:r>
    <w:r w:rsidRPr="00185BBD">
      <w:rPr>
        <w:rStyle w:val="PageNumber"/>
      </w:rPr>
      <w:instrText xml:space="preserve">PAGE  </w:instrText>
    </w:r>
    <w:r w:rsidRPr="00185BBD">
      <w:rPr>
        <w:rStyle w:val="PageNumber"/>
      </w:rPr>
      <w:fldChar w:fldCharType="end"/>
    </w:r>
  </w:p>
  <w:p w14:paraId="02618B95" w14:textId="77777777" w:rsidR="00AB4071" w:rsidRPr="00185BBD" w:rsidRDefault="00AB4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E54BD" w14:textId="77777777" w:rsidR="003D5B44" w:rsidRPr="00185BBD" w:rsidRDefault="003D5B44" w:rsidP="003D5B44">
    <w:pPr>
      <w:pStyle w:val="Footer"/>
      <w:rPr>
        <w:iCs/>
        <w:sz w:val="18"/>
        <w:szCs w:val="18"/>
      </w:rPr>
    </w:pPr>
  </w:p>
  <w:p w14:paraId="217F1D41" w14:textId="12339380" w:rsidR="003D5B44" w:rsidRPr="00185BBD" w:rsidRDefault="003D5B44" w:rsidP="003D5B44">
    <w:pPr>
      <w:pStyle w:val="Footer"/>
      <w:rPr>
        <w:sz w:val="18"/>
        <w:szCs w:val="18"/>
      </w:rPr>
    </w:pPr>
    <w:r w:rsidRPr="00185BBD">
      <w:rPr>
        <w:iCs/>
        <w:sz w:val="18"/>
        <w:szCs w:val="18"/>
      </w:rPr>
      <w:t xml:space="preserve">F 003.2010.Ed.3                                                                                                                                       </w:t>
    </w:r>
    <w:r w:rsidRPr="00185BBD">
      <w:rPr>
        <w:sz w:val="18"/>
        <w:szCs w:val="18"/>
      </w:rPr>
      <w:t xml:space="preserve"> Document de uz intern</w:t>
    </w:r>
  </w:p>
  <w:p w14:paraId="23CE498E" w14:textId="77777777" w:rsidR="00AB4071" w:rsidRPr="00185BBD" w:rsidRDefault="00AB4071" w:rsidP="00903CF2">
    <w:pPr>
      <w:pStyle w:val="BodyTextIndent"/>
      <w:ind w:left="0"/>
      <w:jc w:val="center"/>
      <w:rPr>
        <w:rFonts w:ascii="Times New Roman" w:hAnsi="Times New Roman"/>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0E16" w14:textId="77777777" w:rsidR="006C373E" w:rsidRPr="006F30AA" w:rsidRDefault="006C373E" w:rsidP="006C373E">
    <w:pPr>
      <w:pStyle w:val="BodyTextIndent"/>
      <w:tabs>
        <w:tab w:val="center" w:pos="4819"/>
        <w:tab w:val="left" w:pos="5976"/>
      </w:tabs>
      <w:ind w:left="0"/>
      <w:jc w:val="center"/>
      <w:rPr>
        <w:rFonts w:ascii="Times New Roman" w:hAnsi="Times New Roman"/>
        <w:iCs/>
        <w:sz w:val="18"/>
        <w:szCs w:val="18"/>
        <w:u w:val="single"/>
        <w:lang w:val="ro-RO"/>
      </w:rPr>
    </w:pPr>
    <w:r w:rsidRPr="006F30AA">
      <w:rPr>
        <w:rFonts w:ascii="Times New Roman" w:hAnsi="Times New Roman"/>
        <w:b/>
        <w:bCs/>
        <w:iCs/>
        <w:sz w:val="18"/>
        <w:szCs w:val="18"/>
        <w:lang w:val="ro-RO"/>
      </w:rPr>
      <w:t xml:space="preserve">- </w:t>
    </w:r>
    <w:r w:rsidRPr="006F30AA">
      <w:rPr>
        <w:rFonts w:ascii="Times New Roman" w:hAnsi="Times New Roman"/>
        <w:bCs/>
        <w:iCs/>
        <w:sz w:val="18"/>
        <w:szCs w:val="18"/>
        <w:lang w:val="ro-RO"/>
      </w:rPr>
      <w:t>Document controlat</w:t>
    </w:r>
    <w:r w:rsidRPr="006F30AA">
      <w:rPr>
        <w:rFonts w:ascii="Times New Roman" w:hAnsi="Times New Roman"/>
        <w:b/>
        <w:bCs/>
        <w:iCs/>
        <w:sz w:val="18"/>
        <w:szCs w:val="18"/>
        <w:lang w:val="ro-RO"/>
      </w:rPr>
      <w:t xml:space="preserve"> -</w:t>
    </w:r>
  </w:p>
  <w:p w14:paraId="38F23277" w14:textId="4AB292C6" w:rsidR="006C373E" w:rsidRPr="006F30AA" w:rsidRDefault="006C373E" w:rsidP="006C373E">
    <w:pPr>
      <w:pStyle w:val="Footer"/>
      <w:tabs>
        <w:tab w:val="clear" w:pos="4320"/>
        <w:tab w:val="clear" w:pos="8640"/>
      </w:tabs>
      <w:rPr>
        <w:sz w:val="18"/>
        <w:szCs w:val="18"/>
      </w:rPr>
    </w:pPr>
    <w:r w:rsidRPr="006F30AA">
      <w:rPr>
        <w:iCs/>
        <w:sz w:val="18"/>
        <w:szCs w:val="18"/>
      </w:rPr>
      <w:t>F 001.2010.Ed.3</w:t>
    </w:r>
    <w:r w:rsidRPr="006F30AA">
      <w:rPr>
        <w:iCs/>
        <w:sz w:val="18"/>
        <w:szCs w:val="18"/>
      </w:rPr>
      <w:tab/>
      <w:t xml:space="preserve">                  </w:t>
    </w:r>
    <w:r w:rsidRPr="006F30AA">
      <w:rPr>
        <w:iCs/>
        <w:sz w:val="18"/>
        <w:szCs w:val="18"/>
      </w:rPr>
      <w:tab/>
    </w:r>
    <w:r w:rsidRPr="006F30AA">
      <w:rPr>
        <w:iCs/>
        <w:sz w:val="18"/>
        <w:szCs w:val="18"/>
      </w:rPr>
      <w:tab/>
    </w:r>
    <w:r w:rsidRPr="006F30AA">
      <w:rPr>
        <w:iCs/>
        <w:sz w:val="18"/>
        <w:szCs w:val="18"/>
      </w:rPr>
      <w:tab/>
    </w:r>
    <w:r w:rsidRPr="006F30AA">
      <w:rPr>
        <w:iCs/>
        <w:sz w:val="18"/>
        <w:szCs w:val="18"/>
      </w:rPr>
      <w:tab/>
    </w:r>
    <w:r w:rsidRPr="006F30AA">
      <w:rPr>
        <w:iCs/>
        <w:sz w:val="18"/>
        <w:szCs w:val="18"/>
      </w:rPr>
      <w:tab/>
    </w:r>
    <w:r w:rsidRPr="006F30AA">
      <w:rPr>
        <w:iCs/>
        <w:sz w:val="18"/>
        <w:szCs w:val="18"/>
      </w:rPr>
      <w:tab/>
    </w:r>
    <w:r w:rsidRPr="006F30AA">
      <w:rPr>
        <w:iCs/>
        <w:sz w:val="18"/>
        <w:szCs w:val="18"/>
      </w:rPr>
      <w:tab/>
      <w:t xml:space="preserve">     </w:t>
    </w:r>
    <w:r w:rsidRPr="006F30AA">
      <w:rPr>
        <w:sz w:val="18"/>
        <w:szCs w:val="18"/>
      </w:rPr>
      <w:t>Document de uz intern</w:t>
    </w:r>
  </w:p>
  <w:p w14:paraId="5B0BAF90" w14:textId="50629805" w:rsidR="00AB4071" w:rsidRPr="006F30AA" w:rsidRDefault="00AB4071" w:rsidP="008C0EAE">
    <w:pPr>
      <w:pStyle w:val="Footer"/>
      <w:tabs>
        <w:tab w:val="clear" w:pos="4320"/>
        <w:tab w:val="clear" w:pos="8640"/>
      </w:tabs>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4058D" w14:textId="43CE51D1" w:rsidR="006E3CEA" w:rsidRPr="006B5749" w:rsidRDefault="006E3CEA" w:rsidP="006C373E">
    <w:pPr>
      <w:pStyle w:val="Footer"/>
      <w:tabs>
        <w:tab w:val="clear" w:pos="4320"/>
        <w:tab w:val="clear" w:pos="8640"/>
      </w:tabs>
      <w:rPr>
        <w:sz w:val="18"/>
        <w:szCs w:val="18"/>
      </w:rPr>
    </w:pPr>
    <w:r w:rsidRPr="006B5749">
      <w:rPr>
        <w:iCs/>
        <w:sz w:val="18"/>
        <w:szCs w:val="18"/>
      </w:rPr>
      <w:t>F 003.2010.Ed.3</w:t>
    </w:r>
    <w:r w:rsidRPr="006B5749">
      <w:rPr>
        <w:iCs/>
        <w:sz w:val="18"/>
        <w:szCs w:val="18"/>
      </w:rPr>
      <w:tab/>
      <w:t xml:space="preserve">                  </w:t>
    </w:r>
    <w:r w:rsidRPr="006B5749">
      <w:rPr>
        <w:iCs/>
        <w:sz w:val="18"/>
        <w:szCs w:val="18"/>
      </w:rPr>
      <w:tab/>
    </w:r>
    <w:r w:rsidRPr="006B5749">
      <w:rPr>
        <w:iCs/>
        <w:sz w:val="18"/>
        <w:szCs w:val="18"/>
      </w:rPr>
      <w:tab/>
    </w:r>
    <w:r w:rsidRPr="006B5749">
      <w:rPr>
        <w:iCs/>
        <w:sz w:val="18"/>
        <w:szCs w:val="18"/>
      </w:rPr>
      <w:tab/>
    </w:r>
    <w:r w:rsidRPr="006B5749">
      <w:rPr>
        <w:iCs/>
        <w:sz w:val="18"/>
        <w:szCs w:val="18"/>
      </w:rPr>
      <w:tab/>
    </w:r>
    <w:r w:rsidRPr="006B5749">
      <w:rPr>
        <w:iCs/>
        <w:sz w:val="18"/>
        <w:szCs w:val="18"/>
      </w:rPr>
      <w:tab/>
    </w:r>
    <w:r w:rsidRPr="006B5749">
      <w:rPr>
        <w:iCs/>
        <w:sz w:val="18"/>
        <w:szCs w:val="18"/>
      </w:rPr>
      <w:tab/>
    </w:r>
    <w:r w:rsidRPr="006B5749">
      <w:rPr>
        <w:iCs/>
        <w:sz w:val="18"/>
        <w:szCs w:val="18"/>
      </w:rPr>
      <w:tab/>
      <w:t xml:space="preserve">      </w:t>
    </w:r>
    <w:r w:rsidRPr="006B5749">
      <w:rPr>
        <w:sz w:val="18"/>
        <w:szCs w:val="18"/>
      </w:rPr>
      <w:t>Document de uz intern</w:t>
    </w:r>
  </w:p>
  <w:p w14:paraId="0EA5B6EF" w14:textId="77777777" w:rsidR="006E3CEA" w:rsidRPr="00185BBD" w:rsidRDefault="006E3CEA" w:rsidP="008C0EAE">
    <w:pPr>
      <w:pStyle w:val="Footer"/>
      <w:tabs>
        <w:tab w:val="clear" w:pos="4320"/>
        <w:tab w:val="clear" w:pos="8640"/>
      </w:tabs>
      <w:rPr>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6A" w14:textId="77777777" w:rsidR="006E3CEA" w:rsidRPr="00185BBD" w:rsidRDefault="006E3CEA" w:rsidP="003D5B44">
    <w:pPr>
      <w:pStyle w:val="Footer"/>
      <w:rPr>
        <w:iCs/>
        <w:sz w:val="18"/>
        <w:szCs w:val="18"/>
      </w:rPr>
    </w:pPr>
  </w:p>
  <w:p w14:paraId="5A8EF9B0" w14:textId="364F4A4E" w:rsidR="006E3CEA" w:rsidRPr="00185BBD" w:rsidRDefault="006E3CEA" w:rsidP="003D5B44">
    <w:pPr>
      <w:pStyle w:val="Footer"/>
      <w:rPr>
        <w:sz w:val="18"/>
        <w:szCs w:val="18"/>
      </w:rPr>
    </w:pPr>
    <w:r w:rsidRPr="00185BBD">
      <w:rPr>
        <w:iCs/>
        <w:sz w:val="18"/>
        <w:szCs w:val="18"/>
      </w:rPr>
      <w:t xml:space="preserve">F 004.2010.Ed.3                                                                                                                                       </w:t>
    </w:r>
    <w:r w:rsidRPr="00185BBD">
      <w:rPr>
        <w:sz w:val="18"/>
        <w:szCs w:val="18"/>
      </w:rPr>
      <w:t xml:space="preserve"> Document de uz intern</w:t>
    </w:r>
  </w:p>
  <w:p w14:paraId="3A0DC555" w14:textId="77777777" w:rsidR="006E3CEA" w:rsidRPr="00185BBD" w:rsidRDefault="006E3CEA" w:rsidP="00903CF2">
    <w:pPr>
      <w:pStyle w:val="BodyTextIndent"/>
      <w:ind w:left="0"/>
      <w:jc w:val="center"/>
      <w:rPr>
        <w:rFonts w:ascii="Times New Roman" w:hAnsi="Times New Roman"/>
        <w:lang w:val="ro-RO"/>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82995" w14:textId="3A0C14B1" w:rsidR="006E3CEA" w:rsidRPr="00786615" w:rsidRDefault="006E3CEA" w:rsidP="006C373E">
    <w:pPr>
      <w:pStyle w:val="Footer"/>
      <w:tabs>
        <w:tab w:val="clear" w:pos="4320"/>
        <w:tab w:val="clear" w:pos="8640"/>
      </w:tabs>
      <w:rPr>
        <w:sz w:val="18"/>
        <w:szCs w:val="18"/>
      </w:rPr>
    </w:pPr>
    <w:r w:rsidRPr="00786615">
      <w:rPr>
        <w:iCs/>
        <w:sz w:val="18"/>
        <w:szCs w:val="18"/>
      </w:rPr>
      <w:t>F 002.2010.Ed.3</w:t>
    </w:r>
    <w:r w:rsidRPr="00786615">
      <w:rPr>
        <w:iCs/>
        <w:sz w:val="18"/>
        <w:szCs w:val="18"/>
      </w:rPr>
      <w:tab/>
      <w:t xml:space="preserve">                  </w:t>
    </w:r>
    <w:r w:rsidRPr="00786615">
      <w:rPr>
        <w:iCs/>
        <w:sz w:val="18"/>
        <w:szCs w:val="18"/>
      </w:rPr>
      <w:tab/>
    </w:r>
    <w:r w:rsidRPr="00786615">
      <w:rPr>
        <w:iCs/>
        <w:sz w:val="18"/>
        <w:szCs w:val="18"/>
      </w:rPr>
      <w:tab/>
    </w:r>
    <w:r w:rsidRPr="00786615">
      <w:rPr>
        <w:iCs/>
        <w:sz w:val="18"/>
        <w:szCs w:val="18"/>
      </w:rPr>
      <w:tab/>
    </w:r>
    <w:r w:rsidRPr="00786615">
      <w:rPr>
        <w:iCs/>
        <w:sz w:val="18"/>
        <w:szCs w:val="18"/>
      </w:rPr>
      <w:tab/>
    </w:r>
    <w:r w:rsidRPr="00786615">
      <w:rPr>
        <w:iCs/>
        <w:sz w:val="18"/>
        <w:szCs w:val="18"/>
      </w:rPr>
      <w:tab/>
    </w:r>
    <w:r w:rsidRPr="00786615">
      <w:rPr>
        <w:iCs/>
        <w:sz w:val="18"/>
        <w:szCs w:val="18"/>
      </w:rPr>
      <w:tab/>
    </w:r>
    <w:r w:rsidRPr="00786615">
      <w:rPr>
        <w:iCs/>
        <w:sz w:val="18"/>
        <w:szCs w:val="18"/>
      </w:rPr>
      <w:tab/>
      <w:t xml:space="preserve">      </w:t>
    </w:r>
    <w:r w:rsidRPr="00786615">
      <w:rPr>
        <w:sz w:val="18"/>
        <w:szCs w:val="18"/>
      </w:rPr>
      <w:t>Document de uz intern</w:t>
    </w:r>
  </w:p>
  <w:p w14:paraId="3010136C" w14:textId="77777777" w:rsidR="006E3CEA" w:rsidRPr="00185BBD" w:rsidRDefault="006E3CEA" w:rsidP="008C0EAE">
    <w:pPr>
      <w:pStyle w:val="Footer"/>
      <w:tabs>
        <w:tab w:val="clear" w:pos="4320"/>
        <w:tab w:val="clear" w:pos="8640"/>
      </w:tabs>
      <w:rPr>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01E2B" w14:textId="77777777" w:rsidR="002F03A7" w:rsidRPr="006E7DB6" w:rsidRDefault="002F03A7" w:rsidP="002F03A7">
    <w:pPr>
      <w:pStyle w:val="Footer"/>
      <w:tabs>
        <w:tab w:val="clear" w:pos="4320"/>
        <w:tab w:val="clear" w:pos="8640"/>
      </w:tabs>
      <w:rPr>
        <w:iCs/>
        <w:sz w:val="18"/>
        <w:szCs w:val="18"/>
      </w:rPr>
    </w:pPr>
    <w:r w:rsidRPr="006E7DB6">
      <w:rPr>
        <w:rFonts w:ascii="Arial" w:hAnsi="Arial" w:cs="Arial"/>
        <w:iCs/>
        <w:sz w:val="16"/>
        <w:szCs w:val="16"/>
      </w:rPr>
      <w:t xml:space="preserve">           </w:t>
    </w:r>
    <w:r w:rsidRPr="006E7DB6">
      <w:rPr>
        <w:iCs/>
        <w:sz w:val="18"/>
        <w:szCs w:val="18"/>
      </w:rPr>
      <w:t xml:space="preserve">F 601.2018.Ed.2                                                                                                                                                                                                                                                        </w:t>
    </w:r>
    <w:r w:rsidRPr="006E7DB6">
      <w:rPr>
        <w:sz w:val="18"/>
        <w:szCs w:val="18"/>
      </w:rPr>
      <w:t>Document de uz int</w:t>
    </w:r>
    <w:r w:rsidRPr="006E7DB6">
      <w:rPr>
        <w:iCs/>
        <w:sz w:val="18"/>
        <w:szCs w:val="18"/>
      </w:rPr>
      <w:t>ern</w:t>
    </w:r>
  </w:p>
  <w:p w14:paraId="416DA755" w14:textId="77777777" w:rsidR="002F03A7" w:rsidRPr="00185BBD" w:rsidRDefault="002F03A7" w:rsidP="008C0EAE">
    <w:pPr>
      <w:pStyle w:val="Footer"/>
      <w:tabs>
        <w:tab w:val="clear" w:pos="4320"/>
        <w:tab w:val="clear" w:pos="8640"/>
      </w:tabs>
      <w:rPr>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D981" w14:textId="77777777" w:rsidR="00162868" w:rsidRPr="00185BBD" w:rsidRDefault="00162868" w:rsidP="003D5B44">
    <w:pPr>
      <w:pStyle w:val="Footer"/>
      <w:rPr>
        <w:iCs/>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96C36" w14:textId="77777777" w:rsidR="002F03A7" w:rsidRPr="00185BBD" w:rsidRDefault="002F03A7" w:rsidP="008C0EAE">
    <w:pPr>
      <w:pStyle w:val="Footer"/>
      <w:tabs>
        <w:tab w:val="clear" w:pos="4320"/>
        <w:tab w:val="clear" w:pos="8640"/>
      </w:tabs>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90254" w14:textId="77777777" w:rsidR="00F3144F" w:rsidRPr="00185BBD" w:rsidRDefault="00F3144F">
      <w:r w:rsidRPr="00185BBD">
        <w:separator/>
      </w:r>
    </w:p>
  </w:footnote>
  <w:footnote w:type="continuationSeparator" w:id="0">
    <w:p w14:paraId="3D96DE29" w14:textId="77777777" w:rsidR="00F3144F" w:rsidRPr="00185BBD" w:rsidRDefault="00F3144F">
      <w:r w:rsidRPr="00185BB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942580" w:rsidRPr="00185BBD" w14:paraId="130858E1" w14:textId="77777777" w:rsidTr="008A57C5">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48E3468B" w14:textId="77777777" w:rsidR="00942580" w:rsidRPr="00185BBD" w:rsidRDefault="00942580" w:rsidP="00942580">
          <w:pPr>
            <w:pStyle w:val="Header"/>
          </w:pPr>
          <w:r w:rsidRPr="00185BBD">
            <w:rPr>
              <w:noProof/>
            </w:rPr>
            <w:drawing>
              <wp:inline distT="0" distB="0" distL="0" distR="0" wp14:anchorId="699EA11F" wp14:editId="059802B3">
                <wp:extent cx="888663" cy="883920"/>
                <wp:effectExtent l="0" t="0" r="6985" b="0"/>
                <wp:docPr id="2134297511" name="Picture 105616212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52161C2F" w14:textId="77777777" w:rsidR="00942580" w:rsidRPr="00185BBD" w:rsidRDefault="00942580" w:rsidP="00942580">
          <w:pPr>
            <w:pStyle w:val="Header"/>
            <w:jc w:val="center"/>
            <w:rPr>
              <w:b/>
              <w:bCs/>
            </w:rPr>
          </w:pPr>
          <w:r w:rsidRPr="00185BBD">
            <w:rPr>
              <w:b/>
              <w:bCs/>
            </w:rPr>
            <w:t>PROCEDURĂ OPERAȚIONALĂ</w:t>
          </w:r>
        </w:p>
      </w:tc>
      <w:tc>
        <w:tcPr>
          <w:tcW w:w="2985" w:type="dxa"/>
          <w:gridSpan w:val="2"/>
          <w:tcBorders>
            <w:top w:val="single" w:sz="12" w:space="0" w:color="auto"/>
            <w:left w:val="single" w:sz="12" w:space="0" w:color="auto"/>
            <w:right w:val="single" w:sz="12" w:space="0" w:color="auto"/>
          </w:tcBorders>
        </w:tcPr>
        <w:p w14:paraId="3544212C" w14:textId="77777777" w:rsidR="00942580" w:rsidRPr="00185BBD" w:rsidRDefault="00942580" w:rsidP="00942580">
          <w:pPr>
            <w:pStyle w:val="Header"/>
            <w:jc w:val="center"/>
            <w:rPr>
              <w:b/>
              <w:sz w:val="20"/>
              <w:szCs w:val="20"/>
            </w:rPr>
          </w:pPr>
          <w:r w:rsidRPr="00185BBD">
            <w:rPr>
              <w:b/>
              <w:sz w:val="20"/>
              <w:szCs w:val="20"/>
            </w:rPr>
            <w:t>Cod document</w:t>
          </w:r>
        </w:p>
        <w:p w14:paraId="11B9769E" w14:textId="77777777" w:rsidR="00942580" w:rsidRPr="00185BBD" w:rsidRDefault="00942580" w:rsidP="00942580">
          <w:pPr>
            <w:pStyle w:val="Header"/>
            <w:jc w:val="center"/>
            <w:rPr>
              <w:b/>
              <w:bCs/>
              <w:sz w:val="20"/>
              <w:szCs w:val="20"/>
            </w:rPr>
          </w:pPr>
          <w:r w:rsidRPr="00185BBD">
            <w:rPr>
              <w:b/>
              <w:bCs/>
              <w:sz w:val="20"/>
              <w:szCs w:val="20"/>
            </w:rPr>
            <w:t>DGA-PO-45</w:t>
          </w:r>
        </w:p>
      </w:tc>
    </w:tr>
    <w:tr w:rsidR="00942580" w:rsidRPr="00185BBD" w14:paraId="3A3D6176" w14:textId="77777777" w:rsidTr="008A57C5">
      <w:trPr>
        <w:cantSplit/>
        <w:trHeight w:val="225"/>
        <w:jc w:val="center"/>
      </w:trPr>
      <w:tc>
        <w:tcPr>
          <w:tcW w:w="1560" w:type="dxa"/>
          <w:vMerge/>
          <w:tcBorders>
            <w:left w:val="single" w:sz="12" w:space="0" w:color="auto"/>
            <w:right w:val="single" w:sz="12" w:space="0" w:color="auto"/>
          </w:tcBorders>
        </w:tcPr>
        <w:p w14:paraId="42465C2C" w14:textId="77777777" w:rsidR="00942580" w:rsidRPr="00185BBD" w:rsidRDefault="00942580" w:rsidP="00942580">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204AD2D0" w14:textId="77777777" w:rsidR="00942580" w:rsidRPr="00185BBD" w:rsidRDefault="00942580" w:rsidP="00942580">
          <w:pPr>
            <w:autoSpaceDE w:val="0"/>
            <w:autoSpaceDN w:val="0"/>
            <w:adjustRightInd w:val="0"/>
            <w:jc w:val="center"/>
            <w:rPr>
              <w:rFonts w:eastAsia="Times New Roman"/>
              <w:b/>
              <w:bCs/>
              <w:color w:val="000000" w:themeColor="text1"/>
              <w:sz w:val="22"/>
              <w:szCs w:val="22"/>
            </w:rPr>
          </w:pPr>
          <w:r w:rsidRPr="00185BBD">
            <w:rPr>
              <w:rFonts w:eastAsia="Times New Roman"/>
              <w:b/>
              <w:bCs/>
              <w:color w:val="000000" w:themeColor="text1"/>
              <w:sz w:val="22"/>
              <w:szCs w:val="22"/>
            </w:rPr>
            <w:t>Desfășurarea activităților de închiriere a spațiilor temporar disponibile aflate în proprietatea</w:t>
          </w:r>
        </w:p>
        <w:p w14:paraId="71862C55" w14:textId="77777777" w:rsidR="00942580" w:rsidRPr="00185BBD" w:rsidRDefault="00942580" w:rsidP="00942580">
          <w:pPr>
            <w:autoSpaceDE w:val="0"/>
            <w:autoSpaceDN w:val="0"/>
            <w:adjustRightInd w:val="0"/>
            <w:jc w:val="center"/>
            <w:rPr>
              <w:rFonts w:eastAsia="Times New Roman"/>
              <w:b/>
            </w:rPr>
          </w:pPr>
          <w:r w:rsidRPr="00185BBD">
            <w:rPr>
              <w:rFonts w:eastAsia="Times New Roman"/>
              <w:b/>
              <w:bCs/>
              <w:color w:val="000000" w:themeColor="text1"/>
              <w:sz w:val="22"/>
              <w:szCs w:val="22"/>
            </w:rPr>
            <w:t>Universității „Valahia” din Târgoviște</w:t>
          </w:r>
        </w:p>
      </w:tc>
      <w:tc>
        <w:tcPr>
          <w:tcW w:w="1710" w:type="dxa"/>
          <w:tcBorders>
            <w:top w:val="single" w:sz="12" w:space="0" w:color="auto"/>
            <w:left w:val="single" w:sz="12" w:space="0" w:color="auto"/>
            <w:bottom w:val="single" w:sz="4" w:space="0" w:color="auto"/>
            <w:right w:val="single" w:sz="4" w:space="0" w:color="auto"/>
          </w:tcBorders>
        </w:tcPr>
        <w:p w14:paraId="435FB09D" w14:textId="77777777" w:rsidR="00942580" w:rsidRPr="00185BBD" w:rsidRDefault="00942580" w:rsidP="00942580">
          <w:pPr>
            <w:pStyle w:val="Header"/>
            <w:rPr>
              <w:sz w:val="20"/>
              <w:szCs w:val="20"/>
            </w:rPr>
          </w:pPr>
          <w:r w:rsidRPr="00185BBD">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1638253384"/>
            <w:docPartObj>
              <w:docPartGallery w:val="Page Numbers (Bottom of Page)"/>
              <w:docPartUnique/>
            </w:docPartObj>
          </w:sdtPr>
          <w:sdtEndPr>
            <w:rPr>
              <w:b/>
              <w:bCs/>
            </w:rPr>
          </w:sdtEndPr>
          <w:sdtContent>
            <w:sdt>
              <w:sdtPr>
                <w:rPr>
                  <w:sz w:val="20"/>
                  <w:szCs w:val="20"/>
                </w:rPr>
                <w:id w:val="-1577507438"/>
                <w:docPartObj>
                  <w:docPartGallery w:val="Page Numbers (Bottom of Page)"/>
                  <w:docPartUnique/>
                </w:docPartObj>
              </w:sdtPr>
              <w:sdtEndPr>
                <w:rPr>
                  <w:b/>
                  <w:bCs/>
                </w:rPr>
              </w:sdtEndPr>
              <w:sdtContent>
                <w:p w14:paraId="49075B10" w14:textId="77777777" w:rsidR="00942580" w:rsidRPr="00185BBD" w:rsidRDefault="00942580" w:rsidP="00942580">
                  <w:pPr>
                    <w:pStyle w:val="Footer"/>
                    <w:rPr>
                      <w:b/>
                      <w:bCs/>
                      <w:sz w:val="20"/>
                      <w:szCs w:val="20"/>
                    </w:rPr>
                  </w:pPr>
                  <w:r w:rsidRPr="00185BBD">
                    <w:rPr>
                      <w:sz w:val="20"/>
                      <w:szCs w:val="20"/>
                    </w:rPr>
                    <w:fldChar w:fldCharType="begin"/>
                  </w:r>
                  <w:r w:rsidRPr="00185BBD">
                    <w:rPr>
                      <w:sz w:val="20"/>
                      <w:szCs w:val="20"/>
                    </w:rPr>
                    <w:instrText xml:space="preserve"> PAGE   \* MERGEFORMAT </w:instrText>
                  </w:r>
                  <w:r w:rsidRPr="00185BBD">
                    <w:rPr>
                      <w:sz w:val="20"/>
                      <w:szCs w:val="20"/>
                    </w:rPr>
                    <w:fldChar w:fldCharType="separate"/>
                  </w:r>
                  <w:r w:rsidRPr="00185BBD">
                    <w:rPr>
                      <w:sz w:val="20"/>
                      <w:szCs w:val="20"/>
                    </w:rPr>
                    <w:t>2</w:t>
                  </w:r>
                  <w:r w:rsidRPr="00185BBD">
                    <w:rPr>
                      <w:sz w:val="20"/>
                      <w:szCs w:val="20"/>
                    </w:rPr>
                    <w:fldChar w:fldCharType="end"/>
                  </w:r>
                  <w:r w:rsidRPr="00185BBD">
                    <w:rPr>
                      <w:sz w:val="20"/>
                      <w:szCs w:val="20"/>
                    </w:rPr>
                    <w:t>/</w:t>
                  </w:r>
                  <w:r w:rsidRPr="00185BBD">
                    <w:rPr>
                      <w:sz w:val="20"/>
                      <w:szCs w:val="20"/>
                    </w:rPr>
                    <w:fldChar w:fldCharType="begin"/>
                  </w:r>
                  <w:r w:rsidRPr="00185BBD">
                    <w:rPr>
                      <w:sz w:val="20"/>
                      <w:szCs w:val="20"/>
                    </w:rPr>
                    <w:instrText xml:space="preserve"> NUMPAGES   \* MERGEFORMAT </w:instrText>
                  </w:r>
                  <w:r w:rsidRPr="00185BBD">
                    <w:rPr>
                      <w:sz w:val="20"/>
                      <w:szCs w:val="20"/>
                    </w:rPr>
                    <w:fldChar w:fldCharType="separate"/>
                  </w:r>
                  <w:r w:rsidRPr="00185BBD">
                    <w:rPr>
                      <w:sz w:val="20"/>
                      <w:szCs w:val="20"/>
                    </w:rPr>
                    <w:t>15</w:t>
                  </w:r>
                  <w:r w:rsidRPr="00185BBD">
                    <w:rPr>
                      <w:sz w:val="20"/>
                      <w:szCs w:val="20"/>
                    </w:rPr>
                    <w:fldChar w:fldCharType="end"/>
                  </w:r>
                </w:p>
              </w:sdtContent>
            </w:sdt>
          </w:sdtContent>
        </w:sdt>
      </w:tc>
    </w:tr>
    <w:tr w:rsidR="00942580" w:rsidRPr="00185BBD" w14:paraId="26A60321" w14:textId="77777777" w:rsidTr="008A57C5">
      <w:trPr>
        <w:cantSplit/>
        <w:trHeight w:val="225"/>
        <w:jc w:val="center"/>
      </w:trPr>
      <w:tc>
        <w:tcPr>
          <w:tcW w:w="1560" w:type="dxa"/>
          <w:vMerge/>
          <w:tcBorders>
            <w:left w:val="single" w:sz="12" w:space="0" w:color="auto"/>
            <w:right w:val="single" w:sz="12" w:space="0" w:color="auto"/>
          </w:tcBorders>
        </w:tcPr>
        <w:p w14:paraId="5FD0ADE1" w14:textId="77777777" w:rsidR="00942580" w:rsidRPr="00185BBD" w:rsidRDefault="00942580" w:rsidP="00942580">
          <w:pPr>
            <w:rPr>
              <w:rFonts w:ascii="Arial" w:hAnsi="Arial" w:cs="Arial"/>
            </w:rPr>
          </w:pPr>
        </w:p>
      </w:tc>
      <w:tc>
        <w:tcPr>
          <w:tcW w:w="4905" w:type="dxa"/>
          <w:vMerge/>
          <w:tcBorders>
            <w:left w:val="single" w:sz="12" w:space="0" w:color="auto"/>
            <w:right w:val="single" w:sz="12" w:space="0" w:color="auto"/>
          </w:tcBorders>
        </w:tcPr>
        <w:p w14:paraId="63AB6B8D" w14:textId="77777777" w:rsidR="00942580" w:rsidRPr="00185BBD" w:rsidRDefault="00942580" w:rsidP="00942580">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4249DFC2" w14:textId="77777777" w:rsidR="00942580" w:rsidRPr="00185BBD" w:rsidRDefault="00942580" w:rsidP="00942580">
          <w:pPr>
            <w:pStyle w:val="Header"/>
            <w:rPr>
              <w:sz w:val="20"/>
              <w:szCs w:val="20"/>
            </w:rPr>
          </w:pPr>
          <w:r w:rsidRPr="00185BBD">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2719DFA8" w14:textId="77777777" w:rsidR="00942580" w:rsidRPr="00185BBD" w:rsidRDefault="00942580" w:rsidP="00942580">
          <w:pPr>
            <w:pStyle w:val="Header"/>
            <w:rPr>
              <w:sz w:val="20"/>
              <w:szCs w:val="20"/>
            </w:rPr>
          </w:pPr>
          <w:r w:rsidRPr="00185BBD">
            <w:rPr>
              <w:sz w:val="20"/>
              <w:szCs w:val="20"/>
            </w:rPr>
            <w:t>10.09.2025</w:t>
          </w:r>
        </w:p>
      </w:tc>
    </w:tr>
    <w:tr w:rsidR="00942580" w:rsidRPr="00185BBD" w14:paraId="74F156DF" w14:textId="77777777" w:rsidTr="008A57C5">
      <w:trPr>
        <w:cantSplit/>
        <w:trHeight w:val="165"/>
        <w:jc w:val="center"/>
      </w:trPr>
      <w:tc>
        <w:tcPr>
          <w:tcW w:w="1560" w:type="dxa"/>
          <w:vMerge/>
          <w:tcBorders>
            <w:left w:val="single" w:sz="12" w:space="0" w:color="auto"/>
            <w:bottom w:val="single" w:sz="12" w:space="0" w:color="auto"/>
            <w:right w:val="single" w:sz="12" w:space="0" w:color="auto"/>
          </w:tcBorders>
        </w:tcPr>
        <w:p w14:paraId="49D2CD53" w14:textId="77777777" w:rsidR="00942580" w:rsidRPr="00185BBD" w:rsidRDefault="00942580" w:rsidP="00942580">
          <w:pPr>
            <w:rPr>
              <w:rFonts w:ascii="Arial" w:hAnsi="Arial" w:cs="Arial"/>
            </w:rPr>
          </w:pPr>
        </w:p>
      </w:tc>
      <w:tc>
        <w:tcPr>
          <w:tcW w:w="4905" w:type="dxa"/>
          <w:vMerge/>
          <w:tcBorders>
            <w:left w:val="single" w:sz="12" w:space="0" w:color="auto"/>
            <w:bottom w:val="single" w:sz="12" w:space="0" w:color="auto"/>
            <w:right w:val="single" w:sz="12" w:space="0" w:color="auto"/>
          </w:tcBorders>
        </w:tcPr>
        <w:p w14:paraId="371BB5CE" w14:textId="77777777" w:rsidR="00942580" w:rsidRPr="00185BBD" w:rsidRDefault="00942580" w:rsidP="00942580">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3D1A72B5" w14:textId="77777777" w:rsidR="00942580" w:rsidRPr="00185BBD" w:rsidRDefault="00942580" w:rsidP="00942580">
          <w:pPr>
            <w:pStyle w:val="Header"/>
            <w:rPr>
              <w:sz w:val="20"/>
              <w:szCs w:val="20"/>
            </w:rPr>
          </w:pPr>
          <w:r w:rsidRPr="00185BBD">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3AAF5F8C" w14:textId="77777777" w:rsidR="00942580" w:rsidRPr="00185BBD" w:rsidRDefault="00942580" w:rsidP="00942580">
          <w:pPr>
            <w:pStyle w:val="Header"/>
            <w:rPr>
              <w:sz w:val="20"/>
              <w:szCs w:val="20"/>
            </w:rPr>
          </w:pPr>
          <w:r w:rsidRPr="00185BBD">
            <w:rPr>
              <w:b/>
              <w:sz w:val="20"/>
              <w:szCs w:val="20"/>
              <w:u w:val="single"/>
            </w:rPr>
            <w:t>2</w:t>
          </w:r>
          <w:r w:rsidRPr="00185BBD">
            <w:rPr>
              <w:sz w:val="20"/>
              <w:szCs w:val="20"/>
            </w:rPr>
            <w:t xml:space="preserve"> / </w:t>
          </w:r>
          <w:r w:rsidRPr="00185BBD">
            <w:rPr>
              <w:b/>
              <w:bCs/>
              <w:sz w:val="20"/>
              <w:szCs w:val="20"/>
              <w:u w:val="single"/>
            </w:rPr>
            <w:t>0</w:t>
          </w:r>
          <w:r w:rsidRPr="00185BBD">
            <w:rPr>
              <w:b/>
              <w:bCs/>
              <w:sz w:val="20"/>
              <w:szCs w:val="20"/>
            </w:rPr>
            <w:t xml:space="preserve"> </w:t>
          </w:r>
          <w:r w:rsidRPr="00185BBD">
            <w:rPr>
              <w:sz w:val="20"/>
              <w:szCs w:val="20"/>
            </w:rPr>
            <w:t xml:space="preserve">1 2 3 </w:t>
          </w:r>
        </w:p>
      </w:tc>
    </w:tr>
  </w:tbl>
  <w:p w14:paraId="39BB498A" w14:textId="4B4EB867" w:rsidR="00AB4071" w:rsidRPr="00185BBD" w:rsidRDefault="00AB4071" w:rsidP="00CA3EC0">
    <w:pPr>
      <w:pStyle w:val="Header"/>
      <w:jc w:val="right"/>
      <w:rPr>
        <w:b/>
        <w:bCs/>
        <w:i/>
        <w:iCs/>
      </w:rPr>
    </w:pPr>
    <w:r w:rsidRPr="00185BBD">
      <w:rPr>
        <w:b/>
        <w:bCs/>
        <w:i/>
        <w:iCs/>
        <w:noProof/>
      </w:rPr>
      <mc:AlternateContent>
        <mc:Choice Requires="wpg">
          <w:drawing>
            <wp:anchor distT="0" distB="0" distL="114300" distR="114300" simplePos="0" relativeHeight="251658240" behindDoc="0" locked="0" layoutInCell="1" allowOverlap="1" wp14:anchorId="21A39CE3" wp14:editId="04610C33">
              <wp:simplePos x="0" y="0"/>
              <wp:positionH relativeFrom="column">
                <wp:posOffset>-379730</wp:posOffset>
              </wp:positionH>
              <wp:positionV relativeFrom="paragraph">
                <wp:posOffset>285750</wp:posOffset>
              </wp:positionV>
              <wp:extent cx="6381281" cy="457200"/>
              <wp:effectExtent l="0" t="0" r="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272" cy="457201"/>
                        <a:chOff x="2018" y="824"/>
                        <a:chExt cx="9434" cy="984"/>
                      </a:xfrm>
                    </wpg:grpSpPr>
                    <wps:wsp>
                      <wps:cNvPr id="5" name="Text Box 2"/>
                      <wps:cNvSpPr txBox="1">
                        <a:spLocks noChangeArrowheads="1"/>
                      </wps:cNvSpPr>
                      <wps:spPr bwMode="auto">
                        <a:xfrm>
                          <a:off x="2018" y="824"/>
                          <a:ext cx="34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64388" w14:textId="77777777" w:rsidR="00AB4071" w:rsidRPr="00185BBD" w:rsidRDefault="00AB4071" w:rsidP="004C63B0">
                            <w:pPr>
                              <w:jc w:val="center"/>
                              <w:rPr>
                                <w:sz w:val="18"/>
                              </w:rPr>
                            </w:pPr>
                          </w:p>
                        </w:txbxContent>
                      </wps:txbx>
                      <wps:bodyPr rot="0" vert="horz" wrap="none" lIns="91440" tIns="45720" rIns="91440" bIns="45720" anchor="t" anchorCtr="0" upright="1">
                        <a:noAutofit/>
                      </wps:bodyPr>
                    </wps:wsp>
                    <wps:wsp>
                      <wps:cNvPr id="6" name="Text Box 3"/>
                      <wps:cNvSpPr txBox="1">
                        <a:spLocks noChangeArrowheads="1"/>
                      </wps:cNvSpPr>
                      <wps:spPr bwMode="auto">
                        <a:xfrm>
                          <a:off x="2628" y="824"/>
                          <a:ext cx="8824"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0208" w14:textId="3E33ED03" w:rsidR="00AB4071" w:rsidRPr="00185BBD" w:rsidRDefault="00AB4071" w:rsidP="004C63B0">
                            <w:pPr>
                              <w:jc w:val="center"/>
                              <w:rPr>
                                <w:b/>
                                <w:sz w:val="36"/>
                                <w:szCs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39CE3" id="Group 1" o:spid="_x0000_s1049" style="position:absolute;left:0;text-align:left;margin-left:-29.9pt;margin-top:22.5pt;width:502.45pt;height:36pt;z-index:251658240" coordorigin="2018,824" coordsize="943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">
              <v:shapetype id="_x0000_t202" coordsize="21600,21600" o:spt="202" path="m,l,21600r21600,l21600,xe">
                <v:stroke joinstyle="miter"/>
                <v:path gradientshapeok="t" o:connecttype="rect"/>
              </v:shapetype>
              <v:shape id="_x0000_s1050" type="#_x0000_t202" style="position:absolute;left:2018;top:824;width:347;height: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" filled="f" stroked="f">
                <v:textbox>
                  <w:txbxContent>
                    <w:p w14:paraId="6EC64388" w14:textId="77777777" w:rsidR="00AB4071" w:rsidRPr="00185BBD" w:rsidRDefault="00AB4071" w:rsidP="004C63B0">
                      <w:pPr>
                        <w:jc w:val="center"/>
                        <w:rPr>
                          <w:sz w:val="18"/>
                        </w:rPr>
                      </w:pPr>
                    </w:p>
                  </w:txbxContent>
                </v:textbox>
              </v:shape>
              <v:shape id="_x0000_s1051" type="#_x0000_t202" style="position:absolute;left:2628;top:824;width:882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BF80208" w14:textId="3E33ED03" w:rsidR="00AB4071" w:rsidRPr="00185BBD" w:rsidRDefault="00AB4071" w:rsidP="004C63B0">
                      <w:pPr>
                        <w:jc w:val="center"/>
                        <w:rPr>
                          <w:b/>
                          <w:sz w:val="36"/>
                          <w:szCs w:val="36"/>
                        </w:rPr>
                      </w:pPr>
                    </w:p>
                  </w:txbxContent>
                </v:textbox>
              </v:shape>
            </v:group>
          </w:pict>
        </mc:Fallback>
      </mc:AlternateContent>
    </w:r>
    <w:r w:rsidRPr="00185BBD">
      <w:rPr>
        <w:b/>
        <w:bCs/>
        <w:i/>
        <w:i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ED058" w14:textId="77777777" w:rsidR="007E7C98" w:rsidRPr="00185BBD" w:rsidRDefault="007E7C98" w:rsidP="007E7C98">
    <w:pPr>
      <w:jc w:val="center"/>
      <w:rPr>
        <w:b/>
        <w:sz w:val="36"/>
        <w:szCs w:val="36"/>
      </w:rPr>
    </w:pPr>
    <w:r w:rsidRPr="00185BBD">
      <w:rPr>
        <w:b/>
        <w:sz w:val="36"/>
        <w:szCs w:val="36"/>
      </w:rPr>
      <w:t>UNIVERSITATEA „VALAHIA” DIN TÂRGOVIŞTE</w:t>
    </w:r>
  </w:p>
  <w:p w14:paraId="70BAB4F5" w14:textId="77777777" w:rsidR="00594A3C" w:rsidRPr="00185BBD" w:rsidRDefault="00594A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7F3C5E" w:rsidRPr="00185BBD" w14:paraId="27CA5023" w14:textId="77777777" w:rsidTr="008A57C5">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69A78EEB" w14:textId="77777777" w:rsidR="007F3C5E" w:rsidRPr="00185BBD" w:rsidRDefault="007F3C5E" w:rsidP="007F3C5E">
          <w:pPr>
            <w:pStyle w:val="Header"/>
          </w:pPr>
          <w:r w:rsidRPr="00185BBD">
            <w:rPr>
              <w:noProof/>
            </w:rPr>
            <w:drawing>
              <wp:inline distT="0" distB="0" distL="0" distR="0" wp14:anchorId="280BB348" wp14:editId="63E9A9F2">
                <wp:extent cx="888663" cy="883920"/>
                <wp:effectExtent l="0" t="0" r="6985" b="0"/>
                <wp:docPr id="2125934524" name="Picture 112831125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5C22BF09" w14:textId="77777777" w:rsidR="007F3C5E" w:rsidRPr="00185BBD" w:rsidRDefault="007F3C5E" w:rsidP="007F3C5E">
          <w:pPr>
            <w:pStyle w:val="Header"/>
            <w:jc w:val="center"/>
            <w:rPr>
              <w:b/>
              <w:bCs/>
            </w:rPr>
          </w:pPr>
          <w:r w:rsidRPr="00185BBD">
            <w:rPr>
              <w:b/>
              <w:bCs/>
            </w:rPr>
            <w:t>PROCEDURĂ OPERAȚIONALĂ</w:t>
          </w:r>
        </w:p>
      </w:tc>
      <w:tc>
        <w:tcPr>
          <w:tcW w:w="2985" w:type="dxa"/>
          <w:gridSpan w:val="2"/>
          <w:tcBorders>
            <w:top w:val="single" w:sz="12" w:space="0" w:color="auto"/>
            <w:left w:val="single" w:sz="12" w:space="0" w:color="auto"/>
            <w:right w:val="single" w:sz="12" w:space="0" w:color="auto"/>
          </w:tcBorders>
        </w:tcPr>
        <w:p w14:paraId="3C07AB2A" w14:textId="77777777" w:rsidR="007F3C5E" w:rsidRPr="00185BBD" w:rsidRDefault="007F3C5E" w:rsidP="007F3C5E">
          <w:pPr>
            <w:pStyle w:val="Header"/>
            <w:jc w:val="center"/>
            <w:rPr>
              <w:b/>
              <w:sz w:val="20"/>
              <w:szCs w:val="20"/>
            </w:rPr>
          </w:pPr>
          <w:r w:rsidRPr="00185BBD">
            <w:rPr>
              <w:b/>
              <w:sz w:val="20"/>
              <w:szCs w:val="20"/>
            </w:rPr>
            <w:t>Cod document</w:t>
          </w:r>
        </w:p>
        <w:p w14:paraId="0D3E3D82" w14:textId="27DF8286" w:rsidR="007F3C5E" w:rsidRPr="00185BBD" w:rsidRDefault="007F3C5E" w:rsidP="007F3C5E">
          <w:pPr>
            <w:pStyle w:val="Header"/>
            <w:jc w:val="center"/>
            <w:rPr>
              <w:b/>
              <w:bCs/>
              <w:sz w:val="20"/>
              <w:szCs w:val="20"/>
            </w:rPr>
          </w:pPr>
          <w:r w:rsidRPr="00185BBD">
            <w:rPr>
              <w:b/>
              <w:bCs/>
              <w:sz w:val="20"/>
              <w:szCs w:val="20"/>
            </w:rPr>
            <w:t>DGA-PO-45</w:t>
          </w:r>
        </w:p>
      </w:tc>
    </w:tr>
    <w:tr w:rsidR="007F3C5E" w:rsidRPr="00185BBD" w14:paraId="0C16F119" w14:textId="77777777" w:rsidTr="008A57C5">
      <w:trPr>
        <w:cantSplit/>
        <w:trHeight w:val="225"/>
        <w:jc w:val="center"/>
      </w:trPr>
      <w:tc>
        <w:tcPr>
          <w:tcW w:w="1560" w:type="dxa"/>
          <w:vMerge/>
          <w:tcBorders>
            <w:left w:val="single" w:sz="12" w:space="0" w:color="auto"/>
            <w:right w:val="single" w:sz="12" w:space="0" w:color="auto"/>
          </w:tcBorders>
        </w:tcPr>
        <w:p w14:paraId="17711321" w14:textId="77777777" w:rsidR="007F3C5E" w:rsidRPr="00185BBD" w:rsidRDefault="007F3C5E" w:rsidP="007F3C5E">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4663E703" w14:textId="37F9B9D0" w:rsidR="007F3C5E" w:rsidRPr="00185BBD" w:rsidRDefault="007F3C5E" w:rsidP="007F3C5E">
          <w:pPr>
            <w:autoSpaceDE w:val="0"/>
            <w:autoSpaceDN w:val="0"/>
            <w:adjustRightInd w:val="0"/>
            <w:jc w:val="center"/>
            <w:rPr>
              <w:rFonts w:eastAsia="Times New Roman"/>
              <w:b/>
              <w:bCs/>
              <w:color w:val="000000" w:themeColor="text1"/>
              <w:sz w:val="22"/>
              <w:szCs w:val="22"/>
            </w:rPr>
          </w:pPr>
          <w:r w:rsidRPr="00185BBD">
            <w:rPr>
              <w:rFonts w:eastAsia="Times New Roman"/>
              <w:b/>
              <w:bCs/>
              <w:color w:val="000000" w:themeColor="text1"/>
              <w:sz w:val="22"/>
              <w:szCs w:val="22"/>
            </w:rPr>
            <w:t>Desfășurarea activităților de închiriere a spațiilor temporar disponibile aflate în proprietatea</w:t>
          </w:r>
        </w:p>
        <w:p w14:paraId="67F7863E" w14:textId="793E908C" w:rsidR="007F3C5E" w:rsidRPr="00185BBD" w:rsidRDefault="007F3C5E" w:rsidP="007F3C5E">
          <w:pPr>
            <w:autoSpaceDE w:val="0"/>
            <w:autoSpaceDN w:val="0"/>
            <w:adjustRightInd w:val="0"/>
            <w:jc w:val="center"/>
            <w:rPr>
              <w:rFonts w:eastAsia="Times New Roman"/>
              <w:b/>
            </w:rPr>
          </w:pPr>
          <w:r w:rsidRPr="00185BBD">
            <w:rPr>
              <w:rFonts w:eastAsia="Times New Roman"/>
              <w:b/>
              <w:bCs/>
              <w:color w:val="000000" w:themeColor="text1"/>
              <w:sz w:val="22"/>
              <w:szCs w:val="22"/>
            </w:rPr>
            <w:t>Universității „Valahia” din Târgoviște</w:t>
          </w:r>
        </w:p>
      </w:tc>
      <w:tc>
        <w:tcPr>
          <w:tcW w:w="1710" w:type="dxa"/>
          <w:tcBorders>
            <w:top w:val="single" w:sz="12" w:space="0" w:color="auto"/>
            <w:left w:val="single" w:sz="12" w:space="0" w:color="auto"/>
            <w:bottom w:val="single" w:sz="4" w:space="0" w:color="auto"/>
            <w:right w:val="single" w:sz="4" w:space="0" w:color="auto"/>
          </w:tcBorders>
        </w:tcPr>
        <w:p w14:paraId="1DE5EDA4" w14:textId="77777777" w:rsidR="007F3C5E" w:rsidRPr="00185BBD" w:rsidRDefault="007F3C5E" w:rsidP="007F3C5E">
          <w:pPr>
            <w:pStyle w:val="Header"/>
            <w:rPr>
              <w:sz w:val="20"/>
              <w:szCs w:val="20"/>
            </w:rPr>
          </w:pPr>
          <w:r w:rsidRPr="00185BBD">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780804954"/>
            <w:docPartObj>
              <w:docPartGallery w:val="Page Numbers (Bottom of Page)"/>
              <w:docPartUnique/>
            </w:docPartObj>
          </w:sdtPr>
          <w:sdtEndPr>
            <w:rPr>
              <w:b/>
              <w:bCs/>
            </w:rPr>
          </w:sdtEndPr>
          <w:sdtContent>
            <w:sdt>
              <w:sdtPr>
                <w:rPr>
                  <w:sz w:val="20"/>
                  <w:szCs w:val="20"/>
                </w:rPr>
                <w:id w:val="762579676"/>
                <w:docPartObj>
                  <w:docPartGallery w:val="Page Numbers (Bottom of Page)"/>
                  <w:docPartUnique/>
                </w:docPartObj>
              </w:sdtPr>
              <w:sdtEndPr>
                <w:rPr>
                  <w:b/>
                  <w:bCs/>
                </w:rPr>
              </w:sdtEndPr>
              <w:sdtContent>
                <w:p w14:paraId="18DA5C63" w14:textId="77777777" w:rsidR="007F3C5E" w:rsidRPr="00185BBD" w:rsidRDefault="007F3C5E" w:rsidP="007F3C5E">
                  <w:pPr>
                    <w:pStyle w:val="Footer"/>
                    <w:rPr>
                      <w:b/>
                      <w:bCs/>
                      <w:sz w:val="20"/>
                      <w:szCs w:val="20"/>
                    </w:rPr>
                  </w:pPr>
                  <w:r w:rsidRPr="00185BBD">
                    <w:rPr>
                      <w:sz w:val="20"/>
                      <w:szCs w:val="20"/>
                    </w:rPr>
                    <w:fldChar w:fldCharType="begin"/>
                  </w:r>
                  <w:r w:rsidRPr="00185BBD">
                    <w:rPr>
                      <w:sz w:val="20"/>
                      <w:szCs w:val="20"/>
                    </w:rPr>
                    <w:instrText xml:space="preserve"> PAGE   \* MERGEFORMAT </w:instrText>
                  </w:r>
                  <w:r w:rsidRPr="00185BBD">
                    <w:rPr>
                      <w:sz w:val="20"/>
                      <w:szCs w:val="20"/>
                    </w:rPr>
                    <w:fldChar w:fldCharType="separate"/>
                  </w:r>
                  <w:r w:rsidRPr="00185BBD">
                    <w:rPr>
                      <w:sz w:val="20"/>
                      <w:szCs w:val="20"/>
                    </w:rPr>
                    <w:t>2</w:t>
                  </w:r>
                  <w:r w:rsidRPr="00185BBD">
                    <w:rPr>
                      <w:sz w:val="20"/>
                      <w:szCs w:val="20"/>
                    </w:rPr>
                    <w:fldChar w:fldCharType="end"/>
                  </w:r>
                  <w:r w:rsidRPr="00185BBD">
                    <w:rPr>
                      <w:sz w:val="20"/>
                      <w:szCs w:val="20"/>
                    </w:rPr>
                    <w:t>/</w:t>
                  </w:r>
                  <w:r w:rsidRPr="00185BBD">
                    <w:rPr>
                      <w:sz w:val="20"/>
                      <w:szCs w:val="20"/>
                    </w:rPr>
                    <w:fldChar w:fldCharType="begin"/>
                  </w:r>
                  <w:r w:rsidRPr="00185BBD">
                    <w:rPr>
                      <w:sz w:val="20"/>
                      <w:szCs w:val="20"/>
                    </w:rPr>
                    <w:instrText xml:space="preserve"> NUMPAGES   \* MERGEFORMAT </w:instrText>
                  </w:r>
                  <w:r w:rsidRPr="00185BBD">
                    <w:rPr>
                      <w:sz w:val="20"/>
                      <w:szCs w:val="20"/>
                    </w:rPr>
                    <w:fldChar w:fldCharType="separate"/>
                  </w:r>
                  <w:r w:rsidRPr="00185BBD">
                    <w:rPr>
                      <w:sz w:val="20"/>
                      <w:szCs w:val="20"/>
                    </w:rPr>
                    <w:t>15</w:t>
                  </w:r>
                  <w:r w:rsidRPr="00185BBD">
                    <w:rPr>
                      <w:sz w:val="20"/>
                      <w:szCs w:val="20"/>
                    </w:rPr>
                    <w:fldChar w:fldCharType="end"/>
                  </w:r>
                </w:p>
              </w:sdtContent>
            </w:sdt>
          </w:sdtContent>
        </w:sdt>
      </w:tc>
    </w:tr>
    <w:tr w:rsidR="007F3C5E" w:rsidRPr="00185BBD" w14:paraId="077F020C" w14:textId="77777777" w:rsidTr="008A57C5">
      <w:trPr>
        <w:cantSplit/>
        <w:trHeight w:val="225"/>
        <w:jc w:val="center"/>
      </w:trPr>
      <w:tc>
        <w:tcPr>
          <w:tcW w:w="1560" w:type="dxa"/>
          <w:vMerge/>
          <w:tcBorders>
            <w:left w:val="single" w:sz="12" w:space="0" w:color="auto"/>
            <w:right w:val="single" w:sz="12" w:space="0" w:color="auto"/>
          </w:tcBorders>
        </w:tcPr>
        <w:p w14:paraId="672C0939" w14:textId="77777777" w:rsidR="007F3C5E" w:rsidRPr="00185BBD" w:rsidRDefault="007F3C5E" w:rsidP="007F3C5E">
          <w:pPr>
            <w:rPr>
              <w:rFonts w:ascii="Arial" w:hAnsi="Arial" w:cs="Arial"/>
            </w:rPr>
          </w:pPr>
        </w:p>
      </w:tc>
      <w:tc>
        <w:tcPr>
          <w:tcW w:w="4905" w:type="dxa"/>
          <w:vMerge/>
          <w:tcBorders>
            <w:left w:val="single" w:sz="12" w:space="0" w:color="auto"/>
            <w:right w:val="single" w:sz="12" w:space="0" w:color="auto"/>
          </w:tcBorders>
        </w:tcPr>
        <w:p w14:paraId="1F6AB1F1" w14:textId="77777777" w:rsidR="007F3C5E" w:rsidRPr="00185BBD" w:rsidRDefault="007F3C5E" w:rsidP="007F3C5E">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5B39230C" w14:textId="77777777" w:rsidR="007F3C5E" w:rsidRPr="00185BBD" w:rsidRDefault="007F3C5E" w:rsidP="007F3C5E">
          <w:pPr>
            <w:pStyle w:val="Header"/>
            <w:rPr>
              <w:sz w:val="20"/>
              <w:szCs w:val="20"/>
            </w:rPr>
          </w:pPr>
          <w:r w:rsidRPr="00185BBD">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A025B8D" w14:textId="77777777" w:rsidR="007F3C5E" w:rsidRPr="00185BBD" w:rsidRDefault="007F3C5E" w:rsidP="007F3C5E">
          <w:pPr>
            <w:pStyle w:val="Header"/>
            <w:rPr>
              <w:sz w:val="20"/>
              <w:szCs w:val="20"/>
            </w:rPr>
          </w:pPr>
          <w:r w:rsidRPr="00185BBD">
            <w:rPr>
              <w:sz w:val="20"/>
              <w:szCs w:val="20"/>
            </w:rPr>
            <w:t>10.09.2025</w:t>
          </w:r>
        </w:p>
      </w:tc>
    </w:tr>
    <w:tr w:rsidR="007F3C5E" w:rsidRPr="00185BBD" w14:paraId="3D7E0ED4" w14:textId="77777777" w:rsidTr="008A57C5">
      <w:trPr>
        <w:cantSplit/>
        <w:trHeight w:val="165"/>
        <w:jc w:val="center"/>
      </w:trPr>
      <w:tc>
        <w:tcPr>
          <w:tcW w:w="1560" w:type="dxa"/>
          <w:vMerge/>
          <w:tcBorders>
            <w:left w:val="single" w:sz="12" w:space="0" w:color="auto"/>
            <w:bottom w:val="single" w:sz="12" w:space="0" w:color="auto"/>
            <w:right w:val="single" w:sz="12" w:space="0" w:color="auto"/>
          </w:tcBorders>
        </w:tcPr>
        <w:p w14:paraId="2E7E4753" w14:textId="77777777" w:rsidR="007F3C5E" w:rsidRPr="00185BBD" w:rsidRDefault="007F3C5E" w:rsidP="007F3C5E">
          <w:pPr>
            <w:rPr>
              <w:rFonts w:ascii="Arial" w:hAnsi="Arial" w:cs="Arial"/>
            </w:rPr>
          </w:pPr>
        </w:p>
      </w:tc>
      <w:tc>
        <w:tcPr>
          <w:tcW w:w="4905" w:type="dxa"/>
          <w:vMerge/>
          <w:tcBorders>
            <w:left w:val="single" w:sz="12" w:space="0" w:color="auto"/>
            <w:bottom w:val="single" w:sz="12" w:space="0" w:color="auto"/>
            <w:right w:val="single" w:sz="12" w:space="0" w:color="auto"/>
          </w:tcBorders>
        </w:tcPr>
        <w:p w14:paraId="3D830123" w14:textId="77777777" w:rsidR="007F3C5E" w:rsidRPr="00185BBD" w:rsidRDefault="007F3C5E" w:rsidP="007F3C5E">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65CF6837" w14:textId="77777777" w:rsidR="007F3C5E" w:rsidRPr="00185BBD" w:rsidRDefault="007F3C5E" w:rsidP="007F3C5E">
          <w:pPr>
            <w:pStyle w:val="Header"/>
            <w:rPr>
              <w:sz w:val="20"/>
              <w:szCs w:val="20"/>
            </w:rPr>
          </w:pPr>
          <w:r w:rsidRPr="00185BBD">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60DDF147" w14:textId="77777777" w:rsidR="007F3C5E" w:rsidRPr="00185BBD" w:rsidRDefault="007F3C5E" w:rsidP="007F3C5E">
          <w:pPr>
            <w:pStyle w:val="Header"/>
            <w:rPr>
              <w:sz w:val="20"/>
              <w:szCs w:val="20"/>
            </w:rPr>
          </w:pPr>
          <w:r w:rsidRPr="00185BBD">
            <w:rPr>
              <w:b/>
              <w:sz w:val="20"/>
              <w:szCs w:val="20"/>
              <w:u w:val="single"/>
            </w:rPr>
            <w:t>2</w:t>
          </w:r>
          <w:r w:rsidRPr="00185BBD">
            <w:rPr>
              <w:sz w:val="20"/>
              <w:szCs w:val="20"/>
            </w:rPr>
            <w:t xml:space="preserve"> / </w:t>
          </w:r>
          <w:r w:rsidRPr="00185BBD">
            <w:rPr>
              <w:b/>
              <w:bCs/>
              <w:sz w:val="20"/>
              <w:szCs w:val="20"/>
              <w:u w:val="single"/>
            </w:rPr>
            <w:t>0</w:t>
          </w:r>
          <w:r w:rsidRPr="00185BBD">
            <w:rPr>
              <w:b/>
              <w:bCs/>
              <w:sz w:val="20"/>
              <w:szCs w:val="20"/>
            </w:rPr>
            <w:t xml:space="preserve"> </w:t>
          </w:r>
          <w:r w:rsidRPr="00185BBD">
            <w:rPr>
              <w:sz w:val="20"/>
              <w:szCs w:val="20"/>
            </w:rPr>
            <w:t xml:space="preserve">1 2 3 </w:t>
          </w:r>
        </w:p>
      </w:tc>
    </w:tr>
  </w:tbl>
  <w:p w14:paraId="18CB7600" w14:textId="77777777" w:rsidR="00AB4071" w:rsidRPr="00185BBD" w:rsidRDefault="00AB40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
      <w:gridCol w:w="8378"/>
      <w:gridCol w:w="1559"/>
      <w:gridCol w:w="1276"/>
    </w:tblGrid>
    <w:tr w:rsidR="00E059B6" w:rsidRPr="00185BBD" w14:paraId="40827B9A" w14:textId="77777777" w:rsidTr="00E059B6">
      <w:trPr>
        <w:cantSplit/>
        <w:trHeight w:val="603"/>
        <w:jc w:val="center"/>
      </w:trPr>
      <w:tc>
        <w:tcPr>
          <w:tcW w:w="1403" w:type="dxa"/>
          <w:vMerge w:val="restart"/>
          <w:tcBorders>
            <w:top w:val="single" w:sz="12" w:space="0" w:color="auto"/>
            <w:left w:val="single" w:sz="12" w:space="0" w:color="auto"/>
            <w:right w:val="single" w:sz="12" w:space="0" w:color="auto"/>
          </w:tcBorders>
          <w:vAlign w:val="center"/>
        </w:tcPr>
        <w:p w14:paraId="0859C9F5" w14:textId="77777777" w:rsidR="00E059B6" w:rsidRPr="00185BBD" w:rsidRDefault="00E059B6" w:rsidP="007F3C5E">
          <w:pPr>
            <w:pStyle w:val="Header"/>
          </w:pPr>
          <w:r w:rsidRPr="00185BBD">
            <w:rPr>
              <w:noProof/>
            </w:rPr>
            <w:drawing>
              <wp:inline distT="0" distB="0" distL="0" distR="0" wp14:anchorId="1F72B60C" wp14:editId="0EBEA269">
                <wp:extent cx="888663" cy="883920"/>
                <wp:effectExtent l="0" t="0" r="6985" b="0"/>
                <wp:docPr id="466355168" name="Picture 112831125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378" w:type="dxa"/>
          <w:tcBorders>
            <w:top w:val="single" w:sz="12" w:space="0" w:color="auto"/>
            <w:left w:val="single" w:sz="12" w:space="0" w:color="auto"/>
            <w:bottom w:val="single" w:sz="12" w:space="0" w:color="auto"/>
            <w:right w:val="single" w:sz="12" w:space="0" w:color="auto"/>
          </w:tcBorders>
          <w:vAlign w:val="center"/>
        </w:tcPr>
        <w:p w14:paraId="77A57540" w14:textId="77777777" w:rsidR="00E059B6" w:rsidRPr="00185BBD" w:rsidRDefault="00E059B6" w:rsidP="007F3C5E">
          <w:pPr>
            <w:pStyle w:val="Header"/>
            <w:jc w:val="center"/>
            <w:rPr>
              <w:b/>
              <w:bCs/>
            </w:rPr>
          </w:pPr>
          <w:r w:rsidRPr="00185BBD">
            <w:rPr>
              <w:b/>
              <w:bCs/>
            </w:rPr>
            <w:t>PROCEDURĂ OPERAȚIONALĂ</w:t>
          </w:r>
        </w:p>
      </w:tc>
      <w:tc>
        <w:tcPr>
          <w:tcW w:w="2835" w:type="dxa"/>
          <w:gridSpan w:val="2"/>
          <w:tcBorders>
            <w:top w:val="single" w:sz="12" w:space="0" w:color="auto"/>
            <w:left w:val="single" w:sz="12" w:space="0" w:color="auto"/>
            <w:right w:val="single" w:sz="12" w:space="0" w:color="auto"/>
          </w:tcBorders>
        </w:tcPr>
        <w:p w14:paraId="21900065" w14:textId="77777777" w:rsidR="00E059B6" w:rsidRPr="00185BBD" w:rsidRDefault="00E059B6" w:rsidP="007F3C5E">
          <w:pPr>
            <w:pStyle w:val="Header"/>
            <w:jc w:val="center"/>
            <w:rPr>
              <w:b/>
              <w:sz w:val="20"/>
              <w:szCs w:val="20"/>
            </w:rPr>
          </w:pPr>
          <w:r w:rsidRPr="00185BBD">
            <w:rPr>
              <w:b/>
              <w:sz w:val="20"/>
              <w:szCs w:val="20"/>
            </w:rPr>
            <w:t>Cod document</w:t>
          </w:r>
        </w:p>
        <w:p w14:paraId="2C6BD977" w14:textId="77777777" w:rsidR="00E059B6" w:rsidRPr="00185BBD" w:rsidRDefault="00E059B6" w:rsidP="007F3C5E">
          <w:pPr>
            <w:pStyle w:val="Header"/>
            <w:jc w:val="center"/>
            <w:rPr>
              <w:b/>
              <w:bCs/>
              <w:sz w:val="20"/>
              <w:szCs w:val="20"/>
            </w:rPr>
          </w:pPr>
          <w:r w:rsidRPr="00185BBD">
            <w:rPr>
              <w:b/>
              <w:bCs/>
              <w:sz w:val="20"/>
              <w:szCs w:val="20"/>
            </w:rPr>
            <w:t>DGA-PO-45</w:t>
          </w:r>
        </w:p>
      </w:tc>
    </w:tr>
    <w:tr w:rsidR="00E059B6" w:rsidRPr="00185BBD" w14:paraId="2511BC8D" w14:textId="77777777" w:rsidTr="00E059B6">
      <w:trPr>
        <w:cantSplit/>
        <w:trHeight w:val="225"/>
        <w:jc w:val="center"/>
      </w:trPr>
      <w:tc>
        <w:tcPr>
          <w:tcW w:w="1403" w:type="dxa"/>
          <w:vMerge/>
          <w:tcBorders>
            <w:left w:val="single" w:sz="12" w:space="0" w:color="auto"/>
            <w:right w:val="single" w:sz="12" w:space="0" w:color="auto"/>
          </w:tcBorders>
        </w:tcPr>
        <w:p w14:paraId="68CCA6D3" w14:textId="77777777" w:rsidR="00E059B6" w:rsidRPr="00185BBD" w:rsidRDefault="00E059B6" w:rsidP="007F3C5E">
          <w:pPr>
            <w:rPr>
              <w:rFonts w:ascii="Arial" w:hAnsi="Arial" w:cs="Arial"/>
            </w:rPr>
          </w:pPr>
        </w:p>
      </w:tc>
      <w:tc>
        <w:tcPr>
          <w:tcW w:w="8378" w:type="dxa"/>
          <w:vMerge w:val="restart"/>
          <w:tcBorders>
            <w:top w:val="single" w:sz="12" w:space="0" w:color="auto"/>
            <w:left w:val="single" w:sz="12" w:space="0" w:color="auto"/>
            <w:right w:val="single" w:sz="12" w:space="0" w:color="auto"/>
          </w:tcBorders>
          <w:vAlign w:val="center"/>
        </w:tcPr>
        <w:p w14:paraId="0E28CB5D" w14:textId="77777777" w:rsidR="00E059B6" w:rsidRPr="00185BBD" w:rsidRDefault="00E059B6" w:rsidP="007F3C5E">
          <w:pPr>
            <w:autoSpaceDE w:val="0"/>
            <w:autoSpaceDN w:val="0"/>
            <w:adjustRightInd w:val="0"/>
            <w:jc w:val="center"/>
            <w:rPr>
              <w:rFonts w:eastAsia="Times New Roman"/>
              <w:b/>
              <w:bCs/>
              <w:color w:val="000000" w:themeColor="text1"/>
              <w:sz w:val="22"/>
              <w:szCs w:val="22"/>
            </w:rPr>
          </w:pPr>
          <w:r w:rsidRPr="00185BBD">
            <w:rPr>
              <w:rFonts w:eastAsia="Times New Roman"/>
              <w:b/>
              <w:bCs/>
              <w:color w:val="000000" w:themeColor="text1"/>
              <w:sz w:val="22"/>
              <w:szCs w:val="22"/>
            </w:rPr>
            <w:t>Desfășurarea activităților de închiriere a spațiilor temporar disponibile aflate în proprietatea</w:t>
          </w:r>
        </w:p>
        <w:p w14:paraId="4E0E790A" w14:textId="77777777" w:rsidR="00E059B6" w:rsidRPr="00185BBD" w:rsidRDefault="00E059B6" w:rsidP="007F3C5E">
          <w:pPr>
            <w:autoSpaceDE w:val="0"/>
            <w:autoSpaceDN w:val="0"/>
            <w:adjustRightInd w:val="0"/>
            <w:jc w:val="center"/>
            <w:rPr>
              <w:rFonts w:eastAsia="Times New Roman"/>
              <w:b/>
            </w:rPr>
          </w:pPr>
          <w:r w:rsidRPr="00185BBD">
            <w:rPr>
              <w:rFonts w:eastAsia="Times New Roman"/>
              <w:b/>
              <w:bCs/>
              <w:color w:val="000000" w:themeColor="text1"/>
              <w:sz w:val="22"/>
              <w:szCs w:val="22"/>
            </w:rPr>
            <w:t>Universității „Valahia” din Târgoviște</w:t>
          </w:r>
        </w:p>
      </w:tc>
      <w:tc>
        <w:tcPr>
          <w:tcW w:w="1559" w:type="dxa"/>
          <w:tcBorders>
            <w:top w:val="single" w:sz="12" w:space="0" w:color="auto"/>
            <w:left w:val="single" w:sz="12" w:space="0" w:color="auto"/>
            <w:bottom w:val="single" w:sz="4" w:space="0" w:color="auto"/>
            <w:right w:val="single" w:sz="4" w:space="0" w:color="auto"/>
          </w:tcBorders>
        </w:tcPr>
        <w:p w14:paraId="1C464EB3" w14:textId="77777777" w:rsidR="00E059B6" w:rsidRPr="00185BBD" w:rsidRDefault="00E059B6" w:rsidP="007F3C5E">
          <w:pPr>
            <w:pStyle w:val="Header"/>
            <w:rPr>
              <w:sz w:val="20"/>
              <w:szCs w:val="20"/>
            </w:rPr>
          </w:pPr>
          <w:r w:rsidRPr="00185BBD">
            <w:rPr>
              <w:sz w:val="20"/>
              <w:szCs w:val="20"/>
            </w:rPr>
            <w:t>Pag./Total pag.</w:t>
          </w:r>
        </w:p>
      </w:tc>
      <w:tc>
        <w:tcPr>
          <w:tcW w:w="1276" w:type="dxa"/>
          <w:tcBorders>
            <w:top w:val="single" w:sz="12" w:space="0" w:color="auto"/>
            <w:left w:val="single" w:sz="4" w:space="0" w:color="auto"/>
            <w:bottom w:val="single" w:sz="4" w:space="0" w:color="auto"/>
            <w:right w:val="single" w:sz="12" w:space="0" w:color="auto"/>
          </w:tcBorders>
        </w:tcPr>
        <w:sdt>
          <w:sdtPr>
            <w:rPr>
              <w:sz w:val="20"/>
              <w:szCs w:val="20"/>
            </w:rPr>
            <w:id w:val="-892725950"/>
            <w:docPartObj>
              <w:docPartGallery w:val="Page Numbers (Bottom of Page)"/>
              <w:docPartUnique/>
            </w:docPartObj>
          </w:sdtPr>
          <w:sdtEndPr>
            <w:rPr>
              <w:b/>
              <w:bCs/>
            </w:rPr>
          </w:sdtEndPr>
          <w:sdtContent>
            <w:sdt>
              <w:sdtPr>
                <w:rPr>
                  <w:sz w:val="20"/>
                  <w:szCs w:val="20"/>
                </w:rPr>
                <w:id w:val="-658766399"/>
                <w:docPartObj>
                  <w:docPartGallery w:val="Page Numbers (Bottom of Page)"/>
                  <w:docPartUnique/>
                </w:docPartObj>
              </w:sdtPr>
              <w:sdtEndPr>
                <w:rPr>
                  <w:b/>
                  <w:bCs/>
                </w:rPr>
              </w:sdtEndPr>
              <w:sdtContent>
                <w:p w14:paraId="5045E93D" w14:textId="77777777" w:rsidR="00E059B6" w:rsidRPr="00185BBD" w:rsidRDefault="00E059B6" w:rsidP="007F3C5E">
                  <w:pPr>
                    <w:pStyle w:val="Footer"/>
                    <w:rPr>
                      <w:b/>
                      <w:bCs/>
                      <w:sz w:val="20"/>
                      <w:szCs w:val="20"/>
                    </w:rPr>
                  </w:pPr>
                  <w:r w:rsidRPr="00185BBD">
                    <w:rPr>
                      <w:sz w:val="20"/>
                      <w:szCs w:val="20"/>
                    </w:rPr>
                    <w:fldChar w:fldCharType="begin"/>
                  </w:r>
                  <w:r w:rsidRPr="00185BBD">
                    <w:rPr>
                      <w:sz w:val="20"/>
                      <w:szCs w:val="20"/>
                    </w:rPr>
                    <w:instrText xml:space="preserve"> PAGE   \* MERGEFORMAT </w:instrText>
                  </w:r>
                  <w:r w:rsidRPr="00185BBD">
                    <w:rPr>
                      <w:sz w:val="20"/>
                      <w:szCs w:val="20"/>
                    </w:rPr>
                    <w:fldChar w:fldCharType="separate"/>
                  </w:r>
                  <w:r w:rsidRPr="00185BBD">
                    <w:rPr>
                      <w:sz w:val="20"/>
                      <w:szCs w:val="20"/>
                    </w:rPr>
                    <w:t>2</w:t>
                  </w:r>
                  <w:r w:rsidRPr="00185BBD">
                    <w:rPr>
                      <w:sz w:val="20"/>
                      <w:szCs w:val="20"/>
                    </w:rPr>
                    <w:fldChar w:fldCharType="end"/>
                  </w:r>
                  <w:r w:rsidRPr="00185BBD">
                    <w:rPr>
                      <w:sz w:val="20"/>
                      <w:szCs w:val="20"/>
                    </w:rPr>
                    <w:t>/</w:t>
                  </w:r>
                  <w:r w:rsidRPr="00185BBD">
                    <w:rPr>
                      <w:sz w:val="20"/>
                      <w:szCs w:val="20"/>
                    </w:rPr>
                    <w:fldChar w:fldCharType="begin"/>
                  </w:r>
                  <w:r w:rsidRPr="00185BBD">
                    <w:rPr>
                      <w:sz w:val="20"/>
                      <w:szCs w:val="20"/>
                    </w:rPr>
                    <w:instrText xml:space="preserve"> NUMPAGES   \* MERGEFORMAT </w:instrText>
                  </w:r>
                  <w:r w:rsidRPr="00185BBD">
                    <w:rPr>
                      <w:sz w:val="20"/>
                      <w:szCs w:val="20"/>
                    </w:rPr>
                    <w:fldChar w:fldCharType="separate"/>
                  </w:r>
                  <w:r w:rsidRPr="00185BBD">
                    <w:rPr>
                      <w:sz w:val="20"/>
                      <w:szCs w:val="20"/>
                    </w:rPr>
                    <w:t>15</w:t>
                  </w:r>
                  <w:r w:rsidRPr="00185BBD">
                    <w:rPr>
                      <w:sz w:val="20"/>
                      <w:szCs w:val="20"/>
                    </w:rPr>
                    <w:fldChar w:fldCharType="end"/>
                  </w:r>
                </w:p>
              </w:sdtContent>
            </w:sdt>
          </w:sdtContent>
        </w:sdt>
      </w:tc>
    </w:tr>
    <w:tr w:rsidR="00E059B6" w:rsidRPr="00185BBD" w14:paraId="5C9DDAF8" w14:textId="77777777" w:rsidTr="00E059B6">
      <w:trPr>
        <w:cantSplit/>
        <w:trHeight w:val="225"/>
        <w:jc w:val="center"/>
      </w:trPr>
      <w:tc>
        <w:tcPr>
          <w:tcW w:w="1403" w:type="dxa"/>
          <w:vMerge/>
          <w:tcBorders>
            <w:left w:val="single" w:sz="12" w:space="0" w:color="auto"/>
            <w:right w:val="single" w:sz="12" w:space="0" w:color="auto"/>
          </w:tcBorders>
        </w:tcPr>
        <w:p w14:paraId="347B3C93" w14:textId="77777777" w:rsidR="00E059B6" w:rsidRPr="00185BBD" w:rsidRDefault="00E059B6" w:rsidP="007F3C5E">
          <w:pPr>
            <w:rPr>
              <w:rFonts w:ascii="Arial" w:hAnsi="Arial" w:cs="Arial"/>
            </w:rPr>
          </w:pPr>
        </w:p>
      </w:tc>
      <w:tc>
        <w:tcPr>
          <w:tcW w:w="8378" w:type="dxa"/>
          <w:vMerge/>
          <w:tcBorders>
            <w:left w:val="single" w:sz="12" w:space="0" w:color="auto"/>
            <w:right w:val="single" w:sz="12" w:space="0" w:color="auto"/>
          </w:tcBorders>
        </w:tcPr>
        <w:p w14:paraId="76CF9496" w14:textId="77777777" w:rsidR="00E059B6" w:rsidRPr="00185BBD" w:rsidRDefault="00E059B6" w:rsidP="007F3C5E">
          <w:pPr>
            <w:pStyle w:val="Header"/>
            <w:jc w:val="center"/>
            <w:rPr>
              <w:b/>
              <w:bCs/>
              <w:sz w:val="20"/>
              <w:szCs w:val="20"/>
            </w:rPr>
          </w:pPr>
        </w:p>
      </w:tc>
      <w:tc>
        <w:tcPr>
          <w:tcW w:w="1559" w:type="dxa"/>
          <w:tcBorders>
            <w:top w:val="single" w:sz="4" w:space="0" w:color="auto"/>
            <w:left w:val="single" w:sz="12" w:space="0" w:color="auto"/>
            <w:bottom w:val="single" w:sz="4" w:space="0" w:color="auto"/>
            <w:right w:val="single" w:sz="4" w:space="0" w:color="auto"/>
          </w:tcBorders>
        </w:tcPr>
        <w:p w14:paraId="14843FBF" w14:textId="77777777" w:rsidR="00E059B6" w:rsidRPr="00185BBD" w:rsidRDefault="00E059B6" w:rsidP="007F3C5E">
          <w:pPr>
            <w:pStyle w:val="Header"/>
            <w:rPr>
              <w:sz w:val="20"/>
              <w:szCs w:val="20"/>
            </w:rPr>
          </w:pPr>
          <w:r w:rsidRPr="00185BBD">
            <w:rPr>
              <w:sz w:val="20"/>
              <w:szCs w:val="20"/>
            </w:rPr>
            <w:t>Data</w:t>
          </w:r>
        </w:p>
      </w:tc>
      <w:tc>
        <w:tcPr>
          <w:tcW w:w="1276" w:type="dxa"/>
          <w:tcBorders>
            <w:top w:val="single" w:sz="4" w:space="0" w:color="auto"/>
            <w:left w:val="single" w:sz="4" w:space="0" w:color="auto"/>
            <w:bottom w:val="single" w:sz="4" w:space="0" w:color="auto"/>
            <w:right w:val="single" w:sz="12" w:space="0" w:color="auto"/>
          </w:tcBorders>
        </w:tcPr>
        <w:p w14:paraId="308E429A" w14:textId="77777777" w:rsidR="00E059B6" w:rsidRPr="00185BBD" w:rsidRDefault="00E059B6" w:rsidP="007F3C5E">
          <w:pPr>
            <w:pStyle w:val="Header"/>
            <w:rPr>
              <w:sz w:val="20"/>
              <w:szCs w:val="20"/>
            </w:rPr>
          </w:pPr>
          <w:r w:rsidRPr="00185BBD">
            <w:rPr>
              <w:sz w:val="20"/>
              <w:szCs w:val="20"/>
            </w:rPr>
            <w:t>10.09.2025</w:t>
          </w:r>
        </w:p>
      </w:tc>
    </w:tr>
    <w:tr w:rsidR="00E059B6" w:rsidRPr="00185BBD" w14:paraId="49127516" w14:textId="77777777" w:rsidTr="00E059B6">
      <w:trPr>
        <w:cantSplit/>
        <w:trHeight w:val="165"/>
        <w:jc w:val="center"/>
      </w:trPr>
      <w:tc>
        <w:tcPr>
          <w:tcW w:w="1403" w:type="dxa"/>
          <w:vMerge/>
          <w:tcBorders>
            <w:left w:val="single" w:sz="12" w:space="0" w:color="auto"/>
            <w:bottom w:val="single" w:sz="12" w:space="0" w:color="auto"/>
            <w:right w:val="single" w:sz="12" w:space="0" w:color="auto"/>
          </w:tcBorders>
        </w:tcPr>
        <w:p w14:paraId="2EE651CF" w14:textId="77777777" w:rsidR="00E059B6" w:rsidRPr="00185BBD" w:rsidRDefault="00E059B6" w:rsidP="007F3C5E">
          <w:pPr>
            <w:rPr>
              <w:rFonts w:ascii="Arial" w:hAnsi="Arial" w:cs="Arial"/>
            </w:rPr>
          </w:pPr>
        </w:p>
      </w:tc>
      <w:tc>
        <w:tcPr>
          <w:tcW w:w="8378" w:type="dxa"/>
          <w:vMerge/>
          <w:tcBorders>
            <w:left w:val="single" w:sz="12" w:space="0" w:color="auto"/>
            <w:bottom w:val="single" w:sz="12" w:space="0" w:color="auto"/>
            <w:right w:val="single" w:sz="12" w:space="0" w:color="auto"/>
          </w:tcBorders>
        </w:tcPr>
        <w:p w14:paraId="54DD3363" w14:textId="77777777" w:rsidR="00E059B6" w:rsidRPr="00185BBD" w:rsidRDefault="00E059B6" w:rsidP="007F3C5E">
          <w:pPr>
            <w:pStyle w:val="Header"/>
            <w:jc w:val="center"/>
            <w:rPr>
              <w:b/>
              <w:bCs/>
              <w:sz w:val="20"/>
              <w:szCs w:val="20"/>
            </w:rPr>
          </w:pPr>
        </w:p>
      </w:tc>
      <w:tc>
        <w:tcPr>
          <w:tcW w:w="1559" w:type="dxa"/>
          <w:tcBorders>
            <w:top w:val="single" w:sz="4" w:space="0" w:color="auto"/>
            <w:left w:val="single" w:sz="12" w:space="0" w:color="auto"/>
            <w:bottom w:val="single" w:sz="12" w:space="0" w:color="auto"/>
            <w:right w:val="single" w:sz="4" w:space="0" w:color="auto"/>
          </w:tcBorders>
          <w:vAlign w:val="center"/>
        </w:tcPr>
        <w:p w14:paraId="450937DA" w14:textId="77777777" w:rsidR="00E059B6" w:rsidRPr="00185BBD" w:rsidRDefault="00E059B6" w:rsidP="007F3C5E">
          <w:pPr>
            <w:pStyle w:val="Header"/>
            <w:rPr>
              <w:sz w:val="20"/>
              <w:szCs w:val="20"/>
            </w:rPr>
          </w:pPr>
          <w:r w:rsidRPr="00185BBD">
            <w:rPr>
              <w:sz w:val="20"/>
              <w:szCs w:val="20"/>
            </w:rPr>
            <w:t>Ediție/Revizie</w:t>
          </w:r>
        </w:p>
      </w:tc>
      <w:tc>
        <w:tcPr>
          <w:tcW w:w="1276" w:type="dxa"/>
          <w:tcBorders>
            <w:top w:val="single" w:sz="4" w:space="0" w:color="auto"/>
            <w:left w:val="single" w:sz="4" w:space="0" w:color="auto"/>
            <w:bottom w:val="single" w:sz="12" w:space="0" w:color="auto"/>
            <w:right w:val="single" w:sz="12" w:space="0" w:color="auto"/>
          </w:tcBorders>
          <w:vAlign w:val="center"/>
        </w:tcPr>
        <w:p w14:paraId="0DB08CB3" w14:textId="77777777" w:rsidR="00E059B6" w:rsidRPr="00185BBD" w:rsidRDefault="00E059B6" w:rsidP="007F3C5E">
          <w:pPr>
            <w:pStyle w:val="Header"/>
            <w:rPr>
              <w:sz w:val="20"/>
              <w:szCs w:val="20"/>
            </w:rPr>
          </w:pPr>
          <w:r w:rsidRPr="00185BBD">
            <w:rPr>
              <w:b/>
              <w:sz w:val="20"/>
              <w:szCs w:val="20"/>
              <w:u w:val="single"/>
            </w:rPr>
            <w:t>2</w:t>
          </w:r>
          <w:r w:rsidRPr="00185BBD">
            <w:rPr>
              <w:sz w:val="20"/>
              <w:szCs w:val="20"/>
            </w:rPr>
            <w:t xml:space="preserve"> / </w:t>
          </w:r>
          <w:r w:rsidRPr="00185BBD">
            <w:rPr>
              <w:b/>
              <w:bCs/>
              <w:sz w:val="20"/>
              <w:szCs w:val="20"/>
              <w:u w:val="single"/>
            </w:rPr>
            <w:t>0</w:t>
          </w:r>
          <w:r w:rsidRPr="00185BBD">
            <w:rPr>
              <w:b/>
              <w:bCs/>
              <w:sz w:val="20"/>
              <w:szCs w:val="20"/>
            </w:rPr>
            <w:t xml:space="preserve"> </w:t>
          </w:r>
          <w:r w:rsidRPr="00185BBD">
            <w:rPr>
              <w:sz w:val="20"/>
              <w:szCs w:val="20"/>
            </w:rPr>
            <w:t xml:space="preserve">1 2 3 </w:t>
          </w:r>
        </w:p>
      </w:tc>
    </w:tr>
  </w:tbl>
  <w:p w14:paraId="6422A076" w14:textId="77777777" w:rsidR="00E059B6" w:rsidRPr="00185BBD" w:rsidRDefault="00E059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0F138F" w:rsidRPr="00185BBD" w14:paraId="070FDED4" w14:textId="77777777" w:rsidTr="00840727">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1F8EF0AD" w14:textId="77777777" w:rsidR="000F138F" w:rsidRPr="00185BBD" w:rsidRDefault="000F138F" w:rsidP="000F138F">
          <w:pPr>
            <w:pStyle w:val="Header"/>
          </w:pPr>
          <w:r w:rsidRPr="00185BBD">
            <w:rPr>
              <w:noProof/>
            </w:rPr>
            <w:drawing>
              <wp:inline distT="0" distB="0" distL="0" distR="0" wp14:anchorId="6C9EC09D" wp14:editId="21503BB3">
                <wp:extent cx="888663" cy="883920"/>
                <wp:effectExtent l="0" t="0" r="6985" b="0"/>
                <wp:docPr id="2140315701" name="Picture 105616212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49B3EB86" w14:textId="77777777" w:rsidR="000F138F" w:rsidRPr="00185BBD" w:rsidRDefault="000F138F" w:rsidP="000F138F">
          <w:pPr>
            <w:pStyle w:val="Header"/>
            <w:jc w:val="center"/>
            <w:rPr>
              <w:b/>
              <w:bCs/>
            </w:rPr>
          </w:pPr>
          <w:r w:rsidRPr="00185BBD">
            <w:rPr>
              <w:b/>
              <w:bCs/>
            </w:rPr>
            <w:t>PROCEDURĂ OPERAȚIONALĂ</w:t>
          </w:r>
        </w:p>
      </w:tc>
      <w:tc>
        <w:tcPr>
          <w:tcW w:w="2985" w:type="dxa"/>
          <w:gridSpan w:val="2"/>
          <w:tcBorders>
            <w:top w:val="single" w:sz="12" w:space="0" w:color="auto"/>
            <w:left w:val="single" w:sz="12" w:space="0" w:color="auto"/>
            <w:right w:val="single" w:sz="12" w:space="0" w:color="auto"/>
          </w:tcBorders>
        </w:tcPr>
        <w:p w14:paraId="165F42E2" w14:textId="77777777" w:rsidR="000F138F" w:rsidRPr="00185BBD" w:rsidRDefault="000F138F" w:rsidP="000F138F">
          <w:pPr>
            <w:pStyle w:val="Header"/>
            <w:jc w:val="center"/>
            <w:rPr>
              <w:b/>
              <w:sz w:val="20"/>
              <w:szCs w:val="20"/>
            </w:rPr>
          </w:pPr>
          <w:r w:rsidRPr="00185BBD">
            <w:rPr>
              <w:b/>
              <w:sz w:val="20"/>
              <w:szCs w:val="20"/>
            </w:rPr>
            <w:t>Cod document</w:t>
          </w:r>
        </w:p>
        <w:p w14:paraId="5F958B5A" w14:textId="77777777" w:rsidR="000F138F" w:rsidRPr="00185BBD" w:rsidRDefault="000F138F" w:rsidP="000F138F">
          <w:pPr>
            <w:pStyle w:val="Header"/>
            <w:jc w:val="center"/>
            <w:rPr>
              <w:b/>
              <w:bCs/>
              <w:sz w:val="20"/>
              <w:szCs w:val="20"/>
            </w:rPr>
          </w:pPr>
          <w:r w:rsidRPr="00185BBD">
            <w:rPr>
              <w:b/>
              <w:bCs/>
              <w:sz w:val="20"/>
              <w:szCs w:val="20"/>
            </w:rPr>
            <w:t>DGA-PO-45</w:t>
          </w:r>
        </w:p>
      </w:tc>
    </w:tr>
    <w:tr w:rsidR="000F138F" w:rsidRPr="00185BBD" w14:paraId="741845C6" w14:textId="77777777" w:rsidTr="00840727">
      <w:trPr>
        <w:cantSplit/>
        <w:trHeight w:val="225"/>
        <w:jc w:val="center"/>
      </w:trPr>
      <w:tc>
        <w:tcPr>
          <w:tcW w:w="1560" w:type="dxa"/>
          <w:vMerge/>
          <w:tcBorders>
            <w:left w:val="single" w:sz="12" w:space="0" w:color="auto"/>
            <w:right w:val="single" w:sz="12" w:space="0" w:color="auto"/>
          </w:tcBorders>
        </w:tcPr>
        <w:p w14:paraId="06E42A69" w14:textId="77777777" w:rsidR="000F138F" w:rsidRPr="00185BBD" w:rsidRDefault="000F138F" w:rsidP="000F138F">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7A3BA4E1" w14:textId="77777777" w:rsidR="000F138F" w:rsidRPr="00185BBD" w:rsidRDefault="000F138F" w:rsidP="000F138F">
          <w:pPr>
            <w:autoSpaceDE w:val="0"/>
            <w:autoSpaceDN w:val="0"/>
            <w:adjustRightInd w:val="0"/>
            <w:jc w:val="center"/>
            <w:rPr>
              <w:rFonts w:eastAsia="Times New Roman"/>
              <w:b/>
              <w:bCs/>
              <w:color w:val="000000" w:themeColor="text1"/>
              <w:sz w:val="22"/>
              <w:szCs w:val="22"/>
            </w:rPr>
          </w:pPr>
          <w:r w:rsidRPr="00185BBD">
            <w:rPr>
              <w:rFonts w:eastAsia="Times New Roman"/>
              <w:b/>
              <w:bCs/>
              <w:color w:val="000000" w:themeColor="text1"/>
              <w:sz w:val="22"/>
              <w:szCs w:val="22"/>
            </w:rPr>
            <w:t>Desfășurarea activităților de închiriere a spațiilor temporar disponibile aflate în proprietatea</w:t>
          </w:r>
        </w:p>
        <w:p w14:paraId="5D31486B" w14:textId="77777777" w:rsidR="000F138F" w:rsidRPr="00185BBD" w:rsidRDefault="000F138F" w:rsidP="000F138F">
          <w:pPr>
            <w:autoSpaceDE w:val="0"/>
            <w:autoSpaceDN w:val="0"/>
            <w:adjustRightInd w:val="0"/>
            <w:jc w:val="center"/>
            <w:rPr>
              <w:rFonts w:eastAsia="Times New Roman"/>
              <w:b/>
            </w:rPr>
          </w:pPr>
          <w:r w:rsidRPr="00185BBD">
            <w:rPr>
              <w:rFonts w:eastAsia="Times New Roman"/>
              <w:b/>
              <w:bCs/>
              <w:color w:val="000000" w:themeColor="text1"/>
              <w:sz w:val="22"/>
              <w:szCs w:val="22"/>
            </w:rPr>
            <w:t>Universității „Valahia” din Târgoviște</w:t>
          </w:r>
        </w:p>
      </w:tc>
      <w:tc>
        <w:tcPr>
          <w:tcW w:w="1710" w:type="dxa"/>
          <w:tcBorders>
            <w:top w:val="single" w:sz="12" w:space="0" w:color="auto"/>
            <w:left w:val="single" w:sz="12" w:space="0" w:color="auto"/>
            <w:bottom w:val="single" w:sz="4" w:space="0" w:color="auto"/>
            <w:right w:val="single" w:sz="4" w:space="0" w:color="auto"/>
          </w:tcBorders>
        </w:tcPr>
        <w:p w14:paraId="46B4144D" w14:textId="77777777" w:rsidR="000F138F" w:rsidRPr="00185BBD" w:rsidRDefault="000F138F" w:rsidP="000F138F">
          <w:pPr>
            <w:pStyle w:val="Header"/>
            <w:rPr>
              <w:sz w:val="20"/>
              <w:szCs w:val="20"/>
            </w:rPr>
          </w:pPr>
          <w:r w:rsidRPr="00185BBD">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456834150"/>
            <w:docPartObj>
              <w:docPartGallery w:val="Page Numbers (Bottom of Page)"/>
              <w:docPartUnique/>
            </w:docPartObj>
          </w:sdtPr>
          <w:sdtEndPr>
            <w:rPr>
              <w:b/>
              <w:bCs/>
            </w:rPr>
          </w:sdtEndPr>
          <w:sdtContent>
            <w:sdt>
              <w:sdtPr>
                <w:rPr>
                  <w:sz w:val="20"/>
                  <w:szCs w:val="20"/>
                </w:rPr>
                <w:id w:val="-304470147"/>
                <w:docPartObj>
                  <w:docPartGallery w:val="Page Numbers (Bottom of Page)"/>
                  <w:docPartUnique/>
                </w:docPartObj>
              </w:sdtPr>
              <w:sdtEndPr>
                <w:rPr>
                  <w:b/>
                  <w:bCs/>
                </w:rPr>
              </w:sdtEndPr>
              <w:sdtContent>
                <w:p w14:paraId="057BA93D" w14:textId="77777777" w:rsidR="000F138F" w:rsidRPr="00185BBD" w:rsidRDefault="000F138F" w:rsidP="000F138F">
                  <w:pPr>
                    <w:pStyle w:val="Footer"/>
                    <w:rPr>
                      <w:b/>
                      <w:bCs/>
                      <w:sz w:val="20"/>
                      <w:szCs w:val="20"/>
                    </w:rPr>
                  </w:pPr>
                  <w:r w:rsidRPr="00185BBD">
                    <w:rPr>
                      <w:sz w:val="20"/>
                      <w:szCs w:val="20"/>
                    </w:rPr>
                    <w:fldChar w:fldCharType="begin"/>
                  </w:r>
                  <w:r w:rsidRPr="00185BBD">
                    <w:rPr>
                      <w:sz w:val="20"/>
                      <w:szCs w:val="20"/>
                    </w:rPr>
                    <w:instrText xml:space="preserve"> PAGE   \* MERGEFORMAT </w:instrText>
                  </w:r>
                  <w:r w:rsidRPr="00185BBD">
                    <w:rPr>
                      <w:sz w:val="20"/>
                      <w:szCs w:val="20"/>
                    </w:rPr>
                    <w:fldChar w:fldCharType="separate"/>
                  </w:r>
                  <w:r w:rsidRPr="00185BBD">
                    <w:rPr>
                      <w:sz w:val="20"/>
                      <w:szCs w:val="20"/>
                    </w:rPr>
                    <w:t>2</w:t>
                  </w:r>
                  <w:r w:rsidRPr="00185BBD">
                    <w:rPr>
                      <w:sz w:val="20"/>
                      <w:szCs w:val="20"/>
                    </w:rPr>
                    <w:fldChar w:fldCharType="end"/>
                  </w:r>
                  <w:r w:rsidRPr="00185BBD">
                    <w:rPr>
                      <w:sz w:val="20"/>
                      <w:szCs w:val="20"/>
                    </w:rPr>
                    <w:t>/</w:t>
                  </w:r>
                  <w:r w:rsidRPr="00185BBD">
                    <w:rPr>
                      <w:sz w:val="20"/>
                      <w:szCs w:val="20"/>
                    </w:rPr>
                    <w:fldChar w:fldCharType="begin"/>
                  </w:r>
                  <w:r w:rsidRPr="00185BBD">
                    <w:rPr>
                      <w:sz w:val="20"/>
                      <w:szCs w:val="20"/>
                    </w:rPr>
                    <w:instrText xml:space="preserve"> NUMPAGES   \* MERGEFORMAT </w:instrText>
                  </w:r>
                  <w:r w:rsidRPr="00185BBD">
                    <w:rPr>
                      <w:sz w:val="20"/>
                      <w:szCs w:val="20"/>
                    </w:rPr>
                    <w:fldChar w:fldCharType="separate"/>
                  </w:r>
                  <w:r w:rsidRPr="00185BBD">
                    <w:rPr>
                      <w:sz w:val="20"/>
                      <w:szCs w:val="20"/>
                    </w:rPr>
                    <w:t>15</w:t>
                  </w:r>
                  <w:r w:rsidRPr="00185BBD">
                    <w:rPr>
                      <w:sz w:val="20"/>
                      <w:szCs w:val="20"/>
                    </w:rPr>
                    <w:fldChar w:fldCharType="end"/>
                  </w:r>
                </w:p>
              </w:sdtContent>
            </w:sdt>
          </w:sdtContent>
        </w:sdt>
      </w:tc>
    </w:tr>
    <w:tr w:rsidR="000F138F" w:rsidRPr="00185BBD" w14:paraId="3ED9AE7E" w14:textId="77777777" w:rsidTr="00840727">
      <w:trPr>
        <w:cantSplit/>
        <w:trHeight w:val="225"/>
        <w:jc w:val="center"/>
      </w:trPr>
      <w:tc>
        <w:tcPr>
          <w:tcW w:w="1560" w:type="dxa"/>
          <w:vMerge/>
          <w:tcBorders>
            <w:left w:val="single" w:sz="12" w:space="0" w:color="auto"/>
            <w:right w:val="single" w:sz="12" w:space="0" w:color="auto"/>
          </w:tcBorders>
        </w:tcPr>
        <w:p w14:paraId="6239BB1B" w14:textId="77777777" w:rsidR="000F138F" w:rsidRPr="00185BBD" w:rsidRDefault="000F138F" w:rsidP="000F138F">
          <w:pPr>
            <w:rPr>
              <w:rFonts w:ascii="Arial" w:hAnsi="Arial" w:cs="Arial"/>
            </w:rPr>
          </w:pPr>
        </w:p>
      </w:tc>
      <w:tc>
        <w:tcPr>
          <w:tcW w:w="4905" w:type="dxa"/>
          <w:vMerge/>
          <w:tcBorders>
            <w:left w:val="single" w:sz="12" w:space="0" w:color="auto"/>
            <w:right w:val="single" w:sz="12" w:space="0" w:color="auto"/>
          </w:tcBorders>
        </w:tcPr>
        <w:p w14:paraId="5BCBF684" w14:textId="77777777" w:rsidR="000F138F" w:rsidRPr="00185BBD" w:rsidRDefault="000F138F" w:rsidP="000F138F">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ABCFB86" w14:textId="77777777" w:rsidR="000F138F" w:rsidRPr="00185BBD" w:rsidRDefault="000F138F" w:rsidP="000F138F">
          <w:pPr>
            <w:pStyle w:val="Header"/>
            <w:rPr>
              <w:sz w:val="20"/>
              <w:szCs w:val="20"/>
            </w:rPr>
          </w:pPr>
          <w:r w:rsidRPr="00185BBD">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7F0A07C9" w14:textId="77777777" w:rsidR="000F138F" w:rsidRPr="00185BBD" w:rsidRDefault="000F138F" w:rsidP="000F138F">
          <w:pPr>
            <w:pStyle w:val="Header"/>
            <w:rPr>
              <w:sz w:val="20"/>
              <w:szCs w:val="20"/>
            </w:rPr>
          </w:pPr>
          <w:r w:rsidRPr="00185BBD">
            <w:rPr>
              <w:sz w:val="20"/>
              <w:szCs w:val="20"/>
            </w:rPr>
            <w:t>10.09.2025</w:t>
          </w:r>
        </w:p>
      </w:tc>
    </w:tr>
    <w:tr w:rsidR="000F138F" w:rsidRPr="00185BBD" w14:paraId="30634D71" w14:textId="77777777" w:rsidTr="00840727">
      <w:trPr>
        <w:cantSplit/>
        <w:trHeight w:val="165"/>
        <w:jc w:val="center"/>
      </w:trPr>
      <w:tc>
        <w:tcPr>
          <w:tcW w:w="1560" w:type="dxa"/>
          <w:vMerge/>
          <w:tcBorders>
            <w:left w:val="single" w:sz="12" w:space="0" w:color="auto"/>
            <w:bottom w:val="single" w:sz="12" w:space="0" w:color="auto"/>
            <w:right w:val="single" w:sz="12" w:space="0" w:color="auto"/>
          </w:tcBorders>
        </w:tcPr>
        <w:p w14:paraId="4007F702" w14:textId="77777777" w:rsidR="000F138F" w:rsidRPr="00185BBD" w:rsidRDefault="000F138F" w:rsidP="000F138F">
          <w:pPr>
            <w:rPr>
              <w:rFonts w:ascii="Arial" w:hAnsi="Arial" w:cs="Arial"/>
            </w:rPr>
          </w:pPr>
        </w:p>
      </w:tc>
      <w:tc>
        <w:tcPr>
          <w:tcW w:w="4905" w:type="dxa"/>
          <w:vMerge/>
          <w:tcBorders>
            <w:left w:val="single" w:sz="12" w:space="0" w:color="auto"/>
            <w:bottom w:val="single" w:sz="12" w:space="0" w:color="auto"/>
            <w:right w:val="single" w:sz="12" w:space="0" w:color="auto"/>
          </w:tcBorders>
        </w:tcPr>
        <w:p w14:paraId="0C9BDC66" w14:textId="77777777" w:rsidR="000F138F" w:rsidRPr="00185BBD" w:rsidRDefault="000F138F" w:rsidP="000F138F">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5262F245" w14:textId="77777777" w:rsidR="000F138F" w:rsidRPr="00185BBD" w:rsidRDefault="000F138F" w:rsidP="000F138F">
          <w:pPr>
            <w:pStyle w:val="Header"/>
            <w:rPr>
              <w:sz w:val="20"/>
              <w:szCs w:val="20"/>
            </w:rPr>
          </w:pPr>
          <w:r w:rsidRPr="00185BBD">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38F52A44" w14:textId="77777777" w:rsidR="000F138F" w:rsidRPr="00185BBD" w:rsidRDefault="000F138F" w:rsidP="000F138F">
          <w:pPr>
            <w:pStyle w:val="Header"/>
            <w:rPr>
              <w:sz w:val="20"/>
              <w:szCs w:val="20"/>
            </w:rPr>
          </w:pPr>
          <w:r w:rsidRPr="00185BBD">
            <w:rPr>
              <w:b/>
              <w:sz w:val="20"/>
              <w:szCs w:val="20"/>
              <w:u w:val="single"/>
            </w:rPr>
            <w:t>2</w:t>
          </w:r>
          <w:r w:rsidRPr="00185BBD">
            <w:rPr>
              <w:sz w:val="20"/>
              <w:szCs w:val="20"/>
            </w:rPr>
            <w:t xml:space="preserve"> / </w:t>
          </w:r>
          <w:r w:rsidRPr="00185BBD">
            <w:rPr>
              <w:b/>
              <w:bCs/>
              <w:sz w:val="20"/>
              <w:szCs w:val="20"/>
              <w:u w:val="single"/>
            </w:rPr>
            <w:t>0</w:t>
          </w:r>
          <w:r w:rsidRPr="00185BBD">
            <w:rPr>
              <w:b/>
              <w:bCs/>
              <w:sz w:val="20"/>
              <w:szCs w:val="20"/>
            </w:rPr>
            <w:t xml:space="preserve"> </w:t>
          </w:r>
          <w:r w:rsidRPr="00185BBD">
            <w:rPr>
              <w:sz w:val="20"/>
              <w:szCs w:val="20"/>
            </w:rPr>
            <w:t xml:space="preserve">1 2 3 </w:t>
          </w:r>
        </w:p>
      </w:tc>
    </w:tr>
  </w:tbl>
  <w:p w14:paraId="43AB80AE" w14:textId="77777777" w:rsidR="00E059B6" w:rsidRPr="00185BBD" w:rsidRDefault="00E059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3F42"/>
    <w:multiLevelType w:val="hybridMultilevel"/>
    <w:tmpl w:val="3820A936"/>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2D3958"/>
    <w:multiLevelType w:val="hybridMultilevel"/>
    <w:tmpl w:val="62B05F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22A46"/>
    <w:multiLevelType w:val="hybridMultilevel"/>
    <w:tmpl w:val="DA1051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425D3"/>
    <w:multiLevelType w:val="hybridMultilevel"/>
    <w:tmpl w:val="A5DEB582"/>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792A5F"/>
    <w:multiLevelType w:val="hybridMultilevel"/>
    <w:tmpl w:val="6F72D202"/>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C067F93"/>
    <w:multiLevelType w:val="hybridMultilevel"/>
    <w:tmpl w:val="8B34E5D4"/>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ECD0B5D"/>
    <w:multiLevelType w:val="hybridMultilevel"/>
    <w:tmpl w:val="5AE6832E"/>
    <w:lvl w:ilvl="0" w:tplc="FE34D7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81E5D"/>
    <w:multiLevelType w:val="multilevel"/>
    <w:tmpl w:val="2308403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13CC2D1E"/>
    <w:multiLevelType w:val="hybridMultilevel"/>
    <w:tmpl w:val="8A6488A4"/>
    <w:lvl w:ilvl="0" w:tplc="04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92F4A94"/>
    <w:multiLevelType w:val="hybridMultilevel"/>
    <w:tmpl w:val="B5306052"/>
    <w:lvl w:ilvl="0" w:tplc="5648974C">
      <w:start w:val="1"/>
      <w:numFmt w:val="decimal"/>
      <w:lvlText w:val="(%1)"/>
      <w:lvlJc w:val="left"/>
      <w:pPr>
        <w:ind w:left="502" w:hanging="360"/>
      </w:pPr>
      <w:rPr>
        <w:rFonts w:ascii="Times New Roman" w:eastAsia="Times New Roman" w:hAnsi="Times New Roman" w:cs="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FED7F64"/>
    <w:multiLevelType w:val="hybridMultilevel"/>
    <w:tmpl w:val="F97C99AA"/>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168BB"/>
    <w:multiLevelType w:val="hybridMultilevel"/>
    <w:tmpl w:val="396EC338"/>
    <w:lvl w:ilvl="0" w:tplc="04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8445C3"/>
    <w:multiLevelType w:val="hybridMultilevel"/>
    <w:tmpl w:val="E7E0143A"/>
    <w:lvl w:ilvl="0" w:tplc="04090005">
      <w:start w:val="1"/>
      <w:numFmt w:val="bullet"/>
      <w:lvlText w:val=""/>
      <w:lvlJc w:val="left"/>
      <w:pPr>
        <w:ind w:left="720" w:hanging="360"/>
      </w:pPr>
      <w:rPr>
        <w:rFonts w:ascii="Wingdings" w:hAnsi="Wingding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327658"/>
    <w:multiLevelType w:val="hybridMultilevel"/>
    <w:tmpl w:val="A82892E4"/>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3C30026"/>
    <w:multiLevelType w:val="multilevel"/>
    <w:tmpl w:val="AA3E9E7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957EA6"/>
    <w:multiLevelType w:val="hybridMultilevel"/>
    <w:tmpl w:val="F1DC40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7436D"/>
    <w:multiLevelType w:val="hybridMultilevel"/>
    <w:tmpl w:val="CDFE43C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BB84FEC"/>
    <w:multiLevelType w:val="multilevel"/>
    <w:tmpl w:val="CA7A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F21A43"/>
    <w:multiLevelType w:val="multilevel"/>
    <w:tmpl w:val="819A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E64032"/>
    <w:multiLevelType w:val="hybridMultilevel"/>
    <w:tmpl w:val="1D5CD442"/>
    <w:lvl w:ilvl="0" w:tplc="04090017">
      <w:start w:val="1"/>
      <w:numFmt w:val="lowerLetter"/>
      <w:lvlText w:val="%1)"/>
      <w:lvlJc w:val="left"/>
      <w:pPr>
        <w:ind w:left="720" w:hanging="360"/>
      </w:pPr>
      <w:rPr>
        <w:rFonts w:hint="default"/>
        <w:b w:val="0"/>
        <w:color w:val="auto"/>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3EE5148"/>
    <w:multiLevelType w:val="hybridMultilevel"/>
    <w:tmpl w:val="9D2AC00A"/>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EB82BD7"/>
    <w:multiLevelType w:val="hybridMultilevel"/>
    <w:tmpl w:val="4F5875E8"/>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1573320"/>
    <w:multiLevelType w:val="hybridMultilevel"/>
    <w:tmpl w:val="AD34483A"/>
    <w:lvl w:ilvl="0" w:tplc="5648974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51625E27"/>
    <w:multiLevelType w:val="hybridMultilevel"/>
    <w:tmpl w:val="9E9A0E9E"/>
    <w:lvl w:ilvl="0" w:tplc="502E5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085CD4"/>
    <w:multiLevelType w:val="multilevel"/>
    <w:tmpl w:val="6000366C"/>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color w:val="auto"/>
        <w:sz w:val="24"/>
        <w:szCs w:val="24"/>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6" w15:restartNumberingAfterBreak="0">
    <w:nsid w:val="57D9744E"/>
    <w:multiLevelType w:val="hybridMultilevel"/>
    <w:tmpl w:val="6BD43E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0A0D48"/>
    <w:multiLevelType w:val="multilevel"/>
    <w:tmpl w:val="383017CE"/>
    <w:lvl w:ilvl="0">
      <w:start w:val="5"/>
      <w:numFmt w:val="decimal"/>
      <w:lvlText w:val="%1."/>
      <w:lvlJc w:val="left"/>
      <w:pPr>
        <w:ind w:left="540" w:hanging="540"/>
      </w:pPr>
      <w:rPr>
        <w:rFonts w:hint="default"/>
        <w:color w:val="auto"/>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bCs/>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C684592"/>
    <w:multiLevelType w:val="hybridMultilevel"/>
    <w:tmpl w:val="9ED25870"/>
    <w:lvl w:ilvl="0" w:tplc="33FE0C0A">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746427"/>
    <w:multiLevelType w:val="hybridMultilevel"/>
    <w:tmpl w:val="FB0CC406"/>
    <w:lvl w:ilvl="0" w:tplc="375652D0">
      <w:start w:val="1"/>
      <w:numFmt w:val="bullet"/>
      <w:lvlText w:val=""/>
      <w:lvlJc w:val="right"/>
      <w:pPr>
        <w:ind w:left="4472"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38529AD"/>
    <w:multiLevelType w:val="hybridMultilevel"/>
    <w:tmpl w:val="1BCA7DFC"/>
    <w:lvl w:ilvl="0" w:tplc="A12A5078">
      <w:start w:val="1"/>
      <w:numFmt w:val="lowerLetter"/>
      <w:lvlText w:val="%1)"/>
      <w:lvlJc w:val="left"/>
      <w:pPr>
        <w:ind w:left="720" w:hanging="36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336372"/>
    <w:multiLevelType w:val="hybridMultilevel"/>
    <w:tmpl w:val="77FC84F2"/>
    <w:lvl w:ilvl="0" w:tplc="C046C87E">
      <w:start w:val="1"/>
      <w:numFmt w:val="decimal"/>
      <w:lvlText w:val="%1."/>
      <w:lvlJc w:val="center"/>
      <w:pPr>
        <w:tabs>
          <w:tab w:val="num" w:pos="445"/>
        </w:tabs>
        <w:ind w:left="700" w:hanging="530"/>
      </w:pPr>
      <w:rPr>
        <w:rFonts w:cs="Times New Roman"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A15017A"/>
    <w:multiLevelType w:val="hybridMultilevel"/>
    <w:tmpl w:val="CCD22536"/>
    <w:lvl w:ilvl="0" w:tplc="FE34D7D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D872F06"/>
    <w:multiLevelType w:val="hybridMultilevel"/>
    <w:tmpl w:val="66F2BF7A"/>
    <w:lvl w:ilvl="0" w:tplc="04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75C67180"/>
    <w:multiLevelType w:val="singleLevel"/>
    <w:tmpl w:val="0778C0F6"/>
    <w:lvl w:ilvl="0">
      <w:start w:val="1"/>
      <w:numFmt w:val="bullet"/>
      <w:pStyle w:val="HandoutBFR2"/>
      <w:lvlText w:val=""/>
      <w:lvlJc w:val="left"/>
      <w:pPr>
        <w:tabs>
          <w:tab w:val="num" w:pos="360"/>
        </w:tabs>
        <w:ind w:left="360" w:hanging="360"/>
      </w:pPr>
      <w:rPr>
        <w:rFonts w:ascii="Symbol" w:hAnsi="Symbol" w:hint="default"/>
      </w:rPr>
    </w:lvl>
  </w:abstractNum>
  <w:abstractNum w:abstractNumId="35" w15:restartNumberingAfterBreak="0">
    <w:nsid w:val="77734007"/>
    <w:multiLevelType w:val="hybridMultilevel"/>
    <w:tmpl w:val="36E66C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9A16852"/>
    <w:multiLevelType w:val="hybridMultilevel"/>
    <w:tmpl w:val="F514B8DE"/>
    <w:lvl w:ilvl="0" w:tplc="466AB14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C17A7B"/>
    <w:multiLevelType w:val="multilevel"/>
    <w:tmpl w:val="38D2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E84342"/>
    <w:multiLevelType w:val="multilevel"/>
    <w:tmpl w:val="CBDA002A"/>
    <w:lvl w:ilvl="0">
      <w:start w:val="1"/>
      <w:numFmt w:val="decimal"/>
      <w:lvlText w:val="%1."/>
      <w:lvlJc w:val="left"/>
      <w:pPr>
        <w:ind w:left="72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i/>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184029169">
    <w:abstractNumId w:val="11"/>
  </w:num>
  <w:num w:numId="2" w16cid:durableId="1090586508">
    <w:abstractNumId w:val="22"/>
  </w:num>
  <w:num w:numId="3" w16cid:durableId="2032339463">
    <w:abstractNumId w:val="26"/>
  </w:num>
  <w:num w:numId="4" w16cid:durableId="324406837">
    <w:abstractNumId w:val="21"/>
  </w:num>
  <w:num w:numId="5" w16cid:durableId="1979265410">
    <w:abstractNumId w:val="0"/>
  </w:num>
  <w:num w:numId="6" w16cid:durableId="698117995">
    <w:abstractNumId w:val="31"/>
  </w:num>
  <w:num w:numId="7" w16cid:durableId="2069068988">
    <w:abstractNumId w:val="29"/>
  </w:num>
  <w:num w:numId="8" w16cid:durableId="2045711105">
    <w:abstractNumId w:val="17"/>
  </w:num>
  <w:num w:numId="9" w16cid:durableId="968169636">
    <w:abstractNumId w:val="34"/>
  </w:num>
  <w:num w:numId="10" w16cid:durableId="1052925867">
    <w:abstractNumId w:val="7"/>
  </w:num>
  <w:num w:numId="11" w16cid:durableId="360859882">
    <w:abstractNumId w:val="25"/>
  </w:num>
  <w:num w:numId="12" w16cid:durableId="304167213">
    <w:abstractNumId w:val="38"/>
  </w:num>
  <w:num w:numId="13" w16cid:durableId="879435311">
    <w:abstractNumId w:val="6"/>
  </w:num>
  <w:num w:numId="14" w16cid:durableId="163202077">
    <w:abstractNumId w:val="32"/>
  </w:num>
  <w:num w:numId="15" w16cid:durableId="619452786">
    <w:abstractNumId w:val="30"/>
  </w:num>
  <w:num w:numId="16" w16cid:durableId="2067145957">
    <w:abstractNumId w:val="20"/>
  </w:num>
  <w:num w:numId="17" w16cid:durableId="1941378290">
    <w:abstractNumId w:val="16"/>
  </w:num>
  <w:num w:numId="18" w16cid:durableId="780684075">
    <w:abstractNumId w:val="2"/>
  </w:num>
  <w:num w:numId="19" w16cid:durableId="1155562531">
    <w:abstractNumId w:val="27"/>
  </w:num>
  <w:num w:numId="20" w16cid:durableId="771899428">
    <w:abstractNumId w:val="24"/>
  </w:num>
  <w:num w:numId="21" w16cid:durableId="1579172497">
    <w:abstractNumId w:val="28"/>
  </w:num>
  <w:num w:numId="22" w16cid:durableId="1847597172">
    <w:abstractNumId w:val="9"/>
  </w:num>
  <w:num w:numId="23" w16cid:durableId="414210399">
    <w:abstractNumId w:val="3"/>
  </w:num>
  <w:num w:numId="24" w16cid:durableId="76630862">
    <w:abstractNumId w:val="23"/>
  </w:num>
  <w:num w:numId="25" w16cid:durableId="335503219">
    <w:abstractNumId w:val="12"/>
  </w:num>
  <w:num w:numId="26" w16cid:durableId="331221686">
    <w:abstractNumId w:val="4"/>
  </w:num>
  <w:num w:numId="27" w16cid:durableId="1663193426">
    <w:abstractNumId w:val="35"/>
  </w:num>
  <w:num w:numId="28" w16cid:durableId="50352472">
    <w:abstractNumId w:val="8"/>
  </w:num>
  <w:num w:numId="29" w16cid:durableId="438721693">
    <w:abstractNumId w:val="33"/>
  </w:num>
  <w:num w:numId="30" w16cid:durableId="885020948">
    <w:abstractNumId w:val="14"/>
  </w:num>
  <w:num w:numId="31" w16cid:durableId="1440567872">
    <w:abstractNumId w:val="13"/>
  </w:num>
  <w:num w:numId="32" w16cid:durableId="790048896">
    <w:abstractNumId w:val="10"/>
  </w:num>
  <w:num w:numId="33" w16cid:durableId="186797209">
    <w:abstractNumId w:val="5"/>
  </w:num>
  <w:num w:numId="34" w16cid:durableId="1987584834">
    <w:abstractNumId w:val="15"/>
  </w:num>
  <w:num w:numId="35" w16cid:durableId="264777936">
    <w:abstractNumId w:val="1"/>
  </w:num>
  <w:num w:numId="36" w16cid:durableId="1708407273">
    <w:abstractNumId w:val="36"/>
  </w:num>
  <w:num w:numId="37" w16cid:durableId="1266231501">
    <w:abstractNumId w:val="18"/>
  </w:num>
  <w:num w:numId="38" w16cid:durableId="2008288109">
    <w:abstractNumId w:val="37"/>
  </w:num>
  <w:num w:numId="39" w16cid:durableId="1050887457">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B0"/>
    <w:rsid w:val="0000150F"/>
    <w:rsid w:val="00001954"/>
    <w:rsid w:val="00002525"/>
    <w:rsid w:val="00002F92"/>
    <w:rsid w:val="00003409"/>
    <w:rsid w:val="00003720"/>
    <w:rsid w:val="000042F4"/>
    <w:rsid w:val="00004944"/>
    <w:rsid w:val="00004C0A"/>
    <w:rsid w:val="00007978"/>
    <w:rsid w:val="0000799E"/>
    <w:rsid w:val="00007BE9"/>
    <w:rsid w:val="0001028B"/>
    <w:rsid w:val="00010382"/>
    <w:rsid w:val="00010421"/>
    <w:rsid w:val="0001050B"/>
    <w:rsid w:val="00011171"/>
    <w:rsid w:val="000113FE"/>
    <w:rsid w:val="00011E8E"/>
    <w:rsid w:val="00012487"/>
    <w:rsid w:val="00012690"/>
    <w:rsid w:val="00013A50"/>
    <w:rsid w:val="00014091"/>
    <w:rsid w:val="00014FF9"/>
    <w:rsid w:val="0002043B"/>
    <w:rsid w:val="00020EE5"/>
    <w:rsid w:val="000216B8"/>
    <w:rsid w:val="0002180C"/>
    <w:rsid w:val="0002191D"/>
    <w:rsid w:val="000220D3"/>
    <w:rsid w:val="0002355B"/>
    <w:rsid w:val="00024EEF"/>
    <w:rsid w:val="00026E5C"/>
    <w:rsid w:val="000270A7"/>
    <w:rsid w:val="000270F2"/>
    <w:rsid w:val="00027263"/>
    <w:rsid w:val="0002767E"/>
    <w:rsid w:val="00027A6B"/>
    <w:rsid w:val="000305F3"/>
    <w:rsid w:val="00030817"/>
    <w:rsid w:val="0003132F"/>
    <w:rsid w:val="000317F3"/>
    <w:rsid w:val="00031984"/>
    <w:rsid w:val="000326DD"/>
    <w:rsid w:val="0003328D"/>
    <w:rsid w:val="00036665"/>
    <w:rsid w:val="0003686E"/>
    <w:rsid w:val="0003723A"/>
    <w:rsid w:val="000411B2"/>
    <w:rsid w:val="000429C9"/>
    <w:rsid w:val="000432F4"/>
    <w:rsid w:val="00043672"/>
    <w:rsid w:val="0004440C"/>
    <w:rsid w:val="00045995"/>
    <w:rsid w:val="000466C2"/>
    <w:rsid w:val="00050235"/>
    <w:rsid w:val="000508A4"/>
    <w:rsid w:val="000508C2"/>
    <w:rsid w:val="00055BA1"/>
    <w:rsid w:val="00057C73"/>
    <w:rsid w:val="0006070E"/>
    <w:rsid w:val="00064C2F"/>
    <w:rsid w:val="00066659"/>
    <w:rsid w:val="000668A6"/>
    <w:rsid w:val="0006745F"/>
    <w:rsid w:val="00067AA5"/>
    <w:rsid w:val="000723B3"/>
    <w:rsid w:val="00072887"/>
    <w:rsid w:val="000731CA"/>
    <w:rsid w:val="0007341C"/>
    <w:rsid w:val="0007359C"/>
    <w:rsid w:val="00073910"/>
    <w:rsid w:val="00075229"/>
    <w:rsid w:val="0007535D"/>
    <w:rsid w:val="000754B9"/>
    <w:rsid w:val="00077AE9"/>
    <w:rsid w:val="00077C80"/>
    <w:rsid w:val="00080280"/>
    <w:rsid w:val="00081DA0"/>
    <w:rsid w:val="00082AA0"/>
    <w:rsid w:val="00084A0E"/>
    <w:rsid w:val="00085176"/>
    <w:rsid w:val="00085448"/>
    <w:rsid w:val="00085518"/>
    <w:rsid w:val="00085C4D"/>
    <w:rsid w:val="00086DEF"/>
    <w:rsid w:val="00094030"/>
    <w:rsid w:val="00094807"/>
    <w:rsid w:val="000960C1"/>
    <w:rsid w:val="000976A4"/>
    <w:rsid w:val="00097CC8"/>
    <w:rsid w:val="000A060A"/>
    <w:rsid w:val="000A1397"/>
    <w:rsid w:val="000A212D"/>
    <w:rsid w:val="000A2601"/>
    <w:rsid w:val="000A3D1C"/>
    <w:rsid w:val="000A4E70"/>
    <w:rsid w:val="000A4E86"/>
    <w:rsid w:val="000A4E87"/>
    <w:rsid w:val="000A5C37"/>
    <w:rsid w:val="000A6493"/>
    <w:rsid w:val="000A692D"/>
    <w:rsid w:val="000A76BD"/>
    <w:rsid w:val="000B1535"/>
    <w:rsid w:val="000B1C26"/>
    <w:rsid w:val="000B2DCB"/>
    <w:rsid w:val="000B2DF3"/>
    <w:rsid w:val="000B5D9D"/>
    <w:rsid w:val="000B5DFC"/>
    <w:rsid w:val="000B65C9"/>
    <w:rsid w:val="000B6F96"/>
    <w:rsid w:val="000B7095"/>
    <w:rsid w:val="000B7C46"/>
    <w:rsid w:val="000B7E98"/>
    <w:rsid w:val="000C0827"/>
    <w:rsid w:val="000C1EA6"/>
    <w:rsid w:val="000C273C"/>
    <w:rsid w:val="000C3184"/>
    <w:rsid w:val="000C4027"/>
    <w:rsid w:val="000C41A0"/>
    <w:rsid w:val="000C5D2C"/>
    <w:rsid w:val="000C6049"/>
    <w:rsid w:val="000C6954"/>
    <w:rsid w:val="000C7AEE"/>
    <w:rsid w:val="000D06D2"/>
    <w:rsid w:val="000D1101"/>
    <w:rsid w:val="000D146F"/>
    <w:rsid w:val="000D16BB"/>
    <w:rsid w:val="000D1840"/>
    <w:rsid w:val="000D1E1D"/>
    <w:rsid w:val="000D2B25"/>
    <w:rsid w:val="000D409D"/>
    <w:rsid w:val="000D40C9"/>
    <w:rsid w:val="000D4691"/>
    <w:rsid w:val="000D4C4D"/>
    <w:rsid w:val="000D5596"/>
    <w:rsid w:val="000D56CE"/>
    <w:rsid w:val="000D58B1"/>
    <w:rsid w:val="000D6909"/>
    <w:rsid w:val="000E0504"/>
    <w:rsid w:val="000E0970"/>
    <w:rsid w:val="000E21DE"/>
    <w:rsid w:val="000E22EA"/>
    <w:rsid w:val="000E3326"/>
    <w:rsid w:val="000E3668"/>
    <w:rsid w:val="000E6462"/>
    <w:rsid w:val="000E723A"/>
    <w:rsid w:val="000F0645"/>
    <w:rsid w:val="000F08BA"/>
    <w:rsid w:val="000F138F"/>
    <w:rsid w:val="000F1453"/>
    <w:rsid w:val="000F2B30"/>
    <w:rsid w:val="000F6F23"/>
    <w:rsid w:val="001003ED"/>
    <w:rsid w:val="00101C96"/>
    <w:rsid w:val="0010201F"/>
    <w:rsid w:val="00102033"/>
    <w:rsid w:val="0010396F"/>
    <w:rsid w:val="00103D73"/>
    <w:rsid w:val="001044C3"/>
    <w:rsid w:val="00105B61"/>
    <w:rsid w:val="001067B1"/>
    <w:rsid w:val="001071C0"/>
    <w:rsid w:val="001074A4"/>
    <w:rsid w:val="00110543"/>
    <w:rsid w:val="00111401"/>
    <w:rsid w:val="001119AB"/>
    <w:rsid w:val="00111D16"/>
    <w:rsid w:val="0011299B"/>
    <w:rsid w:val="001129A7"/>
    <w:rsid w:val="00112D26"/>
    <w:rsid w:val="001152CA"/>
    <w:rsid w:val="0011660D"/>
    <w:rsid w:val="00116771"/>
    <w:rsid w:val="001215CC"/>
    <w:rsid w:val="00122D0F"/>
    <w:rsid w:val="00125B10"/>
    <w:rsid w:val="00125F1F"/>
    <w:rsid w:val="00126064"/>
    <w:rsid w:val="00126083"/>
    <w:rsid w:val="00126423"/>
    <w:rsid w:val="0012684F"/>
    <w:rsid w:val="00126A97"/>
    <w:rsid w:val="00127713"/>
    <w:rsid w:val="00127FA3"/>
    <w:rsid w:val="001318CD"/>
    <w:rsid w:val="001327E2"/>
    <w:rsid w:val="00133A97"/>
    <w:rsid w:val="00134C20"/>
    <w:rsid w:val="001350FC"/>
    <w:rsid w:val="00135514"/>
    <w:rsid w:val="00135C34"/>
    <w:rsid w:val="00140850"/>
    <w:rsid w:val="00141991"/>
    <w:rsid w:val="00142120"/>
    <w:rsid w:val="001437C4"/>
    <w:rsid w:val="001450AC"/>
    <w:rsid w:val="001453D1"/>
    <w:rsid w:val="00145951"/>
    <w:rsid w:val="00146A53"/>
    <w:rsid w:val="00147659"/>
    <w:rsid w:val="001502C3"/>
    <w:rsid w:val="0015177B"/>
    <w:rsid w:val="00151B64"/>
    <w:rsid w:val="001526D1"/>
    <w:rsid w:val="001532B2"/>
    <w:rsid w:val="0015365B"/>
    <w:rsid w:val="001550CB"/>
    <w:rsid w:val="00155CD6"/>
    <w:rsid w:val="00155D8B"/>
    <w:rsid w:val="00156BC5"/>
    <w:rsid w:val="00156ECB"/>
    <w:rsid w:val="00160229"/>
    <w:rsid w:val="00162868"/>
    <w:rsid w:val="00162B90"/>
    <w:rsid w:val="00162BA5"/>
    <w:rsid w:val="00165097"/>
    <w:rsid w:val="001650B6"/>
    <w:rsid w:val="0016680F"/>
    <w:rsid w:val="00166E8A"/>
    <w:rsid w:val="00171C35"/>
    <w:rsid w:val="00171FFC"/>
    <w:rsid w:val="00172074"/>
    <w:rsid w:val="001721EC"/>
    <w:rsid w:val="00173976"/>
    <w:rsid w:val="00174784"/>
    <w:rsid w:val="00174C97"/>
    <w:rsid w:val="0017585E"/>
    <w:rsid w:val="00176472"/>
    <w:rsid w:val="0017726E"/>
    <w:rsid w:val="0018149A"/>
    <w:rsid w:val="00181D2B"/>
    <w:rsid w:val="001832AA"/>
    <w:rsid w:val="0018491D"/>
    <w:rsid w:val="00184FCC"/>
    <w:rsid w:val="0018527C"/>
    <w:rsid w:val="00185BBD"/>
    <w:rsid w:val="00185C0B"/>
    <w:rsid w:val="00185E37"/>
    <w:rsid w:val="00185E73"/>
    <w:rsid w:val="00186BD4"/>
    <w:rsid w:val="00187578"/>
    <w:rsid w:val="00187795"/>
    <w:rsid w:val="001910FC"/>
    <w:rsid w:val="00191A19"/>
    <w:rsid w:val="00191BF2"/>
    <w:rsid w:val="00192152"/>
    <w:rsid w:val="001929D2"/>
    <w:rsid w:val="00196E59"/>
    <w:rsid w:val="001A0180"/>
    <w:rsid w:val="001A0B21"/>
    <w:rsid w:val="001A3429"/>
    <w:rsid w:val="001A3BE9"/>
    <w:rsid w:val="001A3BF1"/>
    <w:rsid w:val="001A3F0E"/>
    <w:rsid w:val="001A4364"/>
    <w:rsid w:val="001A63D7"/>
    <w:rsid w:val="001A723D"/>
    <w:rsid w:val="001B040F"/>
    <w:rsid w:val="001B2B41"/>
    <w:rsid w:val="001B2C46"/>
    <w:rsid w:val="001B2F52"/>
    <w:rsid w:val="001B6D8C"/>
    <w:rsid w:val="001B6EDC"/>
    <w:rsid w:val="001B7304"/>
    <w:rsid w:val="001B753A"/>
    <w:rsid w:val="001C0E23"/>
    <w:rsid w:val="001C178D"/>
    <w:rsid w:val="001C17FA"/>
    <w:rsid w:val="001C330A"/>
    <w:rsid w:val="001C3C9B"/>
    <w:rsid w:val="001C4848"/>
    <w:rsid w:val="001C48B6"/>
    <w:rsid w:val="001C59A1"/>
    <w:rsid w:val="001C69FC"/>
    <w:rsid w:val="001C6C03"/>
    <w:rsid w:val="001C78A6"/>
    <w:rsid w:val="001C7DCE"/>
    <w:rsid w:val="001D0059"/>
    <w:rsid w:val="001D2816"/>
    <w:rsid w:val="001D2865"/>
    <w:rsid w:val="001D2A11"/>
    <w:rsid w:val="001D3460"/>
    <w:rsid w:val="001D5B27"/>
    <w:rsid w:val="001D6E46"/>
    <w:rsid w:val="001E1B53"/>
    <w:rsid w:val="001E2058"/>
    <w:rsid w:val="001E26D3"/>
    <w:rsid w:val="001E3383"/>
    <w:rsid w:val="001E3486"/>
    <w:rsid w:val="001E47BD"/>
    <w:rsid w:val="001E4F73"/>
    <w:rsid w:val="001E52FF"/>
    <w:rsid w:val="001E5680"/>
    <w:rsid w:val="001E62CC"/>
    <w:rsid w:val="001E65EA"/>
    <w:rsid w:val="001E6854"/>
    <w:rsid w:val="001E6B52"/>
    <w:rsid w:val="001F14D5"/>
    <w:rsid w:val="001F3994"/>
    <w:rsid w:val="001F6F1C"/>
    <w:rsid w:val="001F70AD"/>
    <w:rsid w:val="001F77C9"/>
    <w:rsid w:val="00200A3E"/>
    <w:rsid w:val="00200A72"/>
    <w:rsid w:val="00201FA6"/>
    <w:rsid w:val="00202DFE"/>
    <w:rsid w:val="00207CE6"/>
    <w:rsid w:val="002102F5"/>
    <w:rsid w:val="00210DD0"/>
    <w:rsid w:val="002125F6"/>
    <w:rsid w:val="0021290D"/>
    <w:rsid w:val="00212AA3"/>
    <w:rsid w:val="00212CC0"/>
    <w:rsid w:val="002135D1"/>
    <w:rsid w:val="00213C93"/>
    <w:rsid w:val="002147AF"/>
    <w:rsid w:val="00214902"/>
    <w:rsid w:val="002151B5"/>
    <w:rsid w:val="002163A2"/>
    <w:rsid w:val="002165AC"/>
    <w:rsid w:val="00216C97"/>
    <w:rsid w:val="00216DC9"/>
    <w:rsid w:val="00217497"/>
    <w:rsid w:val="00220BF2"/>
    <w:rsid w:val="002211DA"/>
    <w:rsid w:val="0022172A"/>
    <w:rsid w:val="002223D6"/>
    <w:rsid w:val="00224888"/>
    <w:rsid w:val="00225EC4"/>
    <w:rsid w:val="0023213B"/>
    <w:rsid w:val="0023294C"/>
    <w:rsid w:val="00235332"/>
    <w:rsid w:val="00237099"/>
    <w:rsid w:val="002375EC"/>
    <w:rsid w:val="002401BC"/>
    <w:rsid w:val="0024042E"/>
    <w:rsid w:val="00242021"/>
    <w:rsid w:val="0024260F"/>
    <w:rsid w:val="00242E71"/>
    <w:rsid w:val="002432B6"/>
    <w:rsid w:val="002443D3"/>
    <w:rsid w:val="0024491A"/>
    <w:rsid w:val="00244FE4"/>
    <w:rsid w:val="00247117"/>
    <w:rsid w:val="00247BA3"/>
    <w:rsid w:val="00250D0C"/>
    <w:rsid w:val="0025163E"/>
    <w:rsid w:val="0025259D"/>
    <w:rsid w:val="0025326F"/>
    <w:rsid w:val="00255A3B"/>
    <w:rsid w:val="0025622A"/>
    <w:rsid w:val="002567D8"/>
    <w:rsid w:val="00256B62"/>
    <w:rsid w:val="00257283"/>
    <w:rsid w:val="002573AC"/>
    <w:rsid w:val="00257EC8"/>
    <w:rsid w:val="00260084"/>
    <w:rsid w:val="00260AD2"/>
    <w:rsid w:val="00261E65"/>
    <w:rsid w:val="0026265D"/>
    <w:rsid w:val="002636E8"/>
    <w:rsid w:val="00263C9C"/>
    <w:rsid w:val="00265012"/>
    <w:rsid w:val="002656E0"/>
    <w:rsid w:val="00265E52"/>
    <w:rsid w:val="002669C4"/>
    <w:rsid w:val="00270566"/>
    <w:rsid w:val="00271F7C"/>
    <w:rsid w:val="0027234C"/>
    <w:rsid w:val="00272568"/>
    <w:rsid w:val="00272B62"/>
    <w:rsid w:val="00272D06"/>
    <w:rsid w:val="00273DF1"/>
    <w:rsid w:val="002747B8"/>
    <w:rsid w:val="00274931"/>
    <w:rsid w:val="00275348"/>
    <w:rsid w:val="00276DB3"/>
    <w:rsid w:val="00276FAB"/>
    <w:rsid w:val="0027729E"/>
    <w:rsid w:val="00282198"/>
    <w:rsid w:val="00282EB4"/>
    <w:rsid w:val="002832E8"/>
    <w:rsid w:val="002841C7"/>
    <w:rsid w:val="00284A4B"/>
    <w:rsid w:val="002864AA"/>
    <w:rsid w:val="00287CB1"/>
    <w:rsid w:val="0029019A"/>
    <w:rsid w:val="002902B1"/>
    <w:rsid w:val="0029057C"/>
    <w:rsid w:val="00290C31"/>
    <w:rsid w:val="00290C64"/>
    <w:rsid w:val="002918C5"/>
    <w:rsid w:val="00292024"/>
    <w:rsid w:val="00292A30"/>
    <w:rsid w:val="00293D4B"/>
    <w:rsid w:val="00293FFE"/>
    <w:rsid w:val="002943E7"/>
    <w:rsid w:val="0029450C"/>
    <w:rsid w:val="00295278"/>
    <w:rsid w:val="00295543"/>
    <w:rsid w:val="0029650A"/>
    <w:rsid w:val="002A0528"/>
    <w:rsid w:val="002A0B1E"/>
    <w:rsid w:val="002A16F3"/>
    <w:rsid w:val="002A27C1"/>
    <w:rsid w:val="002A2A41"/>
    <w:rsid w:val="002A2BFE"/>
    <w:rsid w:val="002A3373"/>
    <w:rsid w:val="002A4978"/>
    <w:rsid w:val="002A55EE"/>
    <w:rsid w:val="002A6AAD"/>
    <w:rsid w:val="002B08F5"/>
    <w:rsid w:val="002B2831"/>
    <w:rsid w:val="002B2BD2"/>
    <w:rsid w:val="002B37F9"/>
    <w:rsid w:val="002B3D56"/>
    <w:rsid w:val="002B4606"/>
    <w:rsid w:val="002B4DB2"/>
    <w:rsid w:val="002B57A4"/>
    <w:rsid w:val="002B5FB6"/>
    <w:rsid w:val="002B6575"/>
    <w:rsid w:val="002C0339"/>
    <w:rsid w:val="002C0CAA"/>
    <w:rsid w:val="002C18C4"/>
    <w:rsid w:val="002C2A11"/>
    <w:rsid w:val="002C32EF"/>
    <w:rsid w:val="002C33C8"/>
    <w:rsid w:val="002C4322"/>
    <w:rsid w:val="002C5E5D"/>
    <w:rsid w:val="002C6346"/>
    <w:rsid w:val="002C6420"/>
    <w:rsid w:val="002C7C77"/>
    <w:rsid w:val="002D0845"/>
    <w:rsid w:val="002D1A1F"/>
    <w:rsid w:val="002D33C8"/>
    <w:rsid w:val="002D3A26"/>
    <w:rsid w:val="002D4F3E"/>
    <w:rsid w:val="002D6C3C"/>
    <w:rsid w:val="002D765E"/>
    <w:rsid w:val="002E006D"/>
    <w:rsid w:val="002E0266"/>
    <w:rsid w:val="002E0B25"/>
    <w:rsid w:val="002E1F81"/>
    <w:rsid w:val="002E28ED"/>
    <w:rsid w:val="002E302D"/>
    <w:rsid w:val="002E30A1"/>
    <w:rsid w:val="002E4D76"/>
    <w:rsid w:val="002E628B"/>
    <w:rsid w:val="002E63B7"/>
    <w:rsid w:val="002E66FC"/>
    <w:rsid w:val="002E6A4A"/>
    <w:rsid w:val="002E79DB"/>
    <w:rsid w:val="002E7DA2"/>
    <w:rsid w:val="002F0337"/>
    <w:rsid w:val="002F03A7"/>
    <w:rsid w:val="002F094F"/>
    <w:rsid w:val="002F179D"/>
    <w:rsid w:val="002F2435"/>
    <w:rsid w:val="002F2A02"/>
    <w:rsid w:val="002F39F8"/>
    <w:rsid w:val="002F3E45"/>
    <w:rsid w:val="002F591E"/>
    <w:rsid w:val="002F5EC4"/>
    <w:rsid w:val="002F77F8"/>
    <w:rsid w:val="00301878"/>
    <w:rsid w:val="00301D1B"/>
    <w:rsid w:val="003021AE"/>
    <w:rsid w:val="00302404"/>
    <w:rsid w:val="0030336F"/>
    <w:rsid w:val="00303733"/>
    <w:rsid w:val="003056A6"/>
    <w:rsid w:val="003074B8"/>
    <w:rsid w:val="0031103E"/>
    <w:rsid w:val="00312317"/>
    <w:rsid w:val="00312FE4"/>
    <w:rsid w:val="00315262"/>
    <w:rsid w:val="00315B5E"/>
    <w:rsid w:val="00315CC9"/>
    <w:rsid w:val="00315D63"/>
    <w:rsid w:val="00316690"/>
    <w:rsid w:val="00317724"/>
    <w:rsid w:val="00320270"/>
    <w:rsid w:val="0032106B"/>
    <w:rsid w:val="0032187D"/>
    <w:rsid w:val="00322262"/>
    <w:rsid w:val="0032246E"/>
    <w:rsid w:val="00322A0D"/>
    <w:rsid w:val="00323762"/>
    <w:rsid w:val="00323B3B"/>
    <w:rsid w:val="00324CF1"/>
    <w:rsid w:val="00326857"/>
    <w:rsid w:val="00327701"/>
    <w:rsid w:val="00331121"/>
    <w:rsid w:val="00331B99"/>
    <w:rsid w:val="00333B11"/>
    <w:rsid w:val="003357B9"/>
    <w:rsid w:val="003367DC"/>
    <w:rsid w:val="00336BCC"/>
    <w:rsid w:val="00337F8A"/>
    <w:rsid w:val="00340719"/>
    <w:rsid w:val="00340AB3"/>
    <w:rsid w:val="00340D06"/>
    <w:rsid w:val="00341A16"/>
    <w:rsid w:val="00343922"/>
    <w:rsid w:val="0034447C"/>
    <w:rsid w:val="0034494C"/>
    <w:rsid w:val="00344957"/>
    <w:rsid w:val="00345593"/>
    <w:rsid w:val="003457CE"/>
    <w:rsid w:val="00346523"/>
    <w:rsid w:val="00346E40"/>
    <w:rsid w:val="00347ABC"/>
    <w:rsid w:val="00347D56"/>
    <w:rsid w:val="00351FC1"/>
    <w:rsid w:val="003525F4"/>
    <w:rsid w:val="0035350E"/>
    <w:rsid w:val="00353FB7"/>
    <w:rsid w:val="003540B1"/>
    <w:rsid w:val="00357B88"/>
    <w:rsid w:val="00360BB6"/>
    <w:rsid w:val="00361036"/>
    <w:rsid w:val="003619AE"/>
    <w:rsid w:val="0036329E"/>
    <w:rsid w:val="00363DD0"/>
    <w:rsid w:val="003640B6"/>
    <w:rsid w:val="00365380"/>
    <w:rsid w:val="00366105"/>
    <w:rsid w:val="00366AF1"/>
    <w:rsid w:val="00370B10"/>
    <w:rsid w:val="00370BD9"/>
    <w:rsid w:val="003733F8"/>
    <w:rsid w:val="00373498"/>
    <w:rsid w:val="00373681"/>
    <w:rsid w:val="00374D85"/>
    <w:rsid w:val="003752E6"/>
    <w:rsid w:val="0037572E"/>
    <w:rsid w:val="003775A0"/>
    <w:rsid w:val="00377638"/>
    <w:rsid w:val="00377AE5"/>
    <w:rsid w:val="00377D40"/>
    <w:rsid w:val="00377D88"/>
    <w:rsid w:val="00380BFD"/>
    <w:rsid w:val="003833FE"/>
    <w:rsid w:val="003842C7"/>
    <w:rsid w:val="00385072"/>
    <w:rsid w:val="0038514A"/>
    <w:rsid w:val="0038645E"/>
    <w:rsid w:val="00386816"/>
    <w:rsid w:val="00386C56"/>
    <w:rsid w:val="00386C88"/>
    <w:rsid w:val="00387A41"/>
    <w:rsid w:val="00387E52"/>
    <w:rsid w:val="003904B5"/>
    <w:rsid w:val="00390BCA"/>
    <w:rsid w:val="0039275F"/>
    <w:rsid w:val="00393199"/>
    <w:rsid w:val="00395434"/>
    <w:rsid w:val="00396FBD"/>
    <w:rsid w:val="003A05DE"/>
    <w:rsid w:val="003A17AE"/>
    <w:rsid w:val="003A2823"/>
    <w:rsid w:val="003A3360"/>
    <w:rsid w:val="003A67DB"/>
    <w:rsid w:val="003A7D6B"/>
    <w:rsid w:val="003A7EAF"/>
    <w:rsid w:val="003B0DB4"/>
    <w:rsid w:val="003B19C7"/>
    <w:rsid w:val="003B2DA6"/>
    <w:rsid w:val="003B3252"/>
    <w:rsid w:val="003B4BF3"/>
    <w:rsid w:val="003B4E38"/>
    <w:rsid w:val="003B70D2"/>
    <w:rsid w:val="003B7879"/>
    <w:rsid w:val="003B7C7F"/>
    <w:rsid w:val="003B7F8B"/>
    <w:rsid w:val="003C0135"/>
    <w:rsid w:val="003C0B5D"/>
    <w:rsid w:val="003C27DC"/>
    <w:rsid w:val="003C2FE5"/>
    <w:rsid w:val="003C41D2"/>
    <w:rsid w:val="003C47A7"/>
    <w:rsid w:val="003C4C16"/>
    <w:rsid w:val="003C57DF"/>
    <w:rsid w:val="003C5ABF"/>
    <w:rsid w:val="003C5DC8"/>
    <w:rsid w:val="003C66AF"/>
    <w:rsid w:val="003C7351"/>
    <w:rsid w:val="003C762E"/>
    <w:rsid w:val="003C7B99"/>
    <w:rsid w:val="003C7CAF"/>
    <w:rsid w:val="003C7F49"/>
    <w:rsid w:val="003D04D3"/>
    <w:rsid w:val="003D0769"/>
    <w:rsid w:val="003D0A4F"/>
    <w:rsid w:val="003D0BD0"/>
    <w:rsid w:val="003D11B4"/>
    <w:rsid w:val="003D1C33"/>
    <w:rsid w:val="003D3111"/>
    <w:rsid w:val="003D397A"/>
    <w:rsid w:val="003D5002"/>
    <w:rsid w:val="003D52BD"/>
    <w:rsid w:val="003D5B44"/>
    <w:rsid w:val="003D625C"/>
    <w:rsid w:val="003E0542"/>
    <w:rsid w:val="003E0E45"/>
    <w:rsid w:val="003E2009"/>
    <w:rsid w:val="003E2CE6"/>
    <w:rsid w:val="003E3FCD"/>
    <w:rsid w:val="003E514A"/>
    <w:rsid w:val="003E5353"/>
    <w:rsid w:val="003F21AC"/>
    <w:rsid w:val="003F281B"/>
    <w:rsid w:val="003F56C6"/>
    <w:rsid w:val="003F7595"/>
    <w:rsid w:val="003F7FD6"/>
    <w:rsid w:val="00401E8D"/>
    <w:rsid w:val="004021C3"/>
    <w:rsid w:val="00402938"/>
    <w:rsid w:val="00402FEB"/>
    <w:rsid w:val="004034EB"/>
    <w:rsid w:val="004041C4"/>
    <w:rsid w:val="004047A6"/>
    <w:rsid w:val="0040499B"/>
    <w:rsid w:val="00405C1B"/>
    <w:rsid w:val="004074C9"/>
    <w:rsid w:val="004114E6"/>
    <w:rsid w:val="00412010"/>
    <w:rsid w:val="004124BD"/>
    <w:rsid w:val="0041419A"/>
    <w:rsid w:val="00416F53"/>
    <w:rsid w:val="0041719F"/>
    <w:rsid w:val="004172D8"/>
    <w:rsid w:val="004225B3"/>
    <w:rsid w:val="00422E0E"/>
    <w:rsid w:val="004267A1"/>
    <w:rsid w:val="00427C76"/>
    <w:rsid w:val="00427CB4"/>
    <w:rsid w:val="00427EB6"/>
    <w:rsid w:val="004304BA"/>
    <w:rsid w:val="0043349C"/>
    <w:rsid w:val="0043365C"/>
    <w:rsid w:val="004360A4"/>
    <w:rsid w:val="0043697A"/>
    <w:rsid w:val="00437820"/>
    <w:rsid w:val="00440C3D"/>
    <w:rsid w:val="004427C6"/>
    <w:rsid w:val="00442DE2"/>
    <w:rsid w:val="00442FE0"/>
    <w:rsid w:val="004453DD"/>
    <w:rsid w:val="00446ABB"/>
    <w:rsid w:val="00447D38"/>
    <w:rsid w:val="00450F3A"/>
    <w:rsid w:val="00452104"/>
    <w:rsid w:val="00455A27"/>
    <w:rsid w:val="00456225"/>
    <w:rsid w:val="004570C2"/>
    <w:rsid w:val="00457130"/>
    <w:rsid w:val="00457D95"/>
    <w:rsid w:val="00460481"/>
    <w:rsid w:val="00461551"/>
    <w:rsid w:val="004621CE"/>
    <w:rsid w:val="00462319"/>
    <w:rsid w:val="00462FAF"/>
    <w:rsid w:val="004635BD"/>
    <w:rsid w:val="0046438B"/>
    <w:rsid w:val="00464952"/>
    <w:rsid w:val="004651BC"/>
    <w:rsid w:val="00465828"/>
    <w:rsid w:val="0046665E"/>
    <w:rsid w:val="004667ED"/>
    <w:rsid w:val="00467812"/>
    <w:rsid w:val="00470B1C"/>
    <w:rsid w:val="00471746"/>
    <w:rsid w:val="0047177C"/>
    <w:rsid w:val="00471D55"/>
    <w:rsid w:val="004726E6"/>
    <w:rsid w:val="0047389E"/>
    <w:rsid w:val="00473ED3"/>
    <w:rsid w:val="00475425"/>
    <w:rsid w:val="0047651C"/>
    <w:rsid w:val="00476556"/>
    <w:rsid w:val="00476A5C"/>
    <w:rsid w:val="004777EF"/>
    <w:rsid w:val="0048045A"/>
    <w:rsid w:val="00480F98"/>
    <w:rsid w:val="004817AD"/>
    <w:rsid w:val="00481B93"/>
    <w:rsid w:val="00482366"/>
    <w:rsid w:val="00482B2E"/>
    <w:rsid w:val="004834FB"/>
    <w:rsid w:val="00483BC1"/>
    <w:rsid w:val="00483C1D"/>
    <w:rsid w:val="00484EC1"/>
    <w:rsid w:val="00484F23"/>
    <w:rsid w:val="00485018"/>
    <w:rsid w:val="00485833"/>
    <w:rsid w:val="00487EEF"/>
    <w:rsid w:val="00490BAA"/>
    <w:rsid w:val="00492B3C"/>
    <w:rsid w:val="00492BB7"/>
    <w:rsid w:val="004933E8"/>
    <w:rsid w:val="0049568C"/>
    <w:rsid w:val="00495DD2"/>
    <w:rsid w:val="00496898"/>
    <w:rsid w:val="00497365"/>
    <w:rsid w:val="00497684"/>
    <w:rsid w:val="004A0FA7"/>
    <w:rsid w:val="004A25AC"/>
    <w:rsid w:val="004A297C"/>
    <w:rsid w:val="004A2FB7"/>
    <w:rsid w:val="004A3485"/>
    <w:rsid w:val="004A3849"/>
    <w:rsid w:val="004A3F57"/>
    <w:rsid w:val="004A4712"/>
    <w:rsid w:val="004A4B1F"/>
    <w:rsid w:val="004A5018"/>
    <w:rsid w:val="004A623B"/>
    <w:rsid w:val="004A6C3D"/>
    <w:rsid w:val="004A7EE0"/>
    <w:rsid w:val="004B01F5"/>
    <w:rsid w:val="004B2EF7"/>
    <w:rsid w:val="004B2EF8"/>
    <w:rsid w:val="004B3B49"/>
    <w:rsid w:val="004B4368"/>
    <w:rsid w:val="004B7096"/>
    <w:rsid w:val="004B75F3"/>
    <w:rsid w:val="004C132B"/>
    <w:rsid w:val="004C1CA3"/>
    <w:rsid w:val="004C266F"/>
    <w:rsid w:val="004C394F"/>
    <w:rsid w:val="004C3FB8"/>
    <w:rsid w:val="004C442E"/>
    <w:rsid w:val="004C50D3"/>
    <w:rsid w:val="004C58F3"/>
    <w:rsid w:val="004C5D39"/>
    <w:rsid w:val="004C5D9F"/>
    <w:rsid w:val="004C63B0"/>
    <w:rsid w:val="004C6560"/>
    <w:rsid w:val="004C695D"/>
    <w:rsid w:val="004C6B48"/>
    <w:rsid w:val="004C736F"/>
    <w:rsid w:val="004D0A1B"/>
    <w:rsid w:val="004D1E44"/>
    <w:rsid w:val="004D509C"/>
    <w:rsid w:val="004D5919"/>
    <w:rsid w:val="004D5A22"/>
    <w:rsid w:val="004D6F5B"/>
    <w:rsid w:val="004D7BA2"/>
    <w:rsid w:val="004E0B86"/>
    <w:rsid w:val="004E1321"/>
    <w:rsid w:val="004E1AFC"/>
    <w:rsid w:val="004E2A2C"/>
    <w:rsid w:val="004E3606"/>
    <w:rsid w:val="004E3C41"/>
    <w:rsid w:val="004E3E4B"/>
    <w:rsid w:val="004E48DC"/>
    <w:rsid w:val="004E4D92"/>
    <w:rsid w:val="004E6991"/>
    <w:rsid w:val="004E6FC7"/>
    <w:rsid w:val="004E7E6C"/>
    <w:rsid w:val="004F04E3"/>
    <w:rsid w:val="004F0544"/>
    <w:rsid w:val="004F1B07"/>
    <w:rsid w:val="004F1BFA"/>
    <w:rsid w:val="004F1E04"/>
    <w:rsid w:val="004F2122"/>
    <w:rsid w:val="004F2C18"/>
    <w:rsid w:val="004F2EB5"/>
    <w:rsid w:val="004F3123"/>
    <w:rsid w:val="004F331E"/>
    <w:rsid w:val="004F35D0"/>
    <w:rsid w:val="004F4020"/>
    <w:rsid w:val="004F6E06"/>
    <w:rsid w:val="004F7D0C"/>
    <w:rsid w:val="005007B4"/>
    <w:rsid w:val="0050205F"/>
    <w:rsid w:val="005030C0"/>
    <w:rsid w:val="00504AD1"/>
    <w:rsid w:val="00504BD9"/>
    <w:rsid w:val="00505489"/>
    <w:rsid w:val="00505594"/>
    <w:rsid w:val="00506AFA"/>
    <w:rsid w:val="00510D1F"/>
    <w:rsid w:val="0051192E"/>
    <w:rsid w:val="00512321"/>
    <w:rsid w:val="0051297A"/>
    <w:rsid w:val="00513A9D"/>
    <w:rsid w:val="005142BB"/>
    <w:rsid w:val="00514823"/>
    <w:rsid w:val="00516959"/>
    <w:rsid w:val="00517507"/>
    <w:rsid w:val="00517613"/>
    <w:rsid w:val="00517A1B"/>
    <w:rsid w:val="005202A0"/>
    <w:rsid w:val="00520ABE"/>
    <w:rsid w:val="005223C0"/>
    <w:rsid w:val="00522926"/>
    <w:rsid w:val="00522DD2"/>
    <w:rsid w:val="00523B54"/>
    <w:rsid w:val="0052417D"/>
    <w:rsid w:val="00524629"/>
    <w:rsid w:val="00524FD0"/>
    <w:rsid w:val="00525707"/>
    <w:rsid w:val="00525E67"/>
    <w:rsid w:val="00530374"/>
    <w:rsid w:val="00533541"/>
    <w:rsid w:val="00533583"/>
    <w:rsid w:val="005336B1"/>
    <w:rsid w:val="00533A19"/>
    <w:rsid w:val="00534122"/>
    <w:rsid w:val="00534270"/>
    <w:rsid w:val="00534A49"/>
    <w:rsid w:val="00536D91"/>
    <w:rsid w:val="00536E9D"/>
    <w:rsid w:val="00540203"/>
    <w:rsid w:val="00540C3D"/>
    <w:rsid w:val="0054189A"/>
    <w:rsid w:val="00541A85"/>
    <w:rsid w:val="00541B41"/>
    <w:rsid w:val="0054405B"/>
    <w:rsid w:val="0054528B"/>
    <w:rsid w:val="00545D2F"/>
    <w:rsid w:val="0054666A"/>
    <w:rsid w:val="00547678"/>
    <w:rsid w:val="0055058B"/>
    <w:rsid w:val="005511C2"/>
    <w:rsid w:val="00551262"/>
    <w:rsid w:val="0055157D"/>
    <w:rsid w:val="00551F54"/>
    <w:rsid w:val="0055387E"/>
    <w:rsid w:val="005545C5"/>
    <w:rsid w:val="00554945"/>
    <w:rsid w:val="00555D82"/>
    <w:rsid w:val="005564B2"/>
    <w:rsid w:val="005566A7"/>
    <w:rsid w:val="00557336"/>
    <w:rsid w:val="00557E42"/>
    <w:rsid w:val="0056015D"/>
    <w:rsid w:val="0056065B"/>
    <w:rsid w:val="00561214"/>
    <w:rsid w:val="00561BE9"/>
    <w:rsid w:val="00562D17"/>
    <w:rsid w:val="00563704"/>
    <w:rsid w:val="00563B09"/>
    <w:rsid w:val="00563C1A"/>
    <w:rsid w:val="00564A20"/>
    <w:rsid w:val="00564B2E"/>
    <w:rsid w:val="00564D68"/>
    <w:rsid w:val="00566A24"/>
    <w:rsid w:val="005704DA"/>
    <w:rsid w:val="005706AB"/>
    <w:rsid w:val="00571479"/>
    <w:rsid w:val="00571901"/>
    <w:rsid w:val="0057347F"/>
    <w:rsid w:val="00574C0B"/>
    <w:rsid w:val="00576086"/>
    <w:rsid w:val="005760EE"/>
    <w:rsid w:val="00580D98"/>
    <w:rsid w:val="00581186"/>
    <w:rsid w:val="005828B0"/>
    <w:rsid w:val="0058296B"/>
    <w:rsid w:val="00582E49"/>
    <w:rsid w:val="005831CF"/>
    <w:rsid w:val="00583822"/>
    <w:rsid w:val="00584945"/>
    <w:rsid w:val="00584A9D"/>
    <w:rsid w:val="00584DAC"/>
    <w:rsid w:val="00585600"/>
    <w:rsid w:val="005871E1"/>
    <w:rsid w:val="0058748B"/>
    <w:rsid w:val="0058781E"/>
    <w:rsid w:val="005929B4"/>
    <w:rsid w:val="00594065"/>
    <w:rsid w:val="005944B0"/>
    <w:rsid w:val="0059476A"/>
    <w:rsid w:val="00594A3C"/>
    <w:rsid w:val="00596FE3"/>
    <w:rsid w:val="005A1174"/>
    <w:rsid w:val="005A1942"/>
    <w:rsid w:val="005A1C6F"/>
    <w:rsid w:val="005A3E07"/>
    <w:rsid w:val="005A4035"/>
    <w:rsid w:val="005A4948"/>
    <w:rsid w:val="005A4F5C"/>
    <w:rsid w:val="005A60B3"/>
    <w:rsid w:val="005A65FF"/>
    <w:rsid w:val="005A7C28"/>
    <w:rsid w:val="005B1207"/>
    <w:rsid w:val="005B1741"/>
    <w:rsid w:val="005B2A40"/>
    <w:rsid w:val="005B320C"/>
    <w:rsid w:val="005B374E"/>
    <w:rsid w:val="005B3ACB"/>
    <w:rsid w:val="005B4750"/>
    <w:rsid w:val="005B4C17"/>
    <w:rsid w:val="005B502C"/>
    <w:rsid w:val="005B5326"/>
    <w:rsid w:val="005B54FB"/>
    <w:rsid w:val="005B7F4D"/>
    <w:rsid w:val="005C1542"/>
    <w:rsid w:val="005C294E"/>
    <w:rsid w:val="005C69F4"/>
    <w:rsid w:val="005D1A20"/>
    <w:rsid w:val="005D25D3"/>
    <w:rsid w:val="005D380B"/>
    <w:rsid w:val="005D608F"/>
    <w:rsid w:val="005D652C"/>
    <w:rsid w:val="005D6A60"/>
    <w:rsid w:val="005D7B04"/>
    <w:rsid w:val="005D7D29"/>
    <w:rsid w:val="005D7D47"/>
    <w:rsid w:val="005E05FF"/>
    <w:rsid w:val="005E0FF0"/>
    <w:rsid w:val="005E11D1"/>
    <w:rsid w:val="005E1DBB"/>
    <w:rsid w:val="005E1E90"/>
    <w:rsid w:val="005E1FEF"/>
    <w:rsid w:val="005E291E"/>
    <w:rsid w:val="005E2EFF"/>
    <w:rsid w:val="005E2F03"/>
    <w:rsid w:val="005E351D"/>
    <w:rsid w:val="005E4B7A"/>
    <w:rsid w:val="005E6306"/>
    <w:rsid w:val="005E7ECC"/>
    <w:rsid w:val="005F1CFA"/>
    <w:rsid w:val="005F2F9B"/>
    <w:rsid w:val="005F3791"/>
    <w:rsid w:val="005F3B92"/>
    <w:rsid w:val="005F3BB1"/>
    <w:rsid w:val="005F5ED3"/>
    <w:rsid w:val="005F6728"/>
    <w:rsid w:val="005F6E9B"/>
    <w:rsid w:val="00600AF4"/>
    <w:rsid w:val="00601935"/>
    <w:rsid w:val="0060249A"/>
    <w:rsid w:val="006030B9"/>
    <w:rsid w:val="00605C48"/>
    <w:rsid w:val="0060709A"/>
    <w:rsid w:val="006076E7"/>
    <w:rsid w:val="00607FF5"/>
    <w:rsid w:val="00611650"/>
    <w:rsid w:val="006122FF"/>
    <w:rsid w:val="006149C0"/>
    <w:rsid w:val="00615DDF"/>
    <w:rsid w:val="0061651F"/>
    <w:rsid w:val="006166CD"/>
    <w:rsid w:val="00617691"/>
    <w:rsid w:val="006226CC"/>
    <w:rsid w:val="00622F37"/>
    <w:rsid w:val="006245D4"/>
    <w:rsid w:val="00625B8F"/>
    <w:rsid w:val="00626CA1"/>
    <w:rsid w:val="0062762D"/>
    <w:rsid w:val="00630C6D"/>
    <w:rsid w:val="00631AF1"/>
    <w:rsid w:val="00631E78"/>
    <w:rsid w:val="006330ED"/>
    <w:rsid w:val="0063387B"/>
    <w:rsid w:val="00634766"/>
    <w:rsid w:val="0063559B"/>
    <w:rsid w:val="006371B9"/>
    <w:rsid w:val="00637EE5"/>
    <w:rsid w:val="00637F8E"/>
    <w:rsid w:val="00640BBB"/>
    <w:rsid w:val="00641A48"/>
    <w:rsid w:val="00641FF1"/>
    <w:rsid w:val="0064303A"/>
    <w:rsid w:val="006447FC"/>
    <w:rsid w:val="00644BBA"/>
    <w:rsid w:val="00644E31"/>
    <w:rsid w:val="006459C9"/>
    <w:rsid w:val="00645A06"/>
    <w:rsid w:val="00645D8D"/>
    <w:rsid w:val="00645EBB"/>
    <w:rsid w:val="00646EE3"/>
    <w:rsid w:val="00647068"/>
    <w:rsid w:val="00647AF3"/>
    <w:rsid w:val="006518BE"/>
    <w:rsid w:val="00652169"/>
    <w:rsid w:val="00653FDE"/>
    <w:rsid w:val="0065440C"/>
    <w:rsid w:val="00654B63"/>
    <w:rsid w:val="00655CE4"/>
    <w:rsid w:val="00655EF8"/>
    <w:rsid w:val="00656BD4"/>
    <w:rsid w:val="00656BF1"/>
    <w:rsid w:val="00656D9C"/>
    <w:rsid w:val="00656DF8"/>
    <w:rsid w:val="0066084E"/>
    <w:rsid w:val="006620D2"/>
    <w:rsid w:val="00663BB7"/>
    <w:rsid w:val="00663C8F"/>
    <w:rsid w:val="00663E08"/>
    <w:rsid w:val="006648A5"/>
    <w:rsid w:val="00665A73"/>
    <w:rsid w:val="0066634B"/>
    <w:rsid w:val="00666C0E"/>
    <w:rsid w:val="00667209"/>
    <w:rsid w:val="00667618"/>
    <w:rsid w:val="006704BE"/>
    <w:rsid w:val="00670B42"/>
    <w:rsid w:val="00672AE3"/>
    <w:rsid w:val="0067457F"/>
    <w:rsid w:val="0067467F"/>
    <w:rsid w:val="00675E9B"/>
    <w:rsid w:val="00676A73"/>
    <w:rsid w:val="00677D56"/>
    <w:rsid w:val="00681ACC"/>
    <w:rsid w:val="0068229F"/>
    <w:rsid w:val="0068238D"/>
    <w:rsid w:val="0068298B"/>
    <w:rsid w:val="0068449F"/>
    <w:rsid w:val="0068604C"/>
    <w:rsid w:val="00686382"/>
    <w:rsid w:val="00686F8D"/>
    <w:rsid w:val="00690ED1"/>
    <w:rsid w:val="00690FFB"/>
    <w:rsid w:val="00691F33"/>
    <w:rsid w:val="0069223E"/>
    <w:rsid w:val="00692403"/>
    <w:rsid w:val="006930BA"/>
    <w:rsid w:val="00694D85"/>
    <w:rsid w:val="00694DBB"/>
    <w:rsid w:val="00695ACF"/>
    <w:rsid w:val="00695DE6"/>
    <w:rsid w:val="006962CF"/>
    <w:rsid w:val="00696325"/>
    <w:rsid w:val="006966DC"/>
    <w:rsid w:val="006975EF"/>
    <w:rsid w:val="006A1127"/>
    <w:rsid w:val="006A136B"/>
    <w:rsid w:val="006A3288"/>
    <w:rsid w:val="006A3B28"/>
    <w:rsid w:val="006A45C8"/>
    <w:rsid w:val="006A5867"/>
    <w:rsid w:val="006A5AA6"/>
    <w:rsid w:val="006A648D"/>
    <w:rsid w:val="006A7292"/>
    <w:rsid w:val="006A7F36"/>
    <w:rsid w:val="006B00F3"/>
    <w:rsid w:val="006B1168"/>
    <w:rsid w:val="006B1213"/>
    <w:rsid w:val="006B143A"/>
    <w:rsid w:val="006B1557"/>
    <w:rsid w:val="006B2F4C"/>
    <w:rsid w:val="006B3DA5"/>
    <w:rsid w:val="006B3F35"/>
    <w:rsid w:val="006B50FE"/>
    <w:rsid w:val="006B5749"/>
    <w:rsid w:val="006B601A"/>
    <w:rsid w:val="006B6F7B"/>
    <w:rsid w:val="006B70FD"/>
    <w:rsid w:val="006C0BF0"/>
    <w:rsid w:val="006C0FA3"/>
    <w:rsid w:val="006C10B8"/>
    <w:rsid w:val="006C111C"/>
    <w:rsid w:val="006C1D97"/>
    <w:rsid w:val="006C2719"/>
    <w:rsid w:val="006C373E"/>
    <w:rsid w:val="006C680F"/>
    <w:rsid w:val="006C71AA"/>
    <w:rsid w:val="006D0366"/>
    <w:rsid w:val="006D3396"/>
    <w:rsid w:val="006D3D98"/>
    <w:rsid w:val="006D62C8"/>
    <w:rsid w:val="006D6957"/>
    <w:rsid w:val="006D6CEA"/>
    <w:rsid w:val="006D7561"/>
    <w:rsid w:val="006D75E2"/>
    <w:rsid w:val="006E0679"/>
    <w:rsid w:val="006E0DC5"/>
    <w:rsid w:val="006E3CEA"/>
    <w:rsid w:val="006E439B"/>
    <w:rsid w:val="006E46C7"/>
    <w:rsid w:val="006E4AFC"/>
    <w:rsid w:val="006E4BEF"/>
    <w:rsid w:val="006E4D8A"/>
    <w:rsid w:val="006E5889"/>
    <w:rsid w:val="006E7322"/>
    <w:rsid w:val="006E7AC8"/>
    <w:rsid w:val="006E7AE6"/>
    <w:rsid w:val="006F0E1D"/>
    <w:rsid w:val="006F1924"/>
    <w:rsid w:val="006F30AA"/>
    <w:rsid w:val="006F3A1D"/>
    <w:rsid w:val="006F3CEC"/>
    <w:rsid w:val="006F3D61"/>
    <w:rsid w:val="006F6BD3"/>
    <w:rsid w:val="0070005B"/>
    <w:rsid w:val="007012A2"/>
    <w:rsid w:val="00702339"/>
    <w:rsid w:val="00702608"/>
    <w:rsid w:val="00703203"/>
    <w:rsid w:val="00703CB1"/>
    <w:rsid w:val="007041B9"/>
    <w:rsid w:val="00704504"/>
    <w:rsid w:val="00704F34"/>
    <w:rsid w:val="00705179"/>
    <w:rsid w:val="007074A0"/>
    <w:rsid w:val="007100B3"/>
    <w:rsid w:val="0071193E"/>
    <w:rsid w:val="0071481D"/>
    <w:rsid w:val="007200A6"/>
    <w:rsid w:val="00720D4E"/>
    <w:rsid w:val="007220A5"/>
    <w:rsid w:val="00722CB2"/>
    <w:rsid w:val="00722D21"/>
    <w:rsid w:val="007253B4"/>
    <w:rsid w:val="00725CED"/>
    <w:rsid w:val="007266A1"/>
    <w:rsid w:val="0073036C"/>
    <w:rsid w:val="00730774"/>
    <w:rsid w:val="007313B7"/>
    <w:rsid w:val="00731EF4"/>
    <w:rsid w:val="00733826"/>
    <w:rsid w:val="00734C8C"/>
    <w:rsid w:val="00736736"/>
    <w:rsid w:val="00737914"/>
    <w:rsid w:val="00737CC6"/>
    <w:rsid w:val="00737F6E"/>
    <w:rsid w:val="0074275C"/>
    <w:rsid w:val="00744314"/>
    <w:rsid w:val="0074463F"/>
    <w:rsid w:val="00744811"/>
    <w:rsid w:val="00744FD8"/>
    <w:rsid w:val="00745BCD"/>
    <w:rsid w:val="00746253"/>
    <w:rsid w:val="007464AA"/>
    <w:rsid w:val="00746BA7"/>
    <w:rsid w:val="00746CDC"/>
    <w:rsid w:val="0074753D"/>
    <w:rsid w:val="00747DEA"/>
    <w:rsid w:val="007516AA"/>
    <w:rsid w:val="00751964"/>
    <w:rsid w:val="00753244"/>
    <w:rsid w:val="007536A6"/>
    <w:rsid w:val="00754793"/>
    <w:rsid w:val="00755FDF"/>
    <w:rsid w:val="00756AA0"/>
    <w:rsid w:val="00757567"/>
    <w:rsid w:val="0076188B"/>
    <w:rsid w:val="00761A04"/>
    <w:rsid w:val="00761A6F"/>
    <w:rsid w:val="007622F8"/>
    <w:rsid w:val="0076251D"/>
    <w:rsid w:val="00762C36"/>
    <w:rsid w:val="007633FB"/>
    <w:rsid w:val="00763FC6"/>
    <w:rsid w:val="0076512A"/>
    <w:rsid w:val="0076590E"/>
    <w:rsid w:val="00765D91"/>
    <w:rsid w:val="007660BE"/>
    <w:rsid w:val="00766D2E"/>
    <w:rsid w:val="00767923"/>
    <w:rsid w:val="00770900"/>
    <w:rsid w:val="00771CE1"/>
    <w:rsid w:val="00771CF5"/>
    <w:rsid w:val="00771D3A"/>
    <w:rsid w:val="00774AC9"/>
    <w:rsid w:val="0077510A"/>
    <w:rsid w:val="0077645B"/>
    <w:rsid w:val="007764B4"/>
    <w:rsid w:val="00777318"/>
    <w:rsid w:val="00777E6A"/>
    <w:rsid w:val="00780359"/>
    <w:rsid w:val="007809C4"/>
    <w:rsid w:val="00780F2F"/>
    <w:rsid w:val="00782687"/>
    <w:rsid w:val="007827B5"/>
    <w:rsid w:val="00783BA1"/>
    <w:rsid w:val="00784562"/>
    <w:rsid w:val="00786200"/>
    <w:rsid w:val="00786615"/>
    <w:rsid w:val="00787057"/>
    <w:rsid w:val="007874E4"/>
    <w:rsid w:val="0078778B"/>
    <w:rsid w:val="00790842"/>
    <w:rsid w:val="007912D8"/>
    <w:rsid w:val="0079152D"/>
    <w:rsid w:val="00792C47"/>
    <w:rsid w:val="0079394A"/>
    <w:rsid w:val="00795CBB"/>
    <w:rsid w:val="00797EEA"/>
    <w:rsid w:val="007A0C41"/>
    <w:rsid w:val="007A0FE0"/>
    <w:rsid w:val="007A16F5"/>
    <w:rsid w:val="007A1BE8"/>
    <w:rsid w:val="007A4073"/>
    <w:rsid w:val="007A4D35"/>
    <w:rsid w:val="007A52B6"/>
    <w:rsid w:val="007A5CFB"/>
    <w:rsid w:val="007B0225"/>
    <w:rsid w:val="007B022E"/>
    <w:rsid w:val="007B079B"/>
    <w:rsid w:val="007B2560"/>
    <w:rsid w:val="007B3491"/>
    <w:rsid w:val="007B677F"/>
    <w:rsid w:val="007C0C80"/>
    <w:rsid w:val="007C0E74"/>
    <w:rsid w:val="007C17B3"/>
    <w:rsid w:val="007C28F2"/>
    <w:rsid w:val="007C2BAF"/>
    <w:rsid w:val="007C4A0A"/>
    <w:rsid w:val="007C558A"/>
    <w:rsid w:val="007C5DFB"/>
    <w:rsid w:val="007C6DF9"/>
    <w:rsid w:val="007C7B90"/>
    <w:rsid w:val="007C7C83"/>
    <w:rsid w:val="007D096A"/>
    <w:rsid w:val="007D1E2C"/>
    <w:rsid w:val="007D2418"/>
    <w:rsid w:val="007D367A"/>
    <w:rsid w:val="007D38F5"/>
    <w:rsid w:val="007D3B87"/>
    <w:rsid w:val="007D64E0"/>
    <w:rsid w:val="007D6A0A"/>
    <w:rsid w:val="007D7020"/>
    <w:rsid w:val="007D7760"/>
    <w:rsid w:val="007E02C7"/>
    <w:rsid w:val="007E0823"/>
    <w:rsid w:val="007E1472"/>
    <w:rsid w:val="007E1CD2"/>
    <w:rsid w:val="007E2E48"/>
    <w:rsid w:val="007E3000"/>
    <w:rsid w:val="007E5027"/>
    <w:rsid w:val="007E60AF"/>
    <w:rsid w:val="007E6B95"/>
    <w:rsid w:val="007E6D03"/>
    <w:rsid w:val="007E7950"/>
    <w:rsid w:val="007E7C98"/>
    <w:rsid w:val="007F1707"/>
    <w:rsid w:val="007F21E5"/>
    <w:rsid w:val="007F3C5E"/>
    <w:rsid w:val="007F4549"/>
    <w:rsid w:val="007F627D"/>
    <w:rsid w:val="007F64D2"/>
    <w:rsid w:val="007F6B22"/>
    <w:rsid w:val="007F6E05"/>
    <w:rsid w:val="007F77B4"/>
    <w:rsid w:val="007F7EAC"/>
    <w:rsid w:val="00800AB1"/>
    <w:rsid w:val="00800AEB"/>
    <w:rsid w:val="00801948"/>
    <w:rsid w:val="00801FCC"/>
    <w:rsid w:val="00803C9A"/>
    <w:rsid w:val="00804B75"/>
    <w:rsid w:val="008053E0"/>
    <w:rsid w:val="008057DF"/>
    <w:rsid w:val="00805992"/>
    <w:rsid w:val="00807830"/>
    <w:rsid w:val="008079C4"/>
    <w:rsid w:val="008079E4"/>
    <w:rsid w:val="00810AEE"/>
    <w:rsid w:val="0081155E"/>
    <w:rsid w:val="0081466D"/>
    <w:rsid w:val="0081693F"/>
    <w:rsid w:val="00817540"/>
    <w:rsid w:val="00817578"/>
    <w:rsid w:val="00817E3F"/>
    <w:rsid w:val="008201E0"/>
    <w:rsid w:val="008203C8"/>
    <w:rsid w:val="00820602"/>
    <w:rsid w:val="0082109C"/>
    <w:rsid w:val="00822AC8"/>
    <w:rsid w:val="0082480E"/>
    <w:rsid w:val="00824B31"/>
    <w:rsid w:val="00825A87"/>
    <w:rsid w:val="00827193"/>
    <w:rsid w:val="0083383B"/>
    <w:rsid w:val="008346B2"/>
    <w:rsid w:val="008353AD"/>
    <w:rsid w:val="00835B88"/>
    <w:rsid w:val="008368AE"/>
    <w:rsid w:val="00836E52"/>
    <w:rsid w:val="0083780D"/>
    <w:rsid w:val="00841091"/>
    <w:rsid w:val="00841650"/>
    <w:rsid w:val="00841B45"/>
    <w:rsid w:val="0084244D"/>
    <w:rsid w:val="00842690"/>
    <w:rsid w:val="00843265"/>
    <w:rsid w:val="00844B7A"/>
    <w:rsid w:val="0084505F"/>
    <w:rsid w:val="008455F4"/>
    <w:rsid w:val="00846C24"/>
    <w:rsid w:val="00846FB6"/>
    <w:rsid w:val="0084709D"/>
    <w:rsid w:val="00847ADB"/>
    <w:rsid w:val="00850F23"/>
    <w:rsid w:val="00852D73"/>
    <w:rsid w:val="008541A1"/>
    <w:rsid w:val="008544EF"/>
    <w:rsid w:val="00854E25"/>
    <w:rsid w:val="00855535"/>
    <w:rsid w:val="00855A2F"/>
    <w:rsid w:val="00856936"/>
    <w:rsid w:val="00857624"/>
    <w:rsid w:val="00860ECE"/>
    <w:rsid w:val="00862B9E"/>
    <w:rsid w:val="00862EF7"/>
    <w:rsid w:val="008630F1"/>
    <w:rsid w:val="00863DC7"/>
    <w:rsid w:val="00863FB8"/>
    <w:rsid w:val="00864638"/>
    <w:rsid w:val="0086464F"/>
    <w:rsid w:val="00865310"/>
    <w:rsid w:val="00865DF1"/>
    <w:rsid w:val="008661DD"/>
    <w:rsid w:val="00867005"/>
    <w:rsid w:val="00867A6C"/>
    <w:rsid w:val="00871831"/>
    <w:rsid w:val="00871BF6"/>
    <w:rsid w:val="0087210F"/>
    <w:rsid w:val="00872331"/>
    <w:rsid w:val="00872794"/>
    <w:rsid w:val="00872CF1"/>
    <w:rsid w:val="00873E3B"/>
    <w:rsid w:val="0087490C"/>
    <w:rsid w:val="00874A4C"/>
    <w:rsid w:val="00876654"/>
    <w:rsid w:val="00876D8D"/>
    <w:rsid w:val="00877E9C"/>
    <w:rsid w:val="008803D4"/>
    <w:rsid w:val="00882514"/>
    <w:rsid w:val="0088264C"/>
    <w:rsid w:val="00882921"/>
    <w:rsid w:val="0088441C"/>
    <w:rsid w:val="00885D30"/>
    <w:rsid w:val="0088612E"/>
    <w:rsid w:val="0088709E"/>
    <w:rsid w:val="0088734E"/>
    <w:rsid w:val="00891C42"/>
    <w:rsid w:val="00892E74"/>
    <w:rsid w:val="00892FA0"/>
    <w:rsid w:val="008939AB"/>
    <w:rsid w:val="008939CD"/>
    <w:rsid w:val="00893A68"/>
    <w:rsid w:val="00894E37"/>
    <w:rsid w:val="00895510"/>
    <w:rsid w:val="00896A99"/>
    <w:rsid w:val="00896FDD"/>
    <w:rsid w:val="0089765F"/>
    <w:rsid w:val="008A20F3"/>
    <w:rsid w:val="008A24E3"/>
    <w:rsid w:val="008A3D14"/>
    <w:rsid w:val="008A3F78"/>
    <w:rsid w:val="008A4B35"/>
    <w:rsid w:val="008A53E5"/>
    <w:rsid w:val="008A56C2"/>
    <w:rsid w:val="008A59F3"/>
    <w:rsid w:val="008A6CCF"/>
    <w:rsid w:val="008A7E9A"/>
    <w:rsid w:val="008A7EB3"/>
    <w:rsid w:val="008A7F23"/>
    <w:rsid w:val="008B153F"/>
    <w:rsid w:val="008B1684"/>
    <w:rsid w:val="008B2690"/>
    <w:rsid w:val="008B2836"/>
    <w:rsid w:val="008B2D11"/>
    <w:rsid w:val="008B3692"/>
    <w:rsid w:val="008B3D50"/>
    <w:rsid w:val="008B490C"/>
    <w:rsid w:val="008B7596"/>
    <w:rsid w:val="008B76EE"/>
    <w:rsid w:val="008C0EAE"/>
    <w:rsid w:val="008C1FD2"/>
    <w:rsid w:val="008C205C"/>
    <w:rsid w:val="008C24AA"/>
    <w:rsid w:val="008C2F43"/>
    <w:rsid w:val="008C354E"/>
    <w:rsid w:val="008C3861"/>
    <w:rsid w:val="008C4771"/>
    <w:rsid w:val="008C4892"/>
    <w:rsid w:val="008C4B4A"/>
    <w:rsid w:val="008C6742"/>
    <w:rsid w:val="008C67B7"/>
    <w:rsid w:val="008C696F"/>
    <w:rsid w:val="008C747E"/>
    <w:rsid w:val="008C7822"/>
    <w:rsid w:val="008C7A49"/>
    <w:rsid w:val="008D01B3"/>
    <w:rsid w:val="008D0771"/>
    <w:rsid w:val="008D130D"/>
    <w:rsid w:val="008D2C4C"/>
    <w:rsid w:val="008D32D8"/>
    <w:rsid w:val="008D3CE7"/>
    <w:rsid w:val="008D4D7E"/>
    <w:rsid w:val="008D5856"/>
    <w:rsid w:val="008D713D"/>
    <w:rsid w:val="008E1599"/>
    <w:rsid w:val="008E241C"/>
    <w:rsid w:val="008E30E7"/>
    <w:rsid w:val="008E3C4E"/>
    <w:rsid w:val="008E40CA"/>
    <w:rsid w:val="008E4D48"/>
    <w:rsid w:val="008E6038"/>
    <w:rsid w:val="008E65FA"/>
    <w:rsid w:val="008E7243"/>
    <w:rsid w:val="008F19C1"/>
    <w:rsid w:val="008F2D0E"/>
    <w:rsid w:val="008F45A0"/>
    <w:rsid w:val="008F4CA3"/>
    <w:rsid w:val="008F5631"/>
    <w:rsid w:val="008F5A5D"/>
    <w:rsid w:val="008F5BA9"/>
    <w:rsid w:val="008F5FD7"/>
    <w:rsid w:val="008F60C9"/>
    <w:rsid w:val="008F7801"/>
    <w:rsid w:val="00900DBE"/>
    <w:rsid w:val="0090160D"/>
    <w:rsid w:val="00901F50"/>
    <w:rsid w:val="009031A6"/>
    <w:rsid w:val="009038B1"/>
    <w:rsid w:val="0090398B"/>
    <w:rsid w:val="00903CF2"/>
    <w:rsid w:val="00905C84"/>
    <w:rsid w:val="00905EF3"/>
    <w:rsid w:val="0091004B"/>
    <w:rsid w:val="00911680"/>
    <w:rsid w:val="00911715"/>
    <w:rsid w:val="00913964"/>
    <w:rsid w:val="009143FF"/>
    <w:rsid w:val="0091508C"/>
    <w:rsid w:val="0091532F"/>
    <w:rsid w:val="00915C85"/>
    <w:rsid w:val="00916FF2"/>
    <w:rsid w:val="00917ADD"/>
    <w:rsid w:val="00917D1F"/>
    <w:rsid w:val="009205FD"/>
    <w:rsid w:val="00920A05"/>
    <w:rsid w:val="009216A1"/>
    <w:rsid w:val="00921931"/>
    <w:rsid w:val="00922131"/>
    <w:rsid w:val="009227EA"/>
    <w:rsid w:val="009246B4"/>
    <w:rsid w:val="009249EB"/>
    <w:rsid w:val="0092596C"/>
    <w:rsid w:val="00926983"/>
    <w:rsid w:val="00926CA0"/>
    <w:rsid w:val="00927145"/>
    <w:rsid w:val="009277BD"/>
    <w:rsid w:val="0092792D"/>
    <w:rsid w:val="00927C77"/>
    <w:rsid w:val="00927DB3"/>
    <w:rsid w:val="00930395"/>
    <w:rsid w:val="00930B0B"/>
    <w:rsid w:val="00932C23"/>
    <w:rsid w:val="00933046"/>
    <w:rsid w:val="00933B83"/>
    <w:rsid w:val="00933D48"/>
    <w:rsid w:val="00934591"/>
    <w:rsid w:val="00934D61"/>
    <w:rsid w:val="00935983"/>
    <w:rsid w:val="009367A1"/>
    <w:rsid w:val="00936D88"/>
    <w:rsid w:val="0093741A"/>
    <w:rsid w:val="009379FA"/>
    <w:rsid w:val="009402AA"/>
    <w:rsid w:val="009410A0"/>
    <w:rsid w:val="00941CAC"/>
    <w:rsid w:val="00942580"/>
    <w:rsid w:val="00943534"/>
    <w:rsid w:val="00944CA4"/>
    <w:rsid w:val="009469D4"/>
    <w:rsid w:val="009475FB"/>
    <w:rsid w:val="00947651"/>
    <w:rsid w:val="00951BE0"/>
    <w:rsid w:val="00951D71"/>
    <w:rsid w:val="00951FAA"/>
    <w:rsid w:val="009525D2"/>
    <w:rsid w:val="009531E1"/>
    <w:rsid w:val="00953223"/>
    <w:rsid w:val="009532FC"/>
    <w:rsid w:val="00954BC2"/>
    <w:rsid w:val="00954D96"/>
    <w:rsid w:val="00954F63"/>
    <w:rsid w:val="009565D8"/>
    <w:rsid w:val="00957789"/>
    <w:rsid w:val="00962532"/>
    <w:rsid w:val="00962F73"/>
    <w:rsid w:val="00963286"/>
    <w:rsid w:val="009668DD"/>
    <w:rsid w:val="0096779B"/>
    <w:rsid w:val="00972389"/>
    <w:rsid w:val="00972420"/>
    <w:rsid w:val="00973105"/>
    <w:rsid w:val="00974273"/>
    <w:rsid w:val="00974E7A"/>
    <w:rsid w:val="0097526F"/>
    <w:rsid w:val="009771E8"/>
    <w:rsid w:val="009778FF"/>
    <w:rsid w:val="0097790F"/>
    <w:rsid w:val="009800A9"/>
    <w:rsid w:val="00981D34"/>
    <w:rsid w:val="00982EF4"/>
    <w:rsid w:val="00985009"/>
    <w:rsid w:val="00985B8D"/>
    <w:rsid w:val="00986508"/>
    <w:rsid w:val="00986B05"/>
    <w:rsid w:val="00986BCC"/>
    <w:rsid w:val="009905A8"/>
    <w:rsid w:val="0099089A"/>
    <w:rsid w:val="00990ECF"/>
    <w:rsid w:val="0099299B"/>
    <w:rsid w:val="0099369A"/>
    <w:rsid w:val="009957C8"/>
    <w:rsid w:val="00995C13"/>
    <w:rsid w:val="00996DE8"/>
    <w:rsid w:val="00997213"/>
    <w:rsid w:val="00997E18"/>
    <w:rsid w:val="009A01E2"/>
    <w:rsid w:val="009A1A2E"/>
    <w:rsid w:val="009A1AA6"/>
    <w:rsid w:val="009A28BD"/>
    <w:rsid w:val="009A4244"/>
    <w:rsid w:val="009A4FB9"/>
    <w:rsid w:val="009A533A"/>
    <w:rsid w:val="009A5AFB"/>
    <w:rsid w:val="009B0011"/>
    <w:rsid w:val="009B0878"/>
    <w:rsid w:val="009B190A"/>
    <w:rsid w:val="009B1BAC"/>
    <w:rsid w:val="009B3594"/>
    <w:rsid w:val="009B35D4"/>
    <w:rsid w:val="009B4745"/>
    <w:rsid w:val="009B5083"/>
    <w:rsid w:val="009B58DC"/>
    <w:rsid w:val="009B60E4"/>
    <w:rsid w:val="009C130A"/>
    <w:rsid w:val="009C1F11"/>
    <w:rsid w:val="009C2445"/>
    <w:rsid w:val="009C4215"/>
    <w:rsid w:val="009C55AA"/>
    <w:rsid w:val="009C795B"/>
    <w:rsid w:val="009C7E36"/>
    <w:rsid w:val="009C7ED6"/>
    <w:rsid w:val="009D058C"/>
    <w:rsid w:val="009D1C61"/>
    <w:rsid w:val="009D1D69"/>
    <w:rsid w:val="009D41C3"/>
    <w:rsid w:val="009D5326"/>
    <w:rsid w:val="009D5D5B"/>
    <w:rsid w:val="009D6D20"/>
    <w:rsid w:val="009D7118"/>
    <w:rsid w:val="009D74A0"/>
    <w:rsid w:val="009D7556"/>
    <w:rsid w:val="009D7F42"/>
    <w:rsid w:val="009E060C"/>
    <w:rsid w:val="009E10A2"/>
    <w:rsid w:val="009E172F"/>
    <w:rsid w:val="009E1949"/>
    <w:rsid w:val="009E1BB5"/>
    <w:rsid w:val="009E1D68"/>
    <w:rsid w:val="009E28A0"/>
    <w:rsid w:val="009E2EFE"/>
    <w:rsid w:val="009E4A30"/>
    <w:rsid w:val="009E4A7A"/>
    <w:rsid w:val="009E5138"/>
    <w:rsid w:val="009E5963"/>
    <w:rsid w:val="009E611C"/>
    <w:rsid w:val="009E7327"/>
    <w:rsid w:val="009E73ED"/>
    <w:rsid w:val="009E7622"/>
    <w:rsid w:val="009F018E"/>
    <w:rsid w:val="009F05A0"/>
    <w:rsid w:val="009F30FD"/>
    <w:rsid w:val="009F6771"/>
    <w:rsid w:val="009F6F68"/>
    <w:rsid w:val="00A017F0"/>
    <w:rsid w:val="00A02753"/>
    <w:rsid w:val="00A04B72"/>
    <w:rsid w:val="00A05A91"/>
    <w:rsid w:val="00A06804"/>
    <w:rsid w:val="00A06D41"/>
    <w:rsid w:val="00A104C8"/>
    <w:rsid w:val="00A12AF1"/>
    <w:rsid w:val="00A134FA"/>
    <w:rsid w:val="00A16284"/>
    <w:rsid w:val="00A169FF"/>
    <w:rsid w:val="00A176B0"/>
    <w:rsid w:val="00A177AB"/>
    <w:rsid w:val="00A17925"/>
    <w:rsid w:val="00A2016C"/>
    <w:rsid w:val="00A20B7B"/>
    <w:rsid w:val="00A226CE"/>
    <w:rsid w:val="00A23463"/>
    <w:rsid w:val="00A2347E"/>
    <w:rsid w:val="00A23D34"/>
    <w:rsid w:val="00A252F8"/>
    <w:rsid w:val="00A25837"/>
    <w:rsid w:val="00A25963"/>
    <w:rsid w:val="00A25DDF"/>
    <w:rsid w:val="00A276AC"/>
    <w:rsid w:val="00A2777E"/>
    <w:rsid w:val="00A30DA0"/>
    <w:rsid w:val="00A31387"/>
    <w:rsid w:val="00A3205E"/>
    <w:rsid w:val="00A327E7"/>
    <w:rsid w:val="00A33C1D"/>
    <w:rsid w:val="00A34008"/>
    <w:rsid w:val="00A34C61"/>
    <w:rsid w:val="00A35D05"/>
    <w:rsid w:val="00A35DE9"/>
    <w:rsid w:val="00A36D1B"/>
    <w:rsid w:val="00A4020B"/>
    <w:rsid w:val="00A402F0"/>
    <w:rsid w:val="00A40BFD"/>
    <w:rsid w:val="00A41039"/>
    <w:rsid w:val="00A4103D"/>
    <w:rsid w:val="00A4245C"/>
    <w:rsid w:val="00A443EC"/>
    <w:rsid w:val="00A45B53"/>
    <w:rsid w:val="00A462D6"/>
    <w:rsid w:val="00A4709E"/>
    <w:rsid w:val="00A47641"/>
    <w:rsid w:val="00A47E4C"/>
    <w:rsid w:val="00A5011F"/>
    <w:rsid w:val="00A50AF2"/>
    <w:rsid w:val="00A50F35"/>
    <w:rsid w:val="00A50FF2"/>
    <w:rsid w:val="00A51BA9"/>
    <w:rsid w:val="00A51D54"/>
    <w:rsid w:val="00A526FB"/>
    <w:rsid w:val="00A5277C"/>
    <w:rsid w:val="00A52979"/>
    <w:rsid w:val="00A5354E"/>
    <w:rsid w:val="00A538C5"/>
    <w:rsid w:val="00A54283"/>
    <w:rsid w:val="00A54ACB"/>
    <w:rsid w:val="00A55FD7"/>
    <w:rsid w:val="00A562D4"/>
    <w:rsid w:val="00A56528"/>
    <w:rsid w:val="00A56B72"/>
    <w:rsid w:val="00A57304"/>
    <w:rsid w:val="00A57543"/>
    <w:rsid w:val="00A606EA"/>
    <w:rsid w:val="00A612C3"/>
    <w:rsid w:val="00A61A57"/>
    <w:rsid w:val="00A63765"/>
    <w:rsid w:val="00A663DD"/>
    <w:rsid w:val="00A66875"/>
    <w:rsid w:val="00A671A0"/>
    <w:rsid w:val="00A67B87"/>
    <w:rsid w:val="00A712E6"/>
    <w:rsid w:val="00A71D7F"/>
    <w:rsid w:val="00A7220B"/>
    <w:rsid w:val="00A72883"/>
    <w:rsid w:val="00A73437"/>
    <w:rsid w:val="00A742DB"/>
    <w:rsid w:val="00A762C8"/>
    <w:rsid w:val="00A763B3"/>
    <w:rsid w:val="00A8056E"/>
    <w:rsid w:val="00A813FC"/>
    <w:rsid w:val="00A8160D"/>
    <w:rsid w:val="00A81D28"/>
    <w:rsid w:val="00A835B0"/>
    <w:rsid w:val="00A836BD"/>
    <w:rsid w:val="00A83CC1"/>
    <w:rsid w:val="00A85454"/>
    <w:rsid w:val="00A86AA4"/>
    <w:rsid w:val="00A942ED"/>
    <w:rsid w:val="00A94450"/>
    <w:rsid w:val="00A945AF"/>
    <w:rsid w:val="00A9493F"/>
    <w:rsid w:val="00A94CB8"/>
    <w:rsid w:val="00A953E6"/>
    <w:rsid w:val="00A95FB8"/>
    <w:rsid w:val="00A97F1A"/>
    <w:rsid w:val="00A97FCD"/>
    <w:rsid w:val="00AA02A3"/>
    <w:rsid w:val="00AA0A7F"/>
    <w:rsid w:val="00AA4809"/>
    <w:rsid w:val="00AA5805"/>
    <w:rsid w:val="00AA64FD"/>
    <w:rsid w:val="00AB04BD"/>
    <w:rsid w:val="00AB0ADC"/>
    <w:rsid w:val="00AB0B7B"/>
    <w:rsid w:val="00AB1BB1"/>
    <w:rsid w:val="00AB24AF"/>
    <w:rsid w:val="00AB4071"/>
    <w:rsid w:val="00AB4982"/>
    <w:rsid w:val="00AB4E79"/>
    <w:rsid w:val="00AB658E"/>
    <w:rsid w:val="00AB6A44"/>
    <w:rsid w:val="00AC1F33"/>
    <w:rsid w:val="00AC202E"/>
    <w:rsid w:val="00AC26C8"/>
    <w:rsid w:val="00AC3B39"/>
    <w:rsid w:val="00AC47AA"/>
    <w:rsid w:val="00AC4D77"/>
    <w:rsid w:val="00AC5885"/>
    <w:rsid w:val="00AC5925"/>
    <w:rsid w:val="00AC6A4C"/>
    <w:rsid w:val="00AC74D1"/>
    <w:rsid w:val="00AC7748"/>
    <w:rsid w:val="00AC7A5C"/>
    <w:rsid w:val="00AD0694"/>
    <w:rsid w:val="00AD1244"/>
    <w:rsid w:val="00AD3D12"/>
    <w:rsid w:val="00AD4E6A"/>
    <w:rsid w:val="00AD5C73"/>
    <w:rsid w:val="00AD6AE1"/>
    <w:rsid w:val="00AE0B25"/>
    <w:rsid w:val="00AE0CD9"/>
    <w:rsid w:val="00AE1132"/>
    <w:rsid w:val="00AE18FF"/>
    <w:rsid w:val="00AE2070"/>
    <w:rsid w:val="00AE26C5"/>
    <w:rsid w:val="00AE2C64"/>
    <w:rsid w:val="00AE3D05"/>
    <w:rsid w:val="00AE5125"/>
    <w:rsid w:val="00AE6083"/>
    <w:rsid w:val="00AE6ED8"/>
    <w:rsid w:val="00AE7BE3"/>
    <w:rsid w:val="00AF0457"/>
    <w:rsid w:val="00AF0A2E"/>
    <w:rsid w:val="00AF132C"/>
    <w:rsid w:val="00AF4883"/>
    <w:rsid w:val="00AF51E8"/>
    <w:rsid w:val="00AF5E8A"/>
    <w:rsid w:val="00AF67F5"/>
    <w:rsid w:val="00AF78D3"/>
    <w:rsid w:val="00B01977"/>
    <w:rsid w:val="00B04B66"/>
    <w:rsid w:val="00B058EF"/>
    <w:rsid w:val="00B05A74"/>
    <w:rsid w:val="00B05AEF"/>
    <w:rsid w:val="00B05C72"/>
    <w:rsid w:val="00B06C5B"/>
    <w:rsid w:val="00B07AED"/>
    <w:rsid w:val="00B121C7"/>
    <w:rsid w:val="00B13498"/>
    <w:rsid w:val="00B13D3F"/>
    <w:rsid w:val="00B13F1C"/>
    <w:rsid w:val="00B14745"/>
    <w:rsid w:val="00B14F4B"/>
    <w:rsid w:val="00B16005"/>
    <w:rsid w:val="00B160D1"/>
    <w:rsid w:val="00B1680D"/>
    <w:rsid w:val="00B2063E"/>
    <w:rsid w:val="00B2083F"/>
    <w:rsid w:val="00B20BC4"/>
    <w:rsid w:val="00B21964"/>
    <w:rsid w:val="00B21D5C"/>
    <w:rsid w:val="00B22799"/>
    <w:rsid w:val="00B22BCB"/>
    <w:rsid w:val="00B233F3"/>
    <w:rsid w:val="00B2546D"/>
    <w:rsid w:val="00B2797B"/>
    <w:rsid w:val="00B30155"/>
    <w:rsid w:val="00B30AC8"/>
    <w:rsid w:val="00B312E1"/>
    <w:rsid w:val="00B325B0"/>
    <w:rsid w:val="00B3267A"/>
    <w:rsid w:val="00B328F3"/>
    <w:rsid w:val="00B333DB"/>
    <w:rsid w:val="00B33FDE"/>
    <w:rsid w:val="00B345AC"/>
    <w:rsid w:val="00B34890"/>
    <w:rsid w:val="00B34A8C"/>
    <w:rsid w:val="00B373AE"/>
    <w:rsid w:val="00B377F7"/>
    <w:rsid w:val="00B40EF2"/>
    <w:rsid w:val="00B41799"/>
    <w:rsid w:val="00B423E0"/>
    <w:rsid w:val="00B42D60"/>
    <w:rsid w:val="00B436D5"/>
    <w:rsid w:val="00B44E08"/>
    <w:rsid w:val="00B44FD1"/>
    <w:rsid w:val="00B47BBA"/>
    <w:rsid w:val="00B50AE8"/>
    <w:rsid w:val="00B51634"/>
    <w:rsid w:val="00B51DC8"/>
    <w:rsid w:val="00B51EEC"/>
    <w:rsid w:val="00B543F0"/>
    <w:rsid w:val="00B550E6"/>
    <w:rsid w:val="00B5551C"/>
    <w:rsid w:val="00B564FF"/>
    <w:rsid w:val="00B61C8B"/>
    <w:rsid w:val="00B61E44"/>
    <w:rsid w:val="00B62210"/>
    <w:rsid w:val="00B62435"/>
    <w:rsid w:val="00B64435"/>
    <w:rsid w:val="00B6447F"/>
    <w:rsid w:val="00B6459F"/>
    <w:rsid w:val="00B648C0"/>
    <w:rsid w:val="00B65AF8"/>
    <w:rsid w:val="00B66359"/>
    <w:rsid w:val="00B666E2"/>
    <w:rsid w:val="00B6772F"/>
    <w:rsid w:val="00B67E3D"/>
    <w:rsid w:val="00B7013E"/>
    <w:rsid w:val="00B70806"/>
    <w:rsid w:val="00B715D3"/>
    <w:rsid w:val="00B73D21"/>
    <w:rsid w:val="00B74870"/>
    <w:rsid w:val="00B7552B"/>
    <w:rsid w:val="00B77C8A"/>
    <w:rsid w:val="00B80150"/>
    <w:rsid w:val="00B8212B"/>
    <w:rsid w:val="00B822E1"/>
    <w:rsid w:val="00B865FB"/>
    <w:rsid w:val="00B87A06"/>
    <w:rsid w:val="00B93CFD"/>
    <w:rsid w:val="00B95108"/>
    <w:rsid w:val="00B9642B"/>
    <w:rsid w:val="00B96DD4"/>
    <w:rsid w:val="00B96E5B"/>
    <w:rsid w:val="00B96F19"/>
    <w:rsid w:val="00B97AE8"/>
    <w:rsid w:val="00B97BCD"/>
    <w:rsid w:val="00B97DE6"/>
    <w:rsid w:val="00B97E68"/>
    <w:rsid w:val="00BA083D"/>
    <w:rsid w:val="00BA2C80"/>
    <w:rsid w:val="00BA4C2E"/>
    <w:rsid w:val="00BA4C4B"/>
    <w:rsid w:val="00BA71FB"/>
    <w:rsid w:val="00BA7DD0"/>
    <w:rsid w:val="00BB0FF1"/>
    <w:rsid w:val="00BB148F"/>
    <w:rsid w:val="00BB227D"/>
    <w:rsid w:val="00BB3895"/>
    <w:rsid w:val="00BB3F65"/>
    <w:rsid w:val="00BB7957"/>
    <w:rsid w:val="00BC0E5B"/>
    <w:rsid w:val="00BC158F"/>
    <w:rsid w:val="00BC1C0C"/>
    <w:rsid w:val="00BC23CB"/>
    <w:rsid w:val="00BC2B18"/>
    <w:rsid w:val="00BC2D60"/>
    <w:rsid w:val="00BC3D14"/>
    <w:rsid w:val="00BC43FE"/>
    <w:rsid w:val="00BC4620"/>
    <w:rsid w:val="00BC56C4"/>
    <w:rsid w:val="00BC5A00"/>
    <w:rsid w:val="00BC6141"/>
    <w:rsid w:val="00BC724F"/>
    <w:rsid w:val="00BD039E"/>
    <w:rsid w:val="00BD137D"/>
    <w:rsid w:val="00BD33C6"/>
    <w:rsid w:val="00BD4816"/>
    <w:rsid w:val="00BD4B36"/>
    <w:rsid w:val="00BD672B"/>
    <w:rsid w:val="00BD6BC5"/>
    <w:rsid w:val="00BD70FF"/>
    <w:rsid w:val="00BD79DA"/>
    <w:rsid w:val="00BE1589"/>
    <w:rsid w:val="00BE1AF5"/>
    <w:rsid w:val="00BE2A34"/>
    <w:rsid w:val="00BE3261"/>
    <w:rsid w:val="00BE7834"/>
    <w:rsid w:val="00BF061B"/>
    <w:rsid w:val="00BF086D"/>
    <w:rsid w:val="00BF0F92"/>
    <w:rsid w:val="00BF1445"/>
    <w:rsid w:val="00BF188F"/>
    <w:rsid w:val="00BF1CC8"/>
    <w:rsid w:val="00BF5ABD"/>
    <w:rsid w:val="00BF5D49"/>
    <w:rsid w:val="00BF5E60"/>
    <w:rsid w:val="00BF72AB"/>
    <w:rsid w:val="00BF79B1"/>
    <w:rsid w:val="00BF7C87"/>
    <w:rsid w:val="00BF7E14"/>
    <w:rsid w:val="00BF7FC4"/>
    <w:rsid w:val="00C01018"/>
    <w:rsid w:val="00C013CE"/>
    <w:rsid w:val="00C0242F"/>
    <w:rsid w:val="00C024AC"/>
    <w:rsid w:val="00C03DB1"/>
    <w:rsid w:val="00C06B6D"/>
    <w:rsid w:val="00C06DC5"/>
    <w:rsid w:val="00C07CCC"/>
    <w:rsid w:val="00C07D5F"/>
    <w:rsid w:val="00C07E1F"/>
    <w:rsid w:val="00C10406"/>
    <w:rsid w:val="00C109C8"/>
    <w:rsid w:val="00C10B41"/>
    <w:rsid w:val="00C1203E"/>
    <w:rsid w:val="00C12A45"/>
    <w:rsid w:val="00C12BCE"/>
    <w:rsid w:val="00C134E9"/>
    <w:rsid w:val="00C14D7A"/>
    <w:rsid w:val="00C15D98"/>
    <w:rsid w:val="00C16B31"/>
    <w:rsid w:val="00C17150"/>
    <w:rsid w:val="00C17570"/>
    <w:rsid w:val="00C20239"/>
    <w:rsid w:val="00C21078"/>
    <w:rsid w:val="00C22A5A"/>
    <w:rsid w:val="00C22D49"/>
    <w:rsid w:val="00C304BA"/>
    <w:rsid w:val="00C306CF"/>
    <w:rsid w:val="00C33239"/>
    <w:rsid w:val="00C336A0"/>
    <w:rsid w:val="00C34D93"/>
    <w:rsid w:val="00C3674C"/>
    <w:rsid w:val="00C36FCA"/>
    <w:rsid w:val="00C3711B"/>
    <w:rsid w:val="00C417D5"/>
    <w:rsid w:val="00C41F19"/>
    <w:rsid w:val="00C42263"/>
    <w:rsid w:val="00C427F1"/>
    <w:rsid w:val="00C43070"/>
    <w:rsid w:val="00C43A33"/>
    <w:rsid w:val="00C44476"/>
    <w:rsid w:val="00C44573"/>
    <w:rsid w:val="00C45E9A"/>
    <w:rsid w:val="00C461CA"/>
    <w:rsid w:val="00C47064"/>
    <w:rsid w:val="00C50A34"/>
    <w:rsid w:val="00C50EFF"/>
    <w:rsid w:val="00C53575"/>
    <w:rsid w:val="00C55740"/>
    <w:rsid w:val="00C55ED8"/>
    <w:rsid w:val="00C55F4E"/>
    <w:rsid w:val="00C56272"/>
    <w:rsid w:val="00C56BD7"/>
    <w:rsid w:val="00C605C4"/>
    <w:rsid w:val="00C61278"/>
    <w:rsid w:val="00C61D3F"/>
    <w:rsid w:val="00C621B7"/>
    <w:rsid w:val="00C62393"/>
    <w:rsid w:val="00C62C4E"/>
    <w:rsid w:val="00C62ED9"/>
    <w:rsid w:val="00C63243"/>
    <w:rsid w:val="00C6340B"/>
    <w:rsid w:val="00C63F04"/>
    <w:rsid w:val="00C6491C"/>
    <w:rsid w:val="00C65B2A"/>
    <w:rsid w:val="00C66529"/>
    <w:rsid w:val="00C66899"/>
    <w:rsid w:val="00C67F60"/>
    <w:rsid w:val="00C70BF3"/>
    <w:rsid w:val="00C71DD6"/>
    <w:rsid w:val="00C729D5"/>
    <w:rsid w:val="00C72E14"/>
    <w:rsid w:val="00C75F57"/>
    <w:rsid w:val="00C76C51"/>
    <w:rsid w:val="00C772D8"/>
    <w:rsid w:val="00C77382"/>
    <w:rsid w:val="00C778D5"/>
    <w:rsid w:val="00C812E9"/>
    <w:rsid w:val="00C8134E"/>
    <w:rsid w:val="00C82790"/>
    <w:rsid w:val="00C82A74"/>
    <w:rsid w:val="00C82CE7"/>
    <w:rsid w:val="00C82FD0"/>
    <w:rsid w:val="00C85101"/>
    <w:rsid w:val="00C87A74"/>
    <w:rsid w:val="00C9003D"/>
    <w:rsid w:val="00C90D0A"/>
    <w:rsid w:val="00C93F4E"/>
    <w:rsid w:val="00C9455D"/>
    <w:rsid w:val="00C964D4"/>
    <w:rsid w:val="00CA09BC"/>
    <w:rsid w:val="00CA1582"/>
    <w:rsid w:val="00CA28CE"/>
    <w:rsid w:val="00CA30DE"/>
    <w:rsid w:val="00CA37F3"/>
    <w:rsid w:val="00CA3EC0"/>
    <w:rsid w:val="00CA44B0"/>
    <w:rsid w:val="00CA4880"/>
    <w:rsid w:val="00CA668B"/>
    <w:rsid w:val="00CA734F"/>
    <w:rsid w:val="00CA7529"/>
    <w:rsid w:val="00CB0146"/>
    <w:rsid w:val="00CB0A64"/>
    <w:rsid w:val="00CB2979"/>
    <w:rsid w:val="00CB3C57"/>
    <w:rsid w:val="00CB45A1"/>
    <w:rsid w:val="00CB4A70"/>
    <w:rsid w:val="00CB4E7D"/>
    <w:rsid w:val="00CB65C2"/>
    <w:rsid w:val="00CB6979"/>
    <w:rsid w:val="00CB6FFE"/>
    <w:rsid w:val="00CB7892"/>
    <w:rsid w:val="00CB7D88"/>
    <w:rsid w:val="00CB7F8F"/>
    <w:rsid w:val="00CC01C4"/>
    <w:rsid w:val="00CC0400"/>
    <w:rsid w:val="00CC0993"/>
    <w:rsid w:val="00CC10EF"/>
    <w:rsid w:val="00CC3610"/>
    <w:rsid w:val="00CC3B93"/>
    <w:rsid w:val="00CC5AF1"/>
    <w:rsid w:val="00CC5EEE"/>
    <w:rsid w:val="00CC606B"/>
    <w:rsid w:val="00CC619F"/>
    <w:rsid w:val="00CC65BE"/>
    <w:rsid w:val="00CC730B"/>
    <w:rsid w:val="00CD2EA8"/>
    <w:rsid w:val="00CD402D"/>
    <w:rsid w:val="00CD51C0"/>
    <w:rsid w:val="00CD58EC"/>
    <w:rsid w:val="00CD5DAA"/>
    <w:rsid w:val="00CD6971"/>
    <w:rsid w:val="00CD6C05"/>
    <w:rsid w:val="00CD746B"/>
    <w:rsid w:val="00CD7E0C"/>
    <w:rsid w:val="00CE13A4"/>
    <w:rsid w:val="00CE38AE"/>
    <w:rsid w:val="00CE4878"/>
    <w:rsid w:val="00CE5876"/>
    <w:rsid w:val="00CE59B2"/>
    <w:rsid w:val="00CE6AA5"/>
    <w:rsid w:val="00CE7F13"/>
    <w:rsid w:val="00CF254A"/>
    <w:rsid w:val="00CF25DB"/>
    <w:rsid w:val="00CF3A31"/>
    <w:rsid w:val="00CF4D3C"/>
    <w:rsid w:val="00CF53C9"/>
    <w:rsid w:val="00CF5B15"/>
    <w:rsid w:val="00CF770C"/>
    <w:rsid w:val="00D029CB"/>
    <w:rsid w:val="00D05DDB"/>
    <w:rsid w:val="00D05FCA"/>
    <w:rsid w:val="00D064D4"/>
    <w:rsid w:val="00D064F1"/>
    <w:rsid w:val="00D06BC0"/>
    <w:rsid w:val="00D07F90"/>
    <w:rsid w:val="00D11696"/>
    <w:rsid w:val="00D13A7E"/>
    <w:rsid w:val="00D146D0"/>
    <w:rsid w:val="00D14703"/>
    <w:rsid w:val="00D15DC1"/>
    <w:rsid w:val="00D16566"/>
    <w:rsid w:val="00D16731"/>
    <w:rsid w:val="00D16CF7"/>
    <w:rsid w:val="00D17C2E"/>
    <w:rsid w:val="00D20818"/>
    <w:rsid w:val="00D21B47"/>
    <w:rsid w:val="00D23CB3"/>
    <w:rsid w:val="00D23F37"/>
    <w:rsid w:val="00D24220"/>
    <w:rsid w:val="00D26A25"/>
    <w:rsid w:val="00D26BD0"/>
    <w:rsid w:val="00D3044B"/>
    <w:rsid w:val="00D30E04"/>
    <w:rsid w:val="00D31E02"/>
    <w:rsid w:val="00D31F5B"/>
    <w:rsid w:val="00D32843"/>
    <w:rsid w:val="00D3395B"/>
    <w:rsid w:val="00D348B8"/>
    <w:rsid w:val="00D34C9D"/>
    <w:rsid w:val="00D35346"/>
    <w:rsid w:val="00D36E57"/>
    <w:rsid w:val="00D374D8"/>
    <w:rsid w:val="00D37BA2"/>
    <w:rsid w:val="00D40424"/>
    <w:rsid w:val="00D40E40"/>
    <w:rsid w:val="00D41165"/>
    <w:rsid w:val="00D4133A"/>
    <w:rsid w:val="00D41EDC"/>
    <w:rsid w:val="00D42492"/>
    <w:rsid w:val="00D425CE"/>
    <w:rsid w:val="00D42EC0"/>
    <w:rsid w:val="00D4399D"/>
    <w:rsid w:val="00D43B63"/>
    <w:rsid w:val="00D44A0C"/>
    <w:rsid w:val="00D45D73"/>
    <w:rsid w:val="00D462F6"/>
    <w:rsid w:val="00D46429"/>
    <w:rsid w:val="00D464D8"/>
    <w:rsid w:val="00D46812"/>
    <w:rsid w:val="00D46F19"/>
    <w:rsid w:val="00D476E3"/>
    <w:rsid w:val="00D47AEB"/>
    <w:rsid w:val="00D47F28"/>
    <w:rsid w:val="00D50125"/>
    <w:rsid w:val="00D538F8"/>
    <w:rsid w:val="00D553D9"/>
    <w:rsid w:val="00D55EA5"/>
    <w:rsid w:val="00D56552"/>
    <w:rsid w:val="00D572EF"/>
    <w:rsid w:val="00D57D91"/>
    <w:rsid w:val="00D60474"/>
    <w:rsid w:val="00D61730"/>
    <w:rsid w:val="00D62071"/>
    <w:rsid w:val="00D62182"/>
    <w:rsid w:val="00D62E4C"/>
    <w:rsid w:val="00D638A5"/>
    <w:rsid w:val="00D63B0E"/>
    <w:rsid w:val="00D6520B"/>
    <w:rsid w:val="00D6556F"/>
    <w:rsid w:val="00D65878"/>
    <w:rsid w:val="00D67343"/>
    <w:rsid w:val="00D67CA8"/>
    <w:rsid w:val="00D67F53"/>
    <w:rsid w:val="00D706D9"/>
    <w:rsid w:val="00D70DAB"/>
    <w:rsid w:val="00D737FD"/>
    <w:rsid w:val="00D74019"/>
    <w:rsid w:val="00D745F3"/>
    <w:rsid w:val="00D746ED"/>
    <w:rsid w:val="00D74D1A"/>
    <w:rsid w:val="00D75FCA"/>
    <w:rsid w:val="00D76495"/>
    <w:rsid w:val="00D807EB"/>
    <w:rsid w:val="00D81809"/>
    <w:rsid w:val="00D82AFB"/>
    <w:rsid w:val="00D83B41"/>
    <w:rsid w:val="00D83F48"/>
    <w:rsid w:val="00D84224"/>
    <w:rsid w:val="00D84D35"/>
    <w:rsid w:val="00D8617E"/>
    <w:rsid w:val="00D8690E"/>
    <w:rsid w:val="00D87BFB"/>
    <w:rsid w:val="00D87D4B"/>
    <w:rsid w:val="00D87F5A"/>
    <w:rsid w:val="00D906FE"/>
    <w:rsid w:val="00D90952"/>
    <w:rsid w:val="00D91577"/>
    <w:rsid w:val="00D916E7"/>
    <w:rsid w:val="00D91A8D"/>
    <w:rsid w:val="00D92879"/>
    <w:rsid w:val="00D92952"/>
    <w:rsid w:val="00D9298D"/>
    <w:rsid w:val="00D93629"/>
    <w:rsid w:val="00D94B62"/>
    <w:rsid w:val="00D95343"/>
    <w:rsid w:val="00D95FE0"/>
    <w:rsid w:val="00D96950"/>
    <w:rsid w:val="00DA01C4"/>
    <w:rsid w:val="00DA1054"/>
    <w:rsid w:val="00DA3A13"/>
    <w:rsid w:val="00DA43FC"/>
    <w:rsid w:val="00DA61E1"/>
    <w:rsid w:val="00DA65A3"/>
    <w:rsid w:val="00DA6CE3"/>
    <w:rsid w:val="00DA71EB"/>
    <w:rsid w:val="00DA7B02"/>
    <w:rsid w:val="00DB0AFB"/>
    <w:rsid w:val="00DB0DE6"/>
    <w:rsid w:val="00DB0F18"/>
    <w:rsid w:val="00DB1227"/>
    <w:rsid w:val="00DB1264"/>
    <w:rsid w:val="00DB1946"/>
    <w:rsid w:val="00DB24D0"/>
    <w:rsid w:val="00DB4878"/>
    <w:rsid w:val="00DB708E"/>
    <w:rsid w:val="00DB7156"/>
    <w:rsid w:val="00DB76EB"/>
    <w:rsid w:val="00DB7A76"/>
    <w:rsid w:val="00DB7D37"/>
    <w:rsid w:val="00DC0B1F"/>
    <w:rsid w:val="00DC0D76"/>
    <w:rsid w:val="00DC1D3D"/>
    <w:rsid w:val="00DC2B7C"/>
    <w:rsid w:val="00DC312D"/>
    <w:rsid w:val="00DC36CE"/>
    <w:rsid w:val="00DC39DA"/>
    <w:rsid w:val="00DC44CE"/>
    <w:rsid w:val="00DC56C4"/>
    <w:rsid w:val="00DC5C8F"/>
    <w:rsid w:val="00DC5CB5"/>
    <w:rsid w:val="00DC60BB"/>
    <w:rsid w:val="00DC6B6D"/>
    <w:rsid w:val="00DC6BD7"/>
    <w:rsid w:val="00DC70BC"/>
    <w:rsid w:val="00DC78CD"/>
    <w:rsid w:val="00DD02F2"/>
    <w:rsid w:val="00DD219F"/>
    <w:rsid w:val="00DD249D"/>
    <w:rsid w:val="00DD306D"/>
    <w:rsid w:val="00DD4226"/>
    <w:rsid w:val="00DD4EAC"/>
    <w:rsid w:val="00DD544E"/>
    <w:rsid w:val="00DD6042"/>
    <w:rsid w:val="00DD6158"/>
    <w:rsid w:val="00DD64D0"/>
    <w:rsid w:val="00DD7935"/>
    <w:rsid w:val="00DD7AB2"/>
    <w:rsid w:val="00DD7CAD"/>
    <w:rsid w:val="00DE02A1"/>
    <w:rsid w:val="00DE0A8B"/>
    <w:rsid w:val="00DE2900"/>
    <w:rsid w:val="00DE2DA2"/>
    <w:rsid w:val="00DE3320"/>
    <w:rsid w:val="00DE353A"/>
    <w:rsid w:val="00DE475E"/>
    <w:rsid w:val="00DE47FF"/>
    <w:rsid w:val="00DE4EEB"/>
    <w:rsid w:val="00DE5171"/>
    <w:rsid w:val="00DE62D6"/>
    <w:rsid w:val="00DE6C35"/>
    <w:rsid w:val="00DE6FD6"/>
    <w:rsid w:val="00DE70D1"/>
    <w:rsid w:val="00DF0C82"/>
    <w:rsid w:val="00DF14C2"/>
    <w:rsid w:val="00DF293E"/>
    <w:rsid w:val="00DF30BB"/>
    <w:rsid w:val="00DF31CF"/>
    <w:rsid w:val="00DF3FD2"/>
    <w:rsid w:val="00DF5E37"/>
    <w:rsid w:val="00E00BC3"/>
    <w:rsid w:val="00E01405"/>
    <w:rsid w:val="00E0341A"/>
    <w:rsid w:val="00E059B6"/>
    <w:rsid w:val="00E05C54"/>
    <w:rsid w:val="00E05FBC"/>
    <w:rsid w:val="00E07DF2"/>
    <w:rsid w:val="00E107C4"/>
    <w:rsid w:val="00E10B9F"/>
    <w:rsid w:val="00E126D7"/>
    <w:rsid w:val="00E12CD7"/>
    <w:rsid w:val="00E14291"/>
    <w:rsid w:val="00E14FA0"/>
    <w:rsid w:val="00E168CD"/>
    <w:rsid w:val="00E16B43"/>
    <w:rsid w:val="00E16ED0"/>
    <w:rsid w:val="00E21AC6"/>
    <w:rsid w:val="00E21B92"/>
    <w:rsid w:val="00E21D12"/>
    <w:rsid w:val="00E21DFA"/>
    <w:rsid w:val="00E22FE3"/>
    <w:rsid w:val="00E23E10"/>
    <w:rsid w:val="00E25582"/>
    <w:rsid w:val="00E2594B"/>
    <w:rsid w:val="00E26CD3"/>
    <w:rsid w:val="00E3041B"/>
    <w:rsid w:val="00E308EE"/>
    <w:rsid w:val="00E30BA8"/>
    <w:rsid w:val="00E30C2D"/>
    <w:rsid w:val="00E3326F"/>
    <w:rsid w:val="00E34A18"/>
    <w:rsid w:val="00E36450"/>
    <w:rsid w:val="00E36F91"/>
    <w:rsid w:val="00E40B9C"/>
    <w:rsid w:val="00E40E1A"/>
    <w:rsid w:val="00E41230"/>
    <w:rsid w:val="00E4154D"/>
    <w:rsid w:val="00E42362"/>
    <w:rsid w:val="00E430F2"/>
    <w:rsid w:val="00E43BE4"/>
    <w:rsid w:val="00E44A10"/>
    <w:rsid w:val="00E45A6A"/>
    <w:rsid w:val="00E46973"/>
    <w:rsid w:val="00E47D52"/>
    <w:rsid w:val="00E50D77"/>
    <w:rsid w:val="00E5104D"/>
    <w:rsid w:val="00E514FA"/>
    <w:rsid w:val="00E5170F"/>
    <w:rsid w:val="00E51ADD"/>
    <w:rsid w:val="00E522B2"/>
    <w:rsid w:val="00E530E4"/>
    <w:rsid w:val="00E5518B"/>
    <w:rsid w:val="00E552D9"/>
    <w:rsid w:val="00E555E3"/>
    <w:rsid w:val="00E55AFB"/>
    <w:rsid w:val="00E56B86"/>
    <w:rsid w:val="00E60451"/>
    <w:rsid w:val="00E6116A"/>
    <w:rsid w:val="00E62831"/>
    <w:rsid w:val="00E62D89"/>
    <w:rsid w:val="00E62E1F"/>
    <w:rsid w:val="00E633E4"/>
    <w:rsid w:val="00E638B0"/>
    <w:rsid w:val="00E644B2"/>
    <w:rsid w:val="00E6579A"/>
    <w:rsid w:val="00E706A4"/>
    <w:rsid w:val="00E709D6"/>
    <w:rsid w:val="00E70A49"/>
    <w:rsid w:val="00E70A6C"/>
    <w:rsid w:val="00E722DA"/>
    <w:rsid w:val="00E72366"/>
    <w:rsid w:val="00E7266B"/>
    <w:rsid w:val="00E7277C"/>
    <w:rsid w:val="00E72A4C"/>
    <w:rsid w:val="00E73EC9"/>
    <w:rsid w:val="00E74E59"/>
    <w:rsid w:val="00E755A5"/>
    <w:rsid w:val="00E76A1B"/>
    <w:rsid w:val="00E77932"/>
    <w:rsid w:val="00E77DE2"/>
    <w:rsid w:val="00E84CFB"/>
    <w:rsid w:val="00E8524E"/>
    <w:rsid w:val="00E85495"/>
    <w:rsid w:val="00E86261"/>
    <w:rsid w:val="00E87EB7"/>
    <w:rsid w:val="00E90EB3"/>
    <w:rsid w:val="00E91C97"/>
    <w:rsid w:val="00E92073"/>
    <w:rsid w:val="00E92897"/>
    <w:rsid w:val="00E929B7"/>
    <w:rsid w:val="00E931CC"/>
    <w:rsid w:val="00E93592"/>
    <w:rsid w:val="00E958BC"/>
    <w:rsid w:val="00EA099B"/>
    <w:rsid w:val="00EA11A3"/>
    <w:rsid w:val="00EA2104"/>
    <w:rsid w:val="00EA21D4"/>
    <w:rsid w:val="00EA3263"/>
    <w:rsid w:val="00EA3AEC"/>
    <w:rsid w:val="00EA3DCF"/>
    <w:rsid w:val="00EA40E8"/>
    <w:rsid w:val="00EA5E7D"/>
    <w:rsid w:val="00EA62E9"/>
    <w:rsid w:val="00EA6835"/>
    <w:rsid w:val="00EA6D31"/>
    <w:rsid w:val="00EA7DEB"/>
    <w:rsid w:val="00EB02F2"/>
    <w:rsid w:val="00EB1116"/>
    <w:rsid w:val="00EB1BF4"/>
    <w:rsid w:val="00EB3DB4"/>
    <w:rsid w:val="00EB42ED"/>
    <w:rsid w:val="00EB5206"/>
    <w:rsid w:val="00EB5FAC"/>
    <w:rsid w:val="00EC0A38"/>
    <w:rsid w:val="00EC11D7"/>
    <w:rsid w:val="00EC23F5"/>
    <w:rsid w:val="00EC4288"/>
    <w:rsid w:val="00EC5713"/>
    <w:rsid w:val="00EC589A"/>
    <w:rsid w:val="00EC5A54"/>
    <w:rsid w:val="00EC61AD"/>
    <w:rsid w:val="00EC6779"/>
    <w:rsid w:val="00EC6BA4"/>
    <w:rsid w:val="00EC6C3F"/>
    <w:rsid w:val="00EC73A2"/>
    <w:rsid w:val="00ED0B80"/>
    <w:rsid w:val="00ED18B2"/>
    <w:rsid w:val="00ED26B9"/>
    <w:rsid w:val="00ED2864"/>
    <w:rsid w:val="00ED30D4"/>
    <w:rsid w:val="00ED31E6"/>
    <w:rsid w:val="00ED3B00"/>
    <w:rsid w:val="00ED4E67"/>
    <w:rsid w:val="00ED54DB"/>
    <w:rsid w:val="00ED557C"/>
    <w:rsid w:val="00ED630B"/>
    <w:rsid w:val="00EE0405"/>
    <w:rsid w:val="00EE1223"/>
    <w:rsid w:val="00EE1B4F"/>
    <w:rsid w:val="00EE26BC"/>
    <w:rsid w:val="00EE29CA"/>
    <w:rsid w:val="00EE3C98"/>
    <w:rsid w:val="00EE3C9C"/>
    <w:rsid w:val="00EE4DFE"/>
    <w:rsid w:val="00EE60BE"/>
    <w:rsid w:val="00EE61D8"/>
    <w:rsid w:val="00EE6C62"/>
    <w:rsid w:val="00EE6DF6"/>
    <w:rsid w:val="00EE793B"/>
    <w:rsid w:val="00EE7E88"/>
    <w:rsid w:val="00EF098D"/>
    <w:rsid w:val="00EF0D6B"/>
    <w:rsid w:val="00EF10AC"/>
    <w:rsid w:val="00EF10F2"/>
    <w:rsid w:val="00EF4251"/>
    <w:rsid w:val="00EF6879"/>
    <w:rsid w:val="00EF6F67"/>
    <w:rsid w:val="00F0161A"/>
    <w:rsid w:val="00F01A0F"/>
    <w:rsid w:val="00F0252C"/>
    <w:rsid w:val="00F02963"/>
    <w:rsid w:val="00F02C44"/>
    <w:rsid w:val="00F02E90"/>
    <w:rsid w:val="00F02EAB"/>
    <w:rsid w:val="00F036EB"/>
    <w:rsid w:val="00F03C05"/>
    <w:rsid w:val="00F043A3"/>
    <w:rsid w:val="00F046E8"/>
    <w:rsid w:val="00F06CB0"/>
    <w:rsid w:val="00F06DCA"/>
    <w:rsid w:val="00F0712C"/>
    <w:rsid w:val="00F07445"/>
    <w:rsid w:val="00F07D37"/>
    <w:rsid w:val="00F102C7"/>
    <w:rsid w:val="00F11414"/>
    <w:rsid w:val="00F137FE"/>
    <w:rsid w:val="00F1463E"/>
    <w:rsid w:val="00F15C6C"/>
    <w:rsid w:val="00F161F9"/>
    <w:rsid w:val="00F16A12"/>
    <w:rsid w:val="00F16B0A"/>
    <w:rsid w:val="00F21281"/>
    <w:rsid w:val="00F21972"/>
    <w:rsid w:val="00F2369D"/>
    <w:rsid w:val="00F23B70"/>
    <w:rsid w:val="00F24F02"/>
    <w:rsid w:val="00F255FC"/>
    <w:rsid w:val="00F257AA"/>
    <w:rsid w:val="00F2661D"/>
    <w:rsid w:val="00F269F2"/>
    <w:rsid w:val="00F26A41"/>
    <w:rsid w:val="00F26BF2"/>
    <w:rsid w:val="00F27070"/>
    <w:rsid w:val="00F27286"/>
    <w:rsid w:val="00F2795E"/>
    <w:rsid w:val="00F302F7"/>
    <w:rsid w:val="00F3144F"/>
    <w:rsid w:val="00F32403"/>
    <w:rsid w:val="00F32473"/>
    <w:rsid w:val="00F325EB"/>
    <w:rsid w:val="00F32A41"/>
    <w:rsid w:val="00F338BD"/>
    <w:rsid w:val="00F33B4E"/>
    <w:rsid w:val="00F33B59"/>
    <w:rsid w:val="00F3441E"/>
    <w:rsid w:val="00F34502"/>
    <w:rsid w:val="00F3537F"/>
    <w:rsid w:val="00F3564B"/>
    <w:rsid w:val="00F35724"/>
    <w:rsid w:val="00F35F97"/>
    <w:rsid w:val="00F373EF"/>
    <w:rsid w:val="00F37612"/>
    <w:rsid w:val="00F37AEE"/>
    <w:rsid w:val="00F40495"/>
    <w:rsid w:val="00F40561"/>
    <w:rsid w:val="00F4118E"/>
    <w:rsid w:val="00F416A0"/>
    <w:rsid w:val="00F42B4B"/>
    <w:rsid w:val="00F43546"/>
    <w:rsid w:val="00F4523B"/>
    <w:rsid w:val="00F46C7C"/>
    <w:rsid w:val="00F4718B"/>
    <w:rsid w:val="00F52FA8"/>
    <w:rsid w:val="00F537B1"/>
    <w:rsid w:val="00F55051"/>
    <w:rsid w:val="00F567FA"/>
    <w:rsid w:val="00F578D6"/>
    <w:rsid w:val="00F604F4"/>
    <w:rsid w:val="00F6151F"/>
    <w:rsid w:val="00F627EC"/>
    <w:rsid w:val="00F62AFE"/>
    <w:rsid w:val="00F62B0C"/>
    <w:rsid w:val="00F6379E"/>
    <w:rsid w:val="00F63887"/>
    <w:rsid w:val="00F64277"/>
    <w:rsid w:val="00F648A4"/>
    <w:rsid w:val="00F658D6"/>
    <w:rsid w:val="00F659C8"/>
    <w:rsid w:val="00F66564"/>
    <w:rsid w:val="00F665AE"/>
    <w:rsid w:val="00F667DF"/>
    <w:rsid w:val="00F66B36"/>
    <w:rsid w:val="00F66E91"/>
    <w:rsid w:val="00F67827"/>
    <w:rsid w:val="00F7028C"/>
    <w:rsid w:val="00F719D0"/>
    <w:rsid w:val="00F72696"/>
    <w:rsid w:val="00F73E24"/>
    <w:rsid w:val="00F74054"/>
    <w:rsid w:val="00F756DE"/>
    <w:rsid w:val="00F77484"/>
    <w:rsid w:val="00F77A00"/>
    <w:rsid w:val="00F77AC2"/>
    <w:rsid w:val="00F77DD4"/>
    <w:rsid w:val="00F80D9F"/>
    <w:rsid w:val="00F824F5"/>
    <w:rsid w:val="00F82FD7"/>
    <w:rsid w:val="00F854F1"/>
    <w:rsid w:val="00F86CB9"/>
    <w:rsid w:val="00F87C10"/>
    <w:rsid w:val="00F87FD1"/>
    <w:rsid w:val="00F90CA2"/>
    <w:rsid w:val="00F90E26"/>
    <w:rsid w:val="00F91379"/>
    <w:rsid w:val="00F91448"/>
    <w:rsid w:val="00F91F84"/>
    <w:rsid w:val="00F9295C"/>
    <w:rsid w:val="00F9350D"/>
    <w:rsid w:val="00F9379E"/>
    <w:rsid w:val="00F95B31"/>
    <w:rsid w:val="00F95C1A"/>
    <w:rsid w:val="00F96419"/>
    <w:rsid w:val="00F96AD6"/>
    <w:rsid w:val="00FA026E"/>
    <w:rsid w:val="00FA0501"/>
    <w:rsid w:val="00FA1F5D"/>
    <w:rsid w:val="00FA3D7E"/>
    <w:rsid w:val="00FA3F23"/>
    <w:rsid w:val="00FA4232"/>
    <w:rsid w:val="00FA4AD0"/>
    <w:rsid w:val="00FA4CC6"/>
    <w:rsid w:val="00FA5452"/>
    <w:rsid w:val="00FA5724"/>
    <w:rsid w:val="00FA58C9"/>
    <w:rsid w:val="00FA64EA"/>
    <w:rsid w:val="00FA6B70"/>
    <w:rsid w:val="00FA71C4"/>
    <w:rsid w:val="00FA7A65"/>
    <w:rsid w:val="00FB1F99"/>
    <w:rsid w:val="00FB21AE"/>
    <w:rsid w:val="00FB2F0F"/>
    <w:rsid w:val="00FB5821"/>
    <w:rsid w:val="00FC0BD1"/>
    <w:rsid w:val="00FC4BE4"/>
    <w:rsid w:val="00FC5225"/>
    <w:rsid w:val="00FC5F84"/>
    <w:rsid w:val="00FC6DAE"/>
    <w:rsid w:val="00FD1C0C"/>
    <w:rsid w:val="00FD343B"/>
    <w:rsid w:val="00FD3CCA"/>
    <w:rsid w:val="00FD4234"/>
    <w:rsid w:val="00FD4723"/>
    <w:rsid w:val="00FD4A5B"/>
    <w:rsid w:val="00FD4AF5"/>
    <w:rsid w:val="00FD5273"/>
    <w:rsid w:val="00FD562E"/>
    <w:rsid w:val="00FE0B18"/>
    <w:rsid w:val="00FE10ED"/>
    <w:rsid w:val="00FE151C"/>
    <w:rsid w:val="00FE19E3"/>
    <w:rsid w:val="00FE2B40"/>
    <w:rsid w:val="00FE2E15"/>
    <w:rsid w:val="00FE3F38"/>
    <w:rsid w:val="00FE494D"/>
    <w:rsid w:val="00FE61D3"/>
    <w:rsid w:val="00FE6465"/>
    <w:rsid w:val="00FE6F82"/>
    <w:rsid w:val="00FF0847"/>
    <w:rsid w:val="00FF269F"/>
    <w:rsid w:val="00FF28A5"/>
    <w:rsid w:val="00FF2DC4"/>
    <w:rsid w:val="00FF3DF5"/>
    <w:rsid w:val="00FF4B76"/>
    <w:rsid w:val="00FF4D3F"/>
    <w:rsid w:val="00FF6DB2"/>
    <w:rsid w:val="00FF7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2E307"/>
  <w15:docId w15:val="{C8BD3E3D-4F06-4750-9EF0-04E5AE36D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3C05"/>
    <w:rPr>
      <w:rFonts w:eastAsia="SimSun"/>
      <w:sz w:val="24"/>
      <w:szCs w:val="24"/>
      <w:lang w:val="ro-RO"/>
    </w:rPr>
  </w:style>
  <w:style w:type="paragraph" w:styleId="Heading1">
    <w:name w:val="heading 1"/>
    <w:basedOn w:val="Normal"/>
    <w:next w:val="Normal"/>
    <w:link w:val="Heading1Char"/>
    <w:qFormat/>
    <w:rsid w:val="00704F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04F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42690"/>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B564F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4C63B0"/>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4C63B0"/>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63B0"/>
    <w:pPr>
      <w:tabs>
        <w:tab w:val="center" w:pos="4320"/>
        <w:tab w:val="right" w:pos="8640"/>
      </w:tabs>
    </w:pPr>
  </w:style>
  <w:style w:type="paragraph" w:styleId="Footer">
    <w:name w:val="footer"/>
    <w:basedOn w:val="Normal"/>
    <w:link w:val="FooterChar"/>
    <w:uiPriority w:val="99"/>
    <w:rsid w:val="004C63B0"/>
    <w:pPr>
      <w:tabs>
        <w:tab w:val="center" w:pos="4320"/>
        <w:tab w:val="right" w:pos="8640"/>
      </w:tabs>
    </w:pPr>
  </w:style>
  <w:style w:type="paragraph" w:styleId="BodyTextIndent">
    <w:name w:val="Body Text Indent"/>
    <w:basedOn w:val="Normal"/>
    <w:link w:val="BodyTextIndentChar"/>
    <w:rsid w:val="004C63B0"/>
    <w:pPr>
      <w:overflowPunct w:val="0"/>
      <w:autoSpaceDE w:val="0"/>
      <w:autoSpaceDN w:val="0"/>
      <w:adjustRightInd w:val="0"/>
      <w:ind w:left="2160"/>
      <w:textAlignment w:val="baseline"/>
    </w:pPr>
    <w:rPr>
      <w:rFonts w:ascii="Arial" w:eastAsia="Times New Roman" w:hAnsi="Arial"/>
      <w:sz w:val="20"/>
      <w:szCs w:val="20"/>
      <w:lang w:val="en-US"/>
    </w:rPr>
  </w:style>
  <w:style w:type="character" w:styleId="PageNumber">
    <w:name w:val="page number"/>
    <w:basedOn w:val="DefaultParagraphFont"/>
    <w:rsid w:val="004C63B0"/>
  </w:style>
  <w:style w:type="paragraph" w:customStyle="1" w:styleId="a">
    <w:basedOn w:val="Normal"/>
    <w:rsid w:val="004C63B0"/>
    <w:rPr>
      <w:rFonts w:eastAsia="Times New Roman"/>
      <w:lang w:val="pl-PL" w:eastAsia="pl-PL"/>
    </w:rPr>
  </w:style>
  <w:style w:type="paragraph" w:customStyle="1" w:styleId="Default">
    <w:name w:val="Default"/>
    <w:rsid w:val="004C63B0"/>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C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C63B0"/>
    <w:pPr>
      <w:spacing w:after="120"/>
    </w:pPr>
  </w:style>
  <w:style w:type="paragraph" w:customStyle="1" w:styleId="Char">
    <w:name w:val="Char"/>
    <w:basedOn w:val="Normal"/>
    <w:rsid w:val="00896A99"/>
    <w:rPr>
      <w:rFonts w:eastAsia="Times New Roman"/>
      <w:lang w:val="pl-PL" w:eastAsia="pl-PL"/>
    </w:rPr>
  </w:style>
  <w:style w:type="character" w:styleId="CommentReference">
    <w:name w:val="annotation reference"/>
    <w:basedOn w:val="DefaultParagraphFont"/>
    <w:rsid w:val="00FE0B18"/>
    <w:rPr>
      <w:sz w:val="16"/>
      <w:szCs w:val="16"/>
    </w:rPr>
  </w:style>
  <w:style w:type="paragraph" w:styleId="CommentText">
    <w:name w:val="annotation text"/>
    <w:basedOn w:val="Normal"/>
    <w:link w:val="CommentTextChar"/>
    <w:rsid w:val="00FE0B18"/>
    <w:rPr>
      <w:sz w:val="20"/>
      <w:szCs w:val="20"/>
    </w:rPr>
  </w:style>
  <w:style w:type="character" w:customStyle="1" w:styleId="CommentTextChar">
    <w:name w:val="Comment Text Char"/>
    <w:basedOn w:val="DefaultParagraphFont"/>
    <w:link w:val="CommentText"/>
    <w:rsid w:val="00FE0B18"/>
    <w:rPr>
      <w:rFonts w:eastAsia="SimSun"/>
      <w:lang w:val="ro-RO"/>
    </w:rPr>
  </w:style>
  <w:style w:type="paragraph" w:styleId="CommentSubject">
    <w:name w:val="annotation subject"/>
    <w:basedOn w:val="CommentText"/>
    <w:next w:val="CommentText"/>
    <w:link w:val="CommentSubjectChar"/>
    <w:rsid w:val="00FE0B18"/>
    <w:rPr>
      <w:b/>
      <w:bCs/>
    </w:rPr>
  </w:style>
  <w:style w:type="character" w:customStyle="1" w:styleId="CommentSubjectChar">
    <w:name w:val="Comment Subject Char"/>
    <w:basedOn w:val="CommentTextChar"/>
    <w:link w:val="CommentSubject"/>
    <w:rsid w:val="00FE0B18"/>
    <w:rPr>
      <w:rFonts w:eastAsia="SimSun"/>
      <w:b/>
      <w:bCs/>
      <w:lang w:val="ro-RO"/>
    </w:rPr>
  </w:style>
  <w:style w:type="paragraph" w:styleId="BalloonText">
    <w:name w:val="Balloon Text"/>
    <w:basedOn w:val="Normal"/>
    <w:link w:val="BalloonTextChar"/>
    <w:rsid w:val="00FE0B18"/>
    <w:rPr>
      <w:rFonts w:ascii="Tahoma" w:hAnsi="Tahoma" w:cs="Tahoma"/>
      <w:sz w:val="16"/>
      <w:szCs w:val="16"/>
    </w:rPr>
  </w:style>
  <w:style w:type="character" w:customStyle="1" w:styleId="BalloonTextChar">
    <w:name w:val="Balloon Text Char"/>
    <w:basedOn w:val="DefaultParagraphFont"/>
    <w:link w:val="BalloonText"/>
    <w:rsid w:val="00FE0B18"/>
    <w:rPr>
      <w:rFonts w:ascii="Tahoma" w:eastAsia="SimSun" w:hAnsi="Tahoma" w:cs="Tahoma"/>
      <w:sz w:val="16"/>
      <w:szCs w:val="16"/>
      <w:lang w:val="ro-RO"/>
    </w:rPr>
  </w:style>
  <w:style w:type="paragraph" w:styleId="ListParagraph">
    <w:name w:val="List Paragraph"/>
    <w:basedOn w:val="Normal"/>
    <w:uiPriority w:val="34"/>
    <w:qFormat/>
    <w:rsid w:val="00514823"/>
    <w:pPr>
      <w:ind w:left="720"/>
      <w:contextualSpacing/>
    </w:pPr>
  </w:style>
  <w:style w:type="character" w:customStyle="1" w:styleId="FooterChar">
    <w:name w:val="Footer Char"/>
    <w:basedOn w:val="DefaultParagraphFont"/>
    <w:link w:val="Footer"/>
    <w:uiPriority w:val="99"/>
    <w:rsid w:val="00903CF2"/>
    <w:rPr>
      <w:rFonts w:eastAsia="SimSun"/>
      <w:sz w:val="24"/>
      <w:szCs w:val="24"/>
      <w:lang w:val="ro-RO"/>
    </w:rPr>
  </w:style>
  <w:style w:type="character" w:customStyle="1" w:styleId="BodyTextIndentChar">
    <w:name w:val="Body Text Indent Char"/>
    <w:basedOn w:val="DefaultParagraphFont"/>
    <w:link w:val="BodyTextIndent"/>
    <w:rsid w:val="00903CF2"/>
    <w:rPr>
      <w:rFonts w:ascii="Arial" w:hAnsi="Arial"/>
    </w:rPr>
  </w:style>
  <w:style w:type="paragraph" w:styleId="Title">
    <w:name w:val="Title"/>
    <w:basedOn w:val="Normal"/>
    <w:link w:val="TitleChar"/>
    <w:qFormat/>
    <w:rsid w:val="00765D91"/>
    <w:pPr>
      <w:jc w:val="center"/>
    </w:pPr>
    <w:rPr>
      <w:rFonts w:ascii="Arial" w:eastAsia="Times New Roman" w:hAnsi="Arial"/>
      <w:b/>
      <w:sz w:val="44"/>
      <w:szCs w:val="20"/>
    </w:rPr>
  </w:style>
  <w:style w:type="character" w:customStyle="1" w:styleId="TitleChar">
    <w:name w:val="Title Char"/>
    <w:basedOn w:val="DefaultParagraphFont"/>
    <w:link w:val="Title"/>
    <w:rsid w:val="00765D91"/>
    <w:rPr>
      <w:rFonts w:ascii="Arial" w:hAnsi="Arial"/>
      <w:b/>
      <w:sz w:val="44"/>
    </w:rPr>
  </w:style>
  <w:style w:type="paragraph" w:customStyle="1" w:styleId="ssscapitol">
    <w:name w:val="ssscapitol"/>
    <w:rsid w:val="00765D91"/>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ntStyle19">
    <w:name w:val="Font Style19"/>
    <w:uiPriority w:val="99"/>
    <w:rsid w:val="002E7DA2"/>
    <w:rPr>
      <w:rFonts w:ascii="Bookman Old Style" w:hAnsi="Bookman Old Style" w:cs="Bookman Old Style"/>
      <w:sz w:val="18"/>
      <w:szCs w:val="18"/>
    </w:rPr>
  </w:style>
  <w:style w:type="paragraph" w:customStyle="1" w:styleId="Style4">
    <w:name w:val="Style4"/>
    <w:basedOn w:val="Normal"/>
    <w:uiPriority w:val="99"/>
    <w:rsid w:val="002E7DA2"/>
    <w:pPr>
      <w:widowControl w:val="0"/>
      <w:autoSpaceDE w:val="0"/>
      <w:autoSpaceDN w:val="0"/>
      <w:adjustRightInd w:val="0"/>
    </w:pPr>
    <w:rPr>
      <w:rFonts w:ascii="Bookman Old Style" w:eastAsia="MS Mincho" w:hAnsi="Bookman Old Style" w:cs="Bookman Old Style"/>
      <w:lang w:val="en-US"/>
    </w:rPr>
  </w:style>
  <w:style w:type="character" w:customStyle="1" w:styleId="Heading1Char">
    <w:name w:val="Heading 1 Char"/>
    <w:basedOn w:val="DefaultParagraphFont"/>
    <w:link w:val="Heading1"/>
    <w:rsid w:val="00704F3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semiHidden/>
    <w:rsid w:val="00704F34"/>
    <w:rPr>
      <w:rFonts w:asciiTheme="majorHAnsi" w:eastAsiaTheme="majorEastAsia" w:hAnsiTheme="majorHAnsi" w:cstheme="majorBidi"/>
      <w:b/>
      <w:bCs/>
      <w:color w:val="4F81BD" w:themeColor="accent1"/>
      <w:sz w:val="26"/>
      <w:szCs w:val="26"/>
      <w:lang w:val="ro-RO"/>
    </w:rPr>
  </w:style>
  <w:style w:type="paragraph" w:customStyle="1" w:styleId="BodyText21">
    <w:name w:val="Body Text 21"/>
    <w:basedOn w:val="Normal"/>
    <w:rsid w:val="00704F34"/>
    <w:pPr>
      <w:jc w:val="center"/>
    </w:pPr>
    <w:rPr>
      <w:rFonts w:ascii="Courier New" w:eastAsia="Courier New" w:hAnsi="Courier New"/>
      <w:b/>
      <w:szCs w:val="20"/>
      <w:lang w:val="en-AU"/>
    </w:rPr>
  </w:style>
  <w:style w:type="character" w:customStyle="1" w:styleId="HeaderChar">
    <w:name w:val="Header Char"/>
    <w:basedOn w:val="DefaultParagraphFont"/>
    <w:link w:val="Header"/>
    <w:uiPriority w:val="99"/>
    <w:rsid w:val="00704F34"/>
    <w:rPr>
      <w:rFonts w:eastAsia="SimSun"/>
      <w:sz w:val="24"/>
      <w:szCs w:val="24"/>
      <w:lang w:val="ro-RO"/>
    </w:rPr>
  </w:style>
  <w:style w:type="character" w:customStyle="1" w:styleId="Heading5Char">
    <w:name w:val="Heading 5 Char"/>
    <w:basedOn w:val="DefaultParagraphFont"/>
    <w:link w:val="Heading5"/>
    <w:rsid w:val="00B44FD1"/>
    <w:rPr>
      <w:rFonts w:ascii="Arial" w:hAnsi="Arial"/>
      <w:b/>
      <w:caps/>
      <w:sz w:val="72"/>
    </w:rPr>
  </w:style>
  <w:style w:type="paragraph" w:customStyle="1" w:styleId="Char0">
    <w:name w:val="Char"/>
    <w:basedOn w:val="Normal"/>
    <w:rsid w:val="00841B45"/>
    <w:rPr>
      <w:rFonts w:eastAsia="Times New Roman"/>
      <w:lang w:val="pl-PL" w:eastAsia="pl-PL"/>
    </w:rPr>
  </w:style>
  <w:style w:type="character" w:styleId="Strong">
    <w:name w:val="Strong"/>
    <w:uiPriority w:val="22"/>
    <w:qFormat/>
    <w:rsid w:val="00841B45"/>
    <w:rPr>
      <w:b/>
      <w:bCs/>
    </w:rPr>
  </w:style>
  <w:style w:type="paragraph" w:styleId="NormalWeb">
    <w:name w:val="Normal (Web)"/>
    <w:basedOn w:val="Normal"/>
    <w:uiPriority w:val="99"/>
    <w:rsid w:val="00841B45"/>
    <w:pPr>
      <w:spacing w:before="100" w:beforeAutospacing="1" w:after="100" w:afterAutospacing="1"/>
    </w:pPr>
    <w:rPr>
      <w:rFonts w:eastAsia="Times New Roman"/>
      <w:lang w:val="en-US"/>
    </w:rPr>
  </w:style>
  <w:style w:type="character" w:customStyle="1" w:styleId="Bodytext10">
    <w:name w:val="Body text (10)_"/>
    <w:basedOn w:val="DefaultParagraphFont"/>
    <w:link w:val="Bodytext101"/>
    <w:uiPriority w:val="99"/>
    <w:rsid w:val="004B75F3"/>
    <w:rPr>
      <w:rFonts w:ascii="Arial" w:hAnsi="Arial" w:cs="Arial"/>
      <w:b/>
      <w:bCs/>
      <w:sz w:val="16"/>
      <w:szCs w:val="16"/>
      <w:shd w:val="clear" w:color="auto" w:fill="FFFFFF"/>
    </w:rPr>
  </w:style>
  <w:style w:type="character" w:customStyle="1" w:styleId="Bodytext102">
    <w:name w:val="Body text (10)2"/>
    <w:basedOn w:val="Bodytext10"/>
    <w:uiPriority w:val="99"/>
    <w:rsid w:val="004B75F3"/>
    <w:rPr>
      <w:rFonts w:ascii="Arial" w:hAnsi="Arial" w:cs="Arial"/>
      <w:b/>
      <w:bCs/>
      <w:sz w:val="16"/>
      <w:szCs w:val="16"/>
      <w:shd w:val="clear" w:color="auto" w:fill="FFFFFF"/>
    </w:rPr>
  </w:style>
  <w:style w:type="character" w:customStyle="1" w:styleId="Bodytext10NotBold1">
    <w:name w:val="Body text (10) + Not Bold1"/>
    <w:basedOn w:val="Bodytext10"/>
    <w:uiPriority w:val="99"/>
    <w:rsid w:val="004B75F3"/>
    <w:rPr>
      <w:rFonts w:ascii="Arial" w:hAnsi="Arial" w:cs="Arial"/>
      <w:b w:val="0"/>
      <w:bCs w:val="0"/>
      <w:sz w:val="16"/>
      <w:szCs w:val="16"/>
      <w:shd w:val="clear" w:color="auto" w:fill="FFFFFF"/>
    </w:rPr>
  </w:style>
  <w:style w:type="paragraph" w:customStyle="1" w:styleId="Bodytext101">
    <w:name w:val="Body text (10)1"/>
    <w:basedOn w:val="Normal"/>
    <w:link w:val="Bodytext10"/>
    <w:uiPriority w:val="99"/>
    <w:rsid w:val="004B75F3"/>
    <w:pPr>
      <w:widowControl w:val="0"/>
      <w:shd w:val="clear" w:color="auto" w:fill="FFFFFF"/>
      <w:spacing w:after="420" w:line="240" w:lineRule="atLeast"/>
      <w:ind w:hanging="460"/>
      <w:jc w:val="center"/>
    </w:pPr>
    <w:rPr>
      <w:rFonts w:ascii="Arial" w:eastAsia="Times New Roman" w:hAnsi="Arial" w:cs="Arial"/>
      <w:b/>
      <w:bCs/>
      <w:sz w:val="16"/>
      <w:szCs w:val="16"/>
      <w:lang w:val="en-US"/>
    </w:rPr>
  </w:style>
  <w:style w:type="character" w:styleId="Emphasis">
    <w:name w:val="Emphasis"/>
    <w:basedOn w:val="DefaultParagraphFont"/>
    <w:qFormat/>
    <w:rsid w:val="00CD2EA8"/>
    <w:rPr>
      <w:i/>
      <w:iCs/>
    </w:rPr>
  </w:style>
  <w:style w:type="table" w:customStyle="1" w:styleId="TableGrid0">
    <w:name w:val="TableGrid"/>
    <w:rsid w:val="00CD2EA8"/>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59"/>
    <w:rsid w:val="00D6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BF0F92"/>
    <w:rPr>
      <w:sz w:val="20"/>
      <w:szCs w:val="20"/>
    </w:rPr>
  </w:style>
  <w:style w:type="character" w:customStyle="1" w:styleId="FootnoteTextChar">
    <w:name w:val="Footnote Text Char"/>
    <w:basedOn w:val="DefaultParagraphFont"/>
    <w:link w:val="FootnoteText"/>
    <w:semiHidden/>
    <w:rsid w:val="00BF0F92"/>
    <w:rPr>
      <w:rFonts w:eastAsia="SimSun"/>
      <w:lang w:val="ro-RO"/>
    </w:rPr>
  </w:style>
  <w:style w:type="character" w:styleId="FootnoteReference">
    <w:name w:val="footnote reference"/>
    <w:basedOn w:val="DefaultParagraphFont"/>
    <w:semiHidden/>
    <w:unhideWhenUsed/>
    <w:rsid w:val="00BF0F92"/>
    <w:rPr>
      <w:vertAlign w:val="superscript"/>
    </w:rPr>
  </w:style>
  <w:style w:type="character" w:customStyle="1" w:styleId="Heading8Char">
    <w:name w:val="Heading 8 Char"/>
    <w:basedOn w:val="DefaultParagraphFont"/>
    <w:link w:val="Heading8"/>
    <w:rsid w:val="00B2797B"/>
    <w:rPr>
      <w:rFonts w:eastAsia="SimSun"/>
      <w:i/>
      <w:iCs/>
      <w:sz w:val="24"/>
      <w:szCs w:val="24"/>
      <w:lang w:val="ro-RO"/>
    </w:rPr>
  </w:style>
  <w:style w:type="paragraph" w:customStyle="1" w:styleId="CaracterCaracter3">
    <w:name w:val="Caracter Caracter3"/>
    <w:basedOn w:val="Normal"/>
    <w:rsid w:val="00D87D4B"/>
    <w:rPr>
      <w:rFonts w:eastAsia="Times New Roman"/>
      <w:lang w:val="pl-PL" w:eastAsia="pl-PL"/>
    </w:rPr>
  </w:style>
  <w:style w:type="paragraph" w:customStyle="1" w:styleId="Normal1">
    <w:name w:val="Normal1"/>
    <w:rsid w:val="00CD58EC"/>
    <w:pPr>
      <w:widowControl w:val="0"/>
      <w:suppressAutoHyphens/>
      <w:textAlignment w:val="baseline"/>
    </w:pPr>
    <w:rPr>
      <w:rFonts w:eastAsia="Andale Sans UI" w:cs="Tahoma"/>
      <w:sz w:val="24"/>
      <w:szCs w:val="24"/>
      <w:lang w:eastAsia="ro-RO" w:bidi="en-US"/>
    </w:rPr>
  </w:style>
  <w:style w:type="character" w:styleId="Hyperlink">
    <w:name w:val="Hyperlink"/>
    <w:basedOn w:val="DefaultParagraphFont"/>
    <w:uiPriority w:val="99"/>
    <w:unhideWhenUsed/>
    <w:rsid w:val="00807830"/>
    <w:rPr>
      <w:color w:val="0000FF" w:themeColor="hyperlink"/>
      <w:u w:val="single"/>
    </w:rPr>
  </w:style>
  <w:style w:type="character" w:styleId="UnresolvedMention">
    <w:name w:val="Unresolved Mention"/>
    <w:basedOn w:val="DefaultParagraphFont"/>
    <w:uiPriority w:val="99"/>
    <w:semiHidden/>
    <w:unhideWhenUsed/>
    <w:rsid w:val="00807830"/>
    <w:rPr>
      <w:color w:val="605E5C"/>
      <w:shd w:val="clear" w:color="auto" w:fill="E1DFDD"/>
    </w:rPr>
  </w:style>
  <w:style w:type="paragraph" w:customStyle="1" w:styleId="HandoutBFR2">
    <w:name w:val="HandoutBFR2"/>
    <w:basedOn w:val="Normal"/>
    <w:rsid w:val="006B1557"/>
    <w:pPr>
      <w:numPr>
        <w:numId w:val="9"/>
      </w:numPr>
      <w:pBdr>
        <w:top w:val="single" w:sz="6" w:space="6" w:color="auto"/>
        <w:left w:val="single" w:sz="6" w:space="7" w:color="auto"/>
        <w:bottom w:val="single" w:sz="6" w:space="6" w:color="auto"/>
        <w:right w:val="single" w:sz="6" w:space="6" w:color="auto"/>
      </w:pBdr>
      <w:tabs>
        <w:tab w:val="clear" w:pos="360"/>
        <w:tab w:val="left" w:pos="454"/>
      </w:tabs>
      <w:spacing w:after="240" w:line="240" w:lineRule="exact"/>
      <w:ind w:left="454" w:right="-2381" w:hanging="284"/>
      <w:jc w:val="both"/>
    </w:pPr>
    <w:rPr>
      <w:rFonts w:ascii="Arial" w:eastAsia="Calibri" w:hAnsi="Arial"/>
      <w:kern w:val="19"/>
      <w:sz w:val="19"/>
      <w:szCs w:val="20"/>
    </w:rPr>
  </w:style>
  <w:style w:type="paragraph" w:customStyle="1" w:styleId="Heading12">
    <w:name w:val="Heading #1 (2)"/>
    <w:basedOn w:val="Normal"/>
    <w:rsid w:val="00C44476"/>
    <w:pPr>
      <w:widowControl w:val="0"/>
      <w:shd w:val="clear" w:color="auto" w:fill="FFFFFF"/>
      <w:suppressAutoHyphens/>
      <w:autoSpaceDN w:val="0"/>
      <w:spacing w:before="240" w:line="277" w:lineRule="exact"/>
      <w:textAlignment w:val="baseline"/>
      <w:outlineLvl w:val="0"/>
    </w:pPr>
    <w:rPr>
      <w:rFonts w:eastAsia="Times New Roman"/>
      <w:color w:val="000000"/>
      <w:sz w:val="22"/>
      <w:szCs w:val="22"/>
    </w:rPr>
  </w:style>
  <w:style w:type="paragraph" w:styleId="TOCHeading">
    <w:name w:val="TOC Heading"/>
    <w:basedOn w:val="Heading1"/>
    <w:next w:val="Normal"/>
    <w:uiPriority w:val="39"/>
    <w:unhideWhenUsed/>
    <w:qFormat/>
    <w:rsid w:val="00AF132C"/>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AF132C"/>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AF132C"/>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AF132C"/>
    <w:pPr>
      <w:spacing w:after="100" w:line="259" w:lineRule="auto"/>
      <w:ind w:left="440"/>
    </w:pPr>
    <w:rPr>
      <w:rFonts w:asciiTheme="minorHAnsi" w:eastAsiaTheme="minorEastAsia" w:hAnsiTheme="minorHAnsi"/>
      <w:sz w:val="22"/>
      <w:szCs w:val="22"/>
      <w:lang w:val="en-US"/>
    </w:rPr>
  </w:style>
  <w:style w:type="paragraph" w:styleId="NoSpacing">
    <w:name w:val="No Spacing"/>
    <w:uiPriority w:val="99"/>
    <w:qFormat/>
    <w:rsid w:val="00696325"/>
    <w:rPr>
      <w:rFonts w:ascii="Calibri" w:eastAsia="Calibri" w:hAnsi="Calibri"/>
      <w:sz w:val="22"/>
      <w:szCs w:val="22"/>
    </w:rPr>
  </w:style>
  <w:style w:type="character" w:customStyle="1" w:styleId="Bodytext0">
    <w:name w:val="Body text_"/>
    <w:link w:val="Bodytext1"/>
    <w:uiPriority w:val="99"/>
    <w:rsid w:val="00696325"/>
    <w:rPr>
      <w:sz w:val="23"/>
      <w:szCs w:val="23"/>
      <w:shd w:val="clear" w:color="auto" w:fill="FFFFFF"/>
    </w:rPr>
  </w:style>
  <w:style w:type="paragraph" w:customStyle="1" w:styleId="Bodytext1">
    <w:name w:val="Body text1"/>
    <w:basedOn w:val="Normal"/>
    <w:link w:val="Bodytext0"/>
    <w:uiPriority w:val="99"/>
    <w:rsid w:val="00696325"/>
    <w:pPr>
      <w:widowControl w:val="0"/>
      <w:shd w:val="clear" w:color="auto" w:fill="FFFFFF"/>
      <w:spacing w:before="480" w:line="256" w:lineRule="exact"/>
      <w:ind w:hanging="760"/>
      <w:jc w:val="both"/>
    </w:pPr>
    <w:rPr>
      <w:rFonts w:eastAsia="Times New Roman"/>
      <w:sz w:val="23"/>
      <w:szCs w:val="23"/>
      <w:lang w:val="en-US"/>
    </w:rPr>
  </w:style>
  <w:style w:type="character" w:customStyle="1" w:styleId="Heading3Char">
    <w:name w:val="Heading 3 Char"/>
    <w:basedOn w:val="DefaultParagraphFont"/>
    <w:link w:val="Heading3"/>
    <w:semiHidden/>
    <w:rsid w:val="00842690"/>
    <w:rPr>
      <w:rFonts w:asciiTheme="majorHAnsi" w:eastAsiaTheme="majorEastAsia" w:hAnsiTheme="majorHAnsi" w:cstheme="majorBidi"/>
      <w:color w:val="243F60" w:themeColor="accent1" w:themeShade="7F"/>
      <w:sz w:val="24"/>
      <w:szCs w:val="24"/>
      <w:lang w:val="ro-RO"/>
    </w:rPr>
  </w:style>
  <w:style w:type="character" w:customStyle="1" w:styleId="Heading4Char">
    <w:name w:val="Heading 4 Char"/>
    <w:basedOn w:val="DefaultParagraphFont"/>
    <w:link w:val="Heading4"/>
    <w:semiHidden/>
    <w:rsid w:val="00B564FF"/>
    <w:rPr>
      <w:rFonts w:asciiTheme="majorHAnsi" w:eastAsiaTheme="majorEastAsia" w:hAnsiTheme="majorHAnsi" w:cstheme="majorBidi"/>
      <w:i/>
      <w:iCs/>
      <w:color w:val="365F91" w:themeColor="accent1" w:themeShade="BF"/>
      <w:sz w:val="24"/>
      <w:szCs w:val="24"/>
      <w:lang w:val="ro-RO"/>
    </w:rPr>
  </w:style>
  <w:style w:type="paragraph" w:styleId="Caption">
    <w:name w:val="caption"/>
    <w:basedOn w:val="Normal"/>
    <w:next w:val="Normal"/>
    <w:uiPriority w:val="99"/>
    <w:qFormat/>
    <w:rsid w:val="00F40561"/>
    <w:pPr>
      <w:jc w:val="both"/>
    </w:pPr>
    <w:rPr>
      <w:rFonts w:eastAsia="Calibri"/>
      <w:b/>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5616">
      <w:bodyDiv w:val="1"/>
      <w:marLeft w:val="0"/>
      <w:marRight w:val="0"/>
      <w:marTop w:val="0"/>
      <w:marBottom w:val="0"/>
      <w:divBdr>
        <w:top w:val="none" w:sz="0" w:space="0" w:color="auto"/>
        <w:left w:val="none" w:sz="0" w:space="0" w:color="auto"/>
        <w:bottom w:val="none" w:sz="0" w:space="0" w:color="auto"/>
        <w:right w:val="none" w:sz="0" w:space="0" w:color="auto"/>
      </w:divBdr>
    </w:div>
    <w:div w:id="125127250">
      <w:bodyDiv w:val="1"/>
      <w:marLeft w:val="0"/>
      <w:marRight w:val="0"/>
      <w:marTop w:val="0"/>
      <w:marBottom w:val="0"/>
      <w:divBdr>
        <w:top w:val="none" w:sz="0" w:space="0" w:color="auto"/>
        <w:left w:val="none" w:sz="0" w:space="0" w:color="auto"/>
        <w:bottom w:val="none" w:sz="0" w:space="0" w:color="auto"/>
        <w:right w:val="none" w:sz="0" w:space="0" w:color="auto"/>
      </w:divBdr>
    </w:div>
    <w:div w:id="332028862">
      <w:bodyDiv w:val="1"/>
      <w:marLeft w:val="0"/>
      <w:marRight w:val="0"/>
      <w:marTop w:val="0"/>
      <w:marBottom w:val="0"/>
      <w:divBdr>
        <w:top w:val="none" w:sz="0" w:space="0" w:color="auto"/>
        <w:left w:val="none" w:sz="0" w:space="0" w:color="auto"/>
        <w:bottom w:val="none" w:sz="0" w:space="0" w:color="auto"/>
        <w:right w:val="none" w:sz="0" w:space="0" w:color="auto"/>
      </w:divBdr>
    </w:div>
    <w:div w:id="453451547">
      <w:bodyDiv w:val="1"/>
      <w:marLeft w:val="0"/>
      <w:marRight w:val="0"/>
      <w:marTop w:val="0"/>
      <w:marBottom w:val="0"/>
      <w:divBdr>
        <w:top w:val="none" w:sz="0" w:space="0" w:color="auto"/>
        <w:left w:val="none" w:sz="0" w:space="0" w:color="auto"/>
        <w:bottom w:val="none" w:sz="0" w:space="0" w:color="auto"/>
        <w:right w:val="none" w:sz="0" w:space="0" w:color="auto"/>
      </w:divBdr>
    </w:div>
    <w:div w:id="656761804">
      <w:bodyDiv w:val="1"/>
      <w:marLeft w:val="0"/>
      <w:marRight w:val="0"/>
      <w:marTop w:val="0"/>
      <w:marBottom w:val="0"/>
      <w:divBdr>
        <w:top w:val="none" w:sz="0" w:space="0" w:color="auto"/>
        <w:left w:val="none" w:sz="0" w:space="0" w:color="auto"/>
        <w:bottom w:val="none" w:sz="0" w:space="0" w:color="auto"/>
        <w:right w:val="none" w:sz="0" w:space="0" w:color="auto"/>
      </w:divBdr>
    </w:div>
    <w:div w:id="765227190">
      <w:bodyDiv w:val="1"/>
      <w:marLeft w:val="0"/>
      <w:marRight w:val="0"/>
      <w:marTop w:val="0"/>
      <w:marBottom w:val="0"/>
      <w:divBdr>
        <w:top w:val="none" w:sz="0" w:space="0" w:color="auto"/>
        <w:left w:val="none" w:sz="0" w:space="0" w:color="auto"/>
        <w:bottom w:val="none" w:sz="0" w:space="0" w:color="auto"/>
        <w:right w:val="none" w:sz="0" w:space="0" w:color="auto"/>
      </w:divBdr>
    </w:div>
    <w:div w:id="832990803">
      <w:bodyDiv w:val="1"/>
      <w:marLeft w:val="0"/>
      <w:marRight w:val="0"/>
      <w:marTop w:val="0"/>
      <w:marBottom w:val="0"/>
      <w:divBdr>
        <w:top w:val="none" w:sz="0" w:space="0" w:color="auto"/>
        <w:left w:val="none" w:sz="0" w:space="0" w:color="auto"/>
        <w:bottom w:val="none" w:sz="0" w:space="0" w:color="auto"/>
        <w:right w:val="none" w:sz="0" w:space="0" w:color="auto"/>
      </w:divBdr>
    </w:div>
    <w:div w:id="955792835">
      <w:bodyDiv w:val="1"/>
      <w:marLeft w:val="0"/>
      <w:marRight w:val="0"/>
      <w:marTop w:val="0"/>
      <w:marBottom w:val="0"/>
      <w:divBdr>
        <w:top w:val="none" w:sz="0" w:space="0" w:color="auto"/>
        <w:left w:val="none" w:sz="0" w:space="0" w:color="auto"/>
        <w:bottom w:val="none" w:sz="0" w:space="0" w:color="auto"/>
        <w:right w:val="none" w:sz="0" w:space="0" w:color="auto"/>
      </w:divBdr>
    </w:div>
    <w:div w:id="998462522">
      <w:bodyDiv w:val="1"/>
      <w:marLeft w:val="0"/>
      <w:marRight w:val="0"/>
      <w:marTop w:val="0"/>
      <w:marBottom w:val="0"/>
      <w:divBdr>
        <w:top w:val="none" w:sz="0" w:space="0" w:color="auto"/>
        <w:left w:val="none" w:sz="0" w:space="0" w:color="auto"/>
        <w:bottom w:val="none" w:sz="0" w:space="0" w:color="auto"/>
        <w:right w:val="none" w:sz="0" w:space="0" w:color="auto"/>
      </w:divBdr>
    </w:div>
    <w:div w:id="1027216411">
      <w:bodyDiv w:val="1"/>
      <w:marLeft w:val="0"/>
      <w:marRight w:val="0"/>
      <w:marTop w:val="0"/>
      <w:marBottom w:val="0"/>
      <w:divBdr>
        <w:top w:val="none" w:sz="0" w:space="0" w:color="auto"/>
        <w:left w:val="none" w:sz="0" w:space="0" w:color="auto"/>
        <w:bottom w:val="none" w:sz="0" w:space="0" w:color="auto"/>
        <w:right w:val="none" w:sz="0" w:space="0" w:color="auto"/>
      </w:divBdr>
    </w:div>
    <w:div w:id="1342584356">
      <w:bodyDiv w:val="1"/>
      <w:marLeft w:val="0"/>
      <w:marRight w:val="0"/>
      <w:marTop w:val="0"/>
      <w:marBottom w:val="0"/>
      <w:divBdr>
        <w:top w:val="none" w:sz="0" w:space="0" w:color="auto"/>
        <w:left w:val="none" w:sz="0" w:space="0" w:color="auto"/>
        <w:bottom w:val="none" w:sz="0" w:space="0" w:color="auto"/>
        <w:right w:val="none" w:sz="0" w:space="0" w:color="auto"/>
      </w:divBdr>
    </w:div>
    <w:div w:id="1480806533">
      <w:bodyDiv w:val="1"/>
      <w:marLeft w:val="0"/>
      <w:marRight w:val="0"/>
      <w:marTop w:val="0"/>
      <w:marBottom w:val="0"/>
      <w:divBdr>
        <w:top w:val="none" w:sz="0" w:space="0" w:color="auto"/>
        <w:left w:val="none" w:sz="0" w:space="0" w:color="auto"/>
        <w:bottom w:val="none" w:sz="0" w:space="0" w:color="auto"/>
        <w:right w:val="none" w:sz="0" w:space="0" w:color="auto"/>
      </w:divBdr>
    </w:div>
    <w:div w:id="1509443783">
      <w:bodyDiv w:val="1"/>
      <w:marLeft w:val="0"/>
      <w:marRight w:val="0"/>
      <w:marTop w:val="0"/>
      <w:marBottom w:val="0"/>
      <w:divBdr>
        <w:top w:val="none" w:sz="0" w:space="0" w:color="auto"/>
        <w:left w:val="none" w:sz="0" w:space="0" w:color="auto"/>
        <w:bottom w:val="none" w:sz="0" w:space="0" w:color="auto"/>
        <w:right w:val="none" w:sz="0" w:space="0" w:color="auto"/>
      </w:divBdr>
    </w:div>
    <w:div w:id="1694842902">
      <w:bodyDiv w:val="1"/>
      <w:marLeft w:val="0"/>
      <w:marRight w:val="0"/>
      <w:marTop w:val="0"/>
      <w:marBottom w:val="0"/>
      <w:divBdr>
        <w:top w:val="none" w:sz="0" w:space="0" w:color="auto"/>
        <w:left w:val="none" w:sz="0" w:space="0" w:color="auto"/>
        <w:bottom w:val="none" w:sz="0" w:space="0" w:color="auto"/>
        <w:right w:val="none" w:sz="0" w:space="0" w:color="auto"/>
      </w:divBdr>
    </w:div>
    <w:div w:id="1961766156">
      <w:bodyDiv w:val="1"/>
      <w:marLeft w:val="0"/>
      <w:marRight w:val="0"/>
      <w:marTop w:val="0"/>
      <w:marBottom w:val="0"/>
      <w:divBdr>
        <w:top w:val="none" w:sz="0" w:space="0" w:color="auto"/>
        <w:left w:val="none" w:sz="0" w:space="0" w:color="auto"/>
        <w:bottom w:val="none" w:sz="0" w:space="0" w:color="auto"/>
        <w:right w:val="none" w:sz="0" w:space="0" w:color="auto"/>
      </w:divBdr>
    </w:div>
    <w:div w:id="19824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ectorat@valahia.ro"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valahia.ro"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46A257-AE90-431B-AD8D-9DA1D56D6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18</Pages>
  <Words>4024</Words>
  <Characters>26562</Characters>
  <Application>Microsoft Office Word</Application>
  <DocSecurity>0</DocSecurity>
  <Lines>1156</Lines>
  <Paragraphs>473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UVT</dc:creator>
  <cp:lastModifiedBy>Gabriela Cruceru</cp:lastModifiedBy>
  <cp:revision>76</cp:revision>
  <cp:lastPrinted>2024-04-05T09:42:00Z</cp:lastPrinted>
  <dcterms:created xsi:type="dcterms:W3CDTF">2025-10-16T08:03:00Z</dcterms:created>
  <dcterms:modified xsi:type="dcterms:W3CDTF">2026-03-03T09:28:00Z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8777f157-c73e-435b-9815-96c711fd8107</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2025-12-15T19:50:43Z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