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6D234" w14:textId="4C3D333F" w:rsidR="004C63B0" w:rsidRPr="00305253" w:rsidRDefault="0089405D" w:rsidP="003C7B99">
      <w:pPr>
        <w:widowControl w:val="0"/>
        <w:ind w:firstLine="720"/>
        <w:jc w:val="both"/>
        <w:rPr>
          <w:noProof/>
          <w:color w:val="000000" w:themeColor="text1"/>
          <w:sz w:val="22"/>
          <w:szCs w:val="22"/>
        </w:rPr>
      </w:pPr>
      <w:r w:rsidRPr="00305253">
        <w:rPr>
          <w:noProof/>
        </w:rPr>
        <w:drawing>
          <wp:anchor distT="0" distB="0" distL="114300" distR="114300" simplePos="0" relativeHeight="251743744" behindDoc="1" locked="0" layoutInCell="1" allowOverlap="1" wp14:anchorId="52A6E741" wp14:editId="020F5791">
            <wp:simplePos x="0" y="0"/>
            <wp:positionH relativeFrom="margin">
              <wp:posOffset>1536412</wp:posOffset>
            </wp:positionH>
            <wp:positionV relativeFrom="page">
              <wp:posOffset>737754</wp:posOffset>
            </wp:positionV>
            <wp:extent cx="2575560" cy="2446020"/>
            <wp:effectExtent l="0" t="0" r="0" b="0"/>
            <wp:wrapTight wrapText="bothSides">
              <wp:wrapPolygon edited="0">
                <wp:start x="8947" y="3196"/>
                <wp:lineTo x="7669" y="3869"/>
                <wp:lineTo x="4473" y="5720"/>
                <wp:lineTo x="3195" y="8916"/>
                <wp:lineTo x="2876" y="11607"/>
                <wp:lineTo x="3675" y="14299"/>
                <wp:lineTo x="3675" y="14467"/>
                <wp:lineTo x="5751" y="16991"/>
                <wp:lineTo x="5911" y="17327"/>
                <wp:lineTo x="8627" y="18336"/>
                <wp:lineTo x="9266" y="18673"/>
                <wp:lineTo x="11822" y="18673"/>
                <wp:lineTo x="15178" y="17159"/>
                <wp:lineTo x="15337" y="16991"/>
                <wp:lineTo x="17414" y="14299"/>
                <wp:lineTo x="18213" y="11607"/>
                <wp:lineTo x="18053" y="8916"/>
                <wp:lineTo x="17095" y="7065"/>
                <wp:lineTo x="16775" y="5888"/>
                <wp:lineTo x="13740" y="4037"/>
                <wp:lineTo x="12302" y="3196"/>
                <wp:lineTo x="8947" y="3196"/>
              </wp:wrapPolygon>
            </wp:wrapTight>
            <wp:docPr id="18" name="Picture 6" descr="A blue and black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56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5C555" w14:textId="75F8F5B8" w:rsidR="009C65C4" w:rsidRPr="00305253" w:rsidRDefault="009C65C4" w:rsidP="003C7B99">
      <w:pPr>
        <w:widowControl w:val="0"/>
        <w:ind w:firstLine="720"/>
        <w:jc w:val="both"/>
        <w:rPr>
          <w:noProof/>
          <w:color w:val="000000" w:themeColor="text1"/>
          <w:sz w:val="22"/>
          <w:szCs w:val="22"/>
        </w:rPr>
      </w:pPr>
    </w:p>
    <w:p w14:paraId="7717314F" w14:textId="29841C44" w:rsidR="009C65C4" w:rsidRPr="00305253" w:rsidRDefault="009C65C4" w:rsidP="003C7B99">
      <w:pPr>
        <w:widowControl w:val="0"/>
        <w:ind w:firstLine="720"/>
        <w:jc w:val="both"/>
        <w:rPr>
          <w:noProof/>
          <w:color w:val="000000" w:themeColor="text1"/>
          <w:sz w:val="22"/>
          <w:szCs w:val="22"/>
        </w:rPr>
      </w:pPr>
    </w:p>
    <w:p w14:paraId="0C6B128D" w14:textId="6F535AD1" w:rsidR="004C63B0" w:rsidRPr="00305253" w:rsidRDefault="004C63B0" w:rsidP="003C7B99">
      <w:pPr>
        <w:widowControl w:val="0"/>
        <w:tabs>
          <w:tab w:val="left" w:pos="993"/>
        </w:tabs>
        <w:jc w:val="both"/>
        <w:rPr>
          <w:b/>
          <w:noProof/>
          <w:color w:val="000000" w:themeColor="text1"/>
          <w:sz w:val="22"/>
          <w:szCs w:val="22"/>
        </w:rPr>
      </w:pPr>
      <w:bookmarkStart w:id="0" w:name="_Hlk90022831"/>
      <w:bookmarkEnd w:id="0"/>
    </w:p>
    <w:p w14:paraId="6B472ADD" w14:textId="57DBED88" w:rsidR="003C7B99" w:rsidRPr="00305253" w:rsidRDefault="003C7B99" w:rsidP="009C65C4">
      <w:pPr>
        <w:widowControl w:val="0"/>
        <w:tabs>
          <w:tab w:val="left" w:pos="993"/>
        </w:tabs>
        <w:ind w:firstLine="720"/>
        <w:jc w:val="center"/>
        <w:rPr>
          <w:b/>
          <w:noProof/>
          <w:color w:val="000000" w:themeColor="text1"/>
          <w:sz w:val="22"/>
          <w:szCs w:val="22"/>
        </w:rPr>
      </w:pPr>
    </w:p>
    <w:p w14:paraId="6CAF7EBE" w14:textId="69A3A929" w:rsidR="003C7B99" w:rsidRPr="00305253" w:rsidRDefault="003C7B99" w:rsidP="003C7B99">
      <w:pPr>
        <w:widowControl w:val="0"/>
        <w:tabs>
          <w:tab w:val="left" w:pos="993"/>
        </w:tabs>
        <w:ind w:firstLine="720"/>
        <w:jc w:val="center"/>
        <w:rPr>
          <w:b/>
          <w:noProof/>
          <w:color w:val="000000" w:themeColor="text1"/>
          <w:sz w:val="22"/>
          <w:szCs w:val="22"/>
        </w:rPr>
      </w:pPr>
    </w:p>
    <w:p w14:paraId="0F6FD923" w14:textId="77777777" w:rsidR="003C7B99" w:rsidRPr="00305253" w:rsidRDefault="003C7B99" w:rsidP="003C7B99">
      <w:pPr>
        <w:widowControl w:val="0"/>
        <w:tabs>
          <w:tab w:val="left" w:pos="993"/>
        </w:tabs>
        <w:ind w:firstLine="720"/>
        <w:jc w:val="center"/>
        <w:rPr>
          <w:b/>
          <w:noProof/>
          <w:color w:val="000000" w:themeColor="text1"/>
          <w:sz w:val="22"/>
          <w:szCs w:val="22"/>
        </w:rPr>
      </w:pPr>
    </w:p>
    <w:p w14:paraId="2DFBDFCF"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5C4A9011"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2ED20487"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28A59310"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05945D3C"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776A60D7"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1AEDEF73" w14:textId="77777777" w:rsidR="00420E4A" w:rsidRPr="00305253" w:rsidRDefault="00420E4A" w:rsidP="003C7B99">
      <w:pPr>
        <w:widowControl w:val="0"/>
        <w:tabs>
          <w:tab w:val="left" w:pos="993"/>
        </w:tabs>
        <w:ind w:firstLine="720"/>
        <w:jc w:val="center"/>
        <w:rPr>
          <w:b/>
          <w:noProof/>
          <w:color w:val="000000" w:themeColor="text1"/>
          <w:sz w:val="22"/>
          <w:szCs w:val="22"/>
        </w:rPr>
      </w:pPr>
    </w:p>
    <w:p w14:paraId="09547F84" w14:textId="1C59883C" w:rsidR="00420E4A" w:rsidRPr="00305253" w:rsidRDefault="0089405D" w:rsidP="003C7B99">
      <w:pPr>
        <w:widowControl w:val="0"/>
        <w:tabs>
          <w:tab w:val="left" w:pos="993"/>
        </w:tabs>
        <w:ind w:firstLine="720"/>
        <w:jc w:val="center"/>
        <w:rPr>
          <w:b/>
          <w:noProof/>
          <w:color w:val="000000" w:themeColor="text1"/>
          <w:sz w:val="22"/>
          <w:szCs w:val="22"/>
        </w:rPr>
      </w:pPr>
      <w:r w:rsidRPr="00305253">
        <w:rPr>
          <w:b/>
          <w:bCs/>
          <w:noProof/>
          <w:color w:val="000000" w:themeColor="text1"/>
          <w:sz w:val="22"/>
          <w:szCs w:val="22"/>
        </w:rPr>
        <mc:AlternateContent>
          <mc:Choice Requires="wps">
            <w:drawing>
              <wp:anchor distT="0" distB="0" distL="114300" distR="114300" simplePos="0" relativeHeight="251655680" behindDoc="0" locked="0" layoutInCell="1" allowOverlap="1" wp14:anchorId="7D154C32" wp14:editId="31CC3765">
                <wp:simplePos x="0" y="0"/>
                <wp:positionH relativeFrom="margin">
                  <wp:align>center</wp:align>
                </wp:positionH>
                <wp:positionV relativeFrom="paragraph">
                  <wp:posOffset>163772</wp:posOffset>
                </wp:positionV>
                <wp:extent cx="6121400" cy="692727"/>
                <wp:effectExtent l="0" t="0" r="1270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92727"/>
                        </a:xfrm>
                        <a:prstGeom prst="rect">
                          <a:avLst/>
                        </a:prstGeom>
                        <a:solidFill>
                          <a:srgbClr val="EAEAEA"/>
                        </a:solidFill>
                        <a:ln w="9525">
                          <a:solidFill>
                            <a:srgbClr val="000000"/>
                          </a:solidFill>
                          <a:miter lim="800000"/>
                          <a:headEnd/>
                          <a:tailEnd/>
                        </a:ln>
                      </wps:spPr>
                      <wps:txbx>
                        <w:txbxContent>
                          <w:p w14:paraId="044848E3" w14:textId="3F10B8FC" w:rsidR="00AB4071" w:rsidRPr="00110954" w:rsidRDefault="00A52950" w:rsidP="00A52950">
                            <w:pPr>
                              <w:autoSpaceDE w:val="0"/>
                              <w:autoSpaceDN w:val="0"/>
                              <w:adjustRightInd w:val="0"/>
                              <w:jc w:val="center"/>
                              <w:rPr>
                                <w:b/>
                                <w:sz w:val="36"/>
                                <w:szCs w:val="36"/>
                              </w:rPr>
                            </w:pPr>
                            <w:r w:rsidRPr="00110954">
                              <w:rPr>
                                <w:rFonts w:ascii="Verdana" w:eastAsia="Times New Roman" w:hAnsi="Verdana" w:cs="Verdana"/>
                                <w:color w:val="000000"/>
                                <w:sz w:val="22"/>
                                <w:szCs w:val="22"/>
                              </w:rPr>
                              <w:t xml:space="preserve"> </w:t>
                            </w:r>
                            <w:r w:rsidR="007A2558" w:rsidRPr="00110954">
                              <w:rPr>
                                <w:rFonts w:eastAsia="Times New Roman"/>
                                <w:b/>
                                <w:bCs/>
                                <w:color w:val="323232"/>
                                <w:sz w:val="36"/>
                                <w:szCs w:val="36"/>
                              </w:rPr>
                              <w:t>OPERAREA</w:t>
                            </w:r>
                            <w:r w:rsidRPr="00110954">
                              <w:rPr>
                                <w:rFonts w:eastAsia="Times New Roman"/>
                                <w:b/>
                                <w:bCs/>
                                <w:color w:val="323232"/>
                                <w:sz w:val="36"/>
                                <w:szCs w:val="36"/>
                              </w:rPr>
                              <w:t xml:space="preserve"> DATELOR ÎN REGISTRUL GENERAL DE EVIDENŢĂ A SALARIAŢILOR - REGES-ONLINE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left:0;text-align:left;margin-left:0;margin-top:12.9pt;width:482pt;height:54.5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" fillcolor="#eaeaea">
                <v:textbox>
                  <w:txbxContent>
                    <w:p w14:paraId="044848E3" w14:textId="3F10B8FC" w:rsidR="00AB4071" w:rsidRPr="00110954" w:rsidRDefault="00A52950" w:rsidP="00A52950">
                      <w:pPr>
                        <w:autoSpaceDE w:val="0"/>
                        <w:autoSpaceDN w:val="0"/>
                        <w:adjustRightInd w:val="0"/>
                        <w:jc w:val="center"/>
                        <w:rPr>
                          <w:b/>
                          <w:sz w:val="36"/>
                          <w:szCs w:val="36"/>
                        </w:rPr>
                      </w:pPr>
                      <w:r w:rsidRPr="00110954">
                        <w:rPr>
                          <w:rFonts w:ascii="Verdana" w:eastAsia="Times New Roman" w:hAnsi="Verdana" w:cs="Verdana"/>
                          <w:color w:val="000000"/>
                          <w:sz w:val="22"/>
                          <w:szCs w:val="22"/>
                        </w:rPr>
                        <w:t xml:space="preserve"> </w:t>
                      </w:r>
                      <w:r w:rsidR="007A2558" w:rsidRPr="00110954">
                        <w:rPr>
                          <w:rFonts w:eastAsia="Times New Roman"/>
                          <w:b/>
                          <w:bCs/>
                          <w:color w:val="323232"/>
                          <w:sz w:val="36"/>
                          <w:szCs w:val="36"/>
                        </w:rPr>
                        <w:t>OPERAREA</w:t>
                      </w:r>
                      <w:r w:rsidRPr="00110954">
                        <w:rPr>
                          <w:rFonts w:eastAsia="Times New Roman"/>
                          <w:b/>
                          <w:bCs/>
                          <w:color w:val="323232"/>
                          <w:sz w:val="36"/>
                          <w:szCs w:val="36"/>
                        </w:rPr>
                        <w:t xml:space="preserve"> DATELOR ÎN REGISTRUL GENERAL DE EVIDENŢĂ A SALARIAŢILOR - REGES-ONLINE</w:t>
                      </w:r>
                    </w:p>
                  </w:txbxContent>
                </v:textbox>
                <w10:wrap anchorx="margin"/>
              </v:shape>
            </w:pict>
          </mc:Fallback>
        </mc:AlternateContent>
      </w:r>
    </w:p>
    <w:p w14:paraId="7CBEE109" w14:textId="72041F59" w:rsidR="009C65C4" w:rsidRPr="00305253" w:rsidRDefault="009C65C4" w:rsidP="003C7B99">
      <w:pPr>
        <w:widowControl w:val="0"/>
        <w:tabs>
          <w:tab w:val="left" w:pos="993"/>
        </w:tabs>
        <w:ind w:firstLine="720"/>
        <w:jc w:val="center"/>
        <w:rPr>
          <w:b/>
          <w:noProof/>
          <w:color w:val="000000" w:themeColor="text1"/>
          <w:sz w:val="22"/>
          <w:szCs w:val="22"/>
        </w:rPr>
      </w:pPr>
    </w:p>
    <w:p w14:paraId="340BA44F" w14:textId="20C9B3AD" w:rsidR="00827193" w:rsidRPr="00305253" w:rsidRDefault="00827193" w:rsidP="003C7B99">
      <w:pPr>
        <w:widowControl w:val="0"/>
        <w:tabs>
          <w:tab w:val="left" w:pos="993"/>
        </w:tabs>
        <w:ind w:firstLine="720"/>
        <w:jc w:val="center"/>
        <w:rPr>
          <w:b/>
          <w:noProof/>
          <w:color w:val="000000" w:themeColor="text1"/>
          <w:sz w:val="22"/>
          <w:szCs w:val="22"/>
        </w:rPr>
      </w:pPr>
    </w:p>
    <w:p w14:paraId="3DAB2811" w14:textId="538B26BA" w:rsidR="00903CF2" w:rsidRPr="00305253" w:rsidRDefault="00903CF2" w:rsidP="003C7B99">
      <w:pPr>
        <w:widowControl w:val="0"/>
        <w:tabs>
          <w:tab w:val="left" w:pos="993"/>
        </w:tabs>
        <w:ind w:firstLine="720"/>
        <w:jc w:val="center"/>
        <w:rPr>
          <w:b/>
          <w:noProof/>
          <w:color w:val="000000" w:themeColor="text1"/>
          <w:sz w:val="22"/>
          <w:szCs w:val="22"/>
        </w:rPr>
      </w:pPr>
    </w:p>
    <w:p w14:paraId="26F951AE" w14:textId="77777777" w:rsidR="00B44FD1" w:rsidRPr="00305253" w:rsidRDefault="00B44FD1" w:rsidP="003C7B99">
      <w:pPr>
        <w:widowControl w:val="0"/>
        <w:rPr>
          <w:b/>
          <w:noProof/>
          <w:color w:val="000000" w:themeColor="text1"/>
          <w:sz w:val="22"/>
          <w:szCs w:val="22"/>
        </w:rPr>
      </w:pPr>
    </w:p>
    <w:p w14:paraId="45BF4765" w14:textId="2A7AC36D" w:rsidR="004C63B0" w:rsidRPr="00305253" w:rsidRDefault="004C63B0" w:rsidP="003C7B99">
      <w:pPr>
        <w:widowControl w:val="0"/>
        <w:jc w:val="center"/>
        <w:rPr>
          <w:b/>
          <w:noProof/>
          <w:color w:val="000000" w:themeColor="text1"/>
          <w:sz w:val="22"/>
          <w:szCs w:val="22"/>
        </w:rPr>
      </w:pPr>
    </w:p>
    <w:p w14:paraId="5622B698" w14:textId="12B78938" w:rsidR="004C63B0" w:rsidRPr="00305253" w:rsidRDefault="0089405D" w:rsidP="003C7B99">
      <w:pPr>
        <w:widowControl w:val="0"/>
        <w:tabs>
          <w:tab w:val="left" w:pos="993"/>
        </w:tabs>
        <w:jc w:val="center"/>
        <w:rPr>
          <w:noProof/>
          <w:color w:val="000000" w:themeColor="text1"/>
          <w:sz w:val="22"/>
          <w:szCs w:val="22"/>
        </w:rPr>
      </w:pPr>
      <w:r w:rsidRPr="00305253">
        <w:rPr>
          <w:b/>
          <w:noProof/>
          <w:color w:val="000000" w:themeColor="text1"/>
          <w:sz w:val="22"/>
          <w:szCs w:val="22"/>
        </w:rPr>
        <mc:AlternateContent>
          <mc:Choice Requires="wps">
            <w:drawing>
              <wp:anchor distT="0" distB="0" distL="114300" distR="114300" simplePos="0" relativeHeight="251656704" behindDoc="0" locked="0" layoutInCell="1" allowOverlap="1" wp14:anchorId="351914BF" wp14:editId="66CC76C0">
                <wp:simplePos x="0" y="0"/>
                <wp:positionH relativeFrom="margin">
                  <wp:posOffset>1577051</wp:posOffset>
                </wp:positionH>
                <wp:positionV relativeFrom="paragraph">
                  <wp:posOffset>100330</wp:posOffset>
                </wp:positionV>
                <wp:extent cx="2479963" cy="365760"/>
                <wp:effectExtent l="0" t="0" r="1587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963" cy="365760"/>
                        </a:xfrm>
                        <a:prstGeom prst="rect">
                          <a:avLst/>
                        </a:prstGeom>
                        <a:solidFill>
                          <a:srgbClr val="EAEAEA"/>
                        </a:solidFill>
                        <a:ln w="9525">
                          <a:solidFill>
                            <a:srgbClr val="000000"/>
                          </a:solidFill>
                          <a:miter lim="800000"/>
                          <a:headEnd/>
                          <a:tailEnd/>
                        </a:ln>
                      </wps:spPr>
                      <wps:txbx>
                        <w:txbxContent>
                          <w:p w14:paraId="5C24F341" w14:textId="76954582" w:rsidR="00AB4071" w:rsidRPr="002A7BDF" w:rsidRDefault="00AB4071" w:rsidP="00A34C61">
                            <w:pPr>
                              <w:widowControl w:val="0"/>
                              <w:tabs>
                                <w:tab w:val="left" w:pos="993"/>
                              </w:tabs>
                              <w:jc w:val="center"/>
                              <w:rPr>
                                <w:szCs w:val="32"/>
                              </w:rPr>
                            </w:pPr>
                            <w:r w:rsidRPr="002A7BDF">
                              <w:rPr>
                                <w:b/>
                                <w:sz w:val="36"/>
                                <w:szCs w:val="36"/>
                              </w:rPr>
                              <w:t>COD:DGA-PO-</w:t>
                            </w:r>
                            <w:r w:rsidR="0089405D" w:rsidRPr="002A7BDF">
                              <w:rPr>
                                <w:b/>
                                <w:sz w:val="36"/>
                                <w:szCs w:val="36"/>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left:0;text-align:left;margin-left:124.2pt;margin-top:7.9pt;width:195.25pt;height:28.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" fillcolor="#eaeaea">
                <v:textbox>
                  <w:txbxContent>
                    <w:p w14:paraId="5C24F341" w14:textId="76954582" w:rsidR="00AB4071" w:rsidRPr="002A7BDF" w:rsidRDefault="00AB4071" w:rsidP="00A34C61">
                      <w:pPr>
                        <w:widowControl w:val="0"/>
                        <w:tabs>
                          <w:tab w:val="left" w:pos="993"/>
                        </w:tabs>
                        <w:jc w:val="center"/>
                        <w:rPr>
                          <w:szCs w:val="32"/>
                        </w:rPr>
                      </w:pPr>
                      <w:r w:rsidRPr="002A7BDF">
                        <w:rPr>
                          <w:b/>
                          <w:sz w:val="36"/>
                          <w:szCs w:val="36"/>
                        </w:rPr>
                        <w:t>COD:DGA-PO-</w:t>
                      </w:r>
                      <w:r w:rsidR="0089405D" w:rsidRPr="002A7BDF">
                        <w:rPr>
                          <w:b/>
                          <w:sz w:val="36"/>
                          <w:szCs w:val="36"/>
                        </w:rPr>
                        <w:t>77</w:t>
                      </w:r>
                    </w:p>
                  </w:txbxContent>
                </v:textbox>
                <w10:wrap anchorx="margin"/>
              </v:shape>
            </w:pict>
          </mc:Fallback>
        </mc:AlternateContent>
      </w:r>
    </w:p>
    <w:p w14:paraId="42F90582" w14:textId="15CA9C19" w:rsidR="003C7B99" w:rsidRPr="00305253" w:rsidRDefault="003C7B99" w:rsidP="003C7B99">
      <w:pPr>
        <w:pStyle w:val="Heading5"/>
        <w:widowControl w:val="0"/>
        <w:tabs>
          <w:tab w:val="left" w:pos="993"/>
        </w:tabs>
        <w:ind w:firstLine="0"/>
        <w:jc w:val="left"/>
        <w:rPr>
          <w:rFonts w:ascii="Times New Roman" w:hAnsi="Times New Roman"/>
          <w:noProof/>
          <w:color w:val="000000" w:themeColor="text1"/>
          <w:spacing w:val="32"/>
          <w:sz w:val="22"/>
          <w:szCs w:val="22"/>
          <w:lang w:val="ro-RO"/>
        </w:rPr>
      </w:pPr>
    </w:p>
    <w:p w14:paraId="6DCFD2C2" w14:textId="0DFB3CE3" w:rsidR="003C7B99" w:rsidRPr="00305253" w:rsidRDefault="003C7B99" w:rsidP="003C7B99">
      <w:pPr>
        <w:pStyle w:val="Heading5"/>
        <w:widowControl w:val="0"/>
        <w:tabs>
          <w:tab w:val="left" w:pos="993"/>
        </w:tabs>
        <w:ind w:firstLine="0"/>
        <w:jc w:val="left"/>
        <w:rPr>
          <w:rFonts w:ascii="Times New Roman" w:hAnsi="Times New Roman"/>
          <w:noProof/>
          <w:color w:val="000000" w:themeColor="text1"/>
          <w:spacing w:val="32"/>
          <w:sz w:val="22"/>
          <w:szCs w:val="22"/>
          <w:lang w:val="ro-RO"/>
        </w:rPr>
      </w:pPr>
    </w:p>
    <w:p w14:paraId="076C0959" w14:textId="79FDA533" w:rsidR="003C7B99" w:rsidRPr="00305253" w:rsidRDefault="003C7B99" w:rsidP="003C7B99">
      <w:pPr>
        <w:pStyle w:val="Heading5"/>
        <w:widowControl w:val="0"/>
        <w:tabs>
          <w:tab w:val="left" w:pos="993"/>
        </w:tabs>
        <w:ind w:firstLine="0"/>
        <w:jc w:val="left"/>
        <w:rPr>
          <w:rFonts w:ascii="Times New Roman" w:hAnsi="Times New Roman"/>
          <w:noProof/>
          <w:color w:val="000000" w:themeColor="text1"/>
          <w:spacing w:val="32"/>
          <w:sz w:val="22"/>
          <w:szCs w:val="22"/>
          <w:lang w:val="ro-RO"/>
        </w:rPr>
      </w:pPr>
    </w:p>
    <w:p w14:paraId="0CC3DB4F" w14:textId="5C43D367" w:rsidR="004C63B0" w:rsidRPr="00305253" w:rsidRDefault="004C63B0" w:rsidP="003C7B99">
      <w:pPr>
        <w:pStyle w:val="Heading5"/>
        <w:widowControl w:val="0"/>
        <w:tabs>
          <w:tab w:val="left" w:pos="993"/>
        </w:tabs>
        <w:ind w:firstLine="0"/>
        <w:jc w:val="left"/>
        <w:rPr>
          <w:rFonts w:ascii="Times New Roman" w:hAnsi="Times New Roman"/>
          <w:noProof/>
          <w:color w:val="000000" w:themeColor="text1"/>
          <w:spacing w:val="32"/>
          <w:sz w:val="22"/>
          <w:szCs w:val="22"/>
          <w:lang w:val="ro-RO"/>
        </w:rPr>
      </w:pPr>
    </w:p>
    <w:p w14:paraId="50C1235D" w14:textId="31F76212" w:rsidR="004C63B0" w:rsidRPr="00305253" w:rsidRDefault="0089405D" w:rsidP="003C7B99">
      <w:pPr>
        <w:pStyle w:val="Heading5"/>
        <w:widowControl w:val="0"/>
        <w:tabs>
          <w:tab w:val="left" w:pos="993"/>
        </w:tabs>
        <w:ind w:firstLine="0"/>
        <w:rPr>
          <w:rFonts w:ascii="Times New Roman" w:hAnsi="Times New Roman"/>
          <w:b w:val="0"/>
          <w:noProof/>
          <w:color w:val="000000" w:themeColor="text1"/>
          <w:spacing w:val="32"/>
          <w:sz w:val="22"/>
          <w:szCs w:val="22"/>
          <w:lang w:val="ro-RO"/>
        </w:rPr>
      </w:pPr>
      <w:r w:rsidRPr="00305253">
        <w:rPr>
          <w:noProof/>
          <w:color w:val="000000" w:themeColor="text1"/>
          <w:spacing w:val="32"/>
          <w:sz w:val="22"/>
          <w:szCs w:val="22"/>
          <w:lang w:val="ro-RO"/>
        </w:rPr>
        <mc:AlternateContent>
          <mc:Choice Requires="wps">
            <w:drawing>
              <wp:anchor distT="0" distB="0" distL="114300" distR="114300" simplePos="0" relativeHeight="251657728" behindDoc="0" locked="0" layoutInCell="1" allowOverlap="1" wp14:anchorId="1E3DC386" wp14:editId="7A7A18BD">
                <wp:simplePos x="0" y="0"/>
                <wp:positionH relativeFrom="margin">
                  <wp:align>center</wp:align>
                </wp:positionH>
                <wp:positionV relativeFrom="paragraph">
                  <wp:posOffset>6524</wp:posOffset>
                </wp:positionV>
                <wp:extent cx="4892040" cy="381000"/>
                <wp:effectExtent l="0" t="0" r="2286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81000"/>
                        </a:xfrm>
                        <a:prstGeom prst="rect">
                          <a:avLst/>
                        </a:prstGeom>
                        <a:solidFill>
                          <a:srgbClr val="EAEAEA"/>
                        </a:solidFill>
                        <a:ln w="9525">
                          <a:solidFill>
                            <a:srgbClr val="000000"/>
                          </a:solidFill>
                          <a:miter lim="800000"/>
                          <a:headEnd/>
                          <a:tailEnd/>
                        </a:ln>
                      </wps:spPr>
                      <wps:txbx>
                        <w:txbxContent>
                          <w:p w14:paraId="3F0661AF" w14:textId="3367515C" w:rsidR="00AB4071" w:rsidRPr="00110954" w:rsidRDefault="00AB4071" w:rsidP="00B44FD1">
                            <w:pPr>
                              <w:pStyle w:val="Heading5"/>
                              <w:widowControl w:val="0"/>
                              <w:tabs>
                                <w:tab w:val="left" w:pos="993"/>
                              </w:tabs>
                              <w:ind w:firstLine="0"/>
                              <w:rPr>
                                <w:rFonts w:ascii="Times New Roman" w:hAnsi="Times New Roman"/>
                                <w:b w:val="0"/>
                                <w:sz w:val="36"/>
                                <w:szCs w:val="36"/>
                                <w:lang w:val="ro-RO"/>
                              </w:rPr>
                            </w:pPr>
                            <w:r w:rsidRPr="00110954">
                              <w:rPr>
                                <w:rFonts w:ascii="Times New Roman" w:hAnsi="Times New Roman"/>
                                <w:sz w:val="36"/>
                                <w:szCs w:val="36"/>
                                <w:lang w:val="ro-RO"/>
                              </w:rPr>
                              <w:t>procedurĂ OPERAȚIONALĂ</w:t>
                            </w:r>
                          </w:p>
                          <w:p w14:paraId="72DE5E7F" w14:textId="77777777" w:rsidR="00AB4071" w:rsidRPr="00110954" w:rsidRDefault="00AB4071"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left:0;text-align:left;margin-left:0;margin-top:.5pt;width:385.2pt;height:3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" fillcolor="#eaeaea">
                <v:textbox>
                  <w:txbxContent>
                    <w:p w14:paraId="3F0661AF" w14:textId="3367515C" w:rsidR="00AB4071" w:rsidRPr="00110954" w:rsidRDefault="00AB4071" w:rsidP="00B44FD1">
                      <w:pPr>
                        <w:pStyle w:val="Heading5"/>
                        <w:widowControl w:val="0"/>
                        <w:tabs>
                          <w:tab w:val="left" w:pos="993"/>
                        </w:tabs>
                        <w:ind w:firstLine="0"/>
                        <w:rPr>
                          <w:rFonts w:ascii="Times New Roman" w:hAnsi="Times New Roman"/>
                          <w:b w:val="0"/>
                          <w:sz w:val="36"/>
                          <w:szCs w:val="36"/>
                          <w:lang w:val="ro-RO"/>
                        </w:rPr>
                      </w:pPr>
                      <w:r w:rsidRPr="00110954">
                        <w:rPr>
                          <w:rFonts w:ascii="Times New Roman" w:hAnsi="Times New Roman"/>
                          <w:sz w:val="36"/>
                          <w:szCs w:val="36"/>
                          <w:lang w:val="ro-RO"/>
                        </w:rPr>
                        <w:t>procedurĂ OPERAȚIONALĂ</w:t>
                      </w:r>
                    </w:p>
                    <w:p w14:paraId="72DE5E7F" w14:textId="77777777" w:rsidR="00AB4071" w:rsidRPr="00110954" w:rsidRDefault="00AB4071" w:rsidP="00B44FD1">
                      <w:pPr>
                        <w:jc w:val="center"/>
                        <w:rPr>
                          <w:szCs w:val="32"/>
                        </w:rPr>
                      </w:pPr>
                    </w:p>
                  </w:txbxContent>
                </v:textbox>
                <w10:wrap anchorx="margin"/>
              </v:shape>
            </w:pict>
          </mc:Fallback>
        </mc:AlternateContent>
      </w:r>
    </w:p>
    <w:p w14:paraId="1C76936F" w14:textId="1D8A254C" w:rsidR="004C63B0" w:rsidRPr="00305253" w:rsidRDefault="004C63B0" w:rsidP="003C7B99">
      <w:pPr>
        <w:widowControl w:val="0"/>
        <w:tabs>
          <w:tab w:val="left" w:pos="993"/>
        </w:tabs>
        <w:ind w:firstLine="720"/>
        <w:jc w:val="center"/>
        <w:rPr>
          <w:noProof/>
          <w:color w:val="000000" w:themeColor="text1"/>
          <w:sz w:val="22"/>
          <w:szCs w:val="22"/>
        </w:rPr>
      </w:pPr>
    </w:p>
    <w:p w14:paraId="0C02CB57" w14:textId="3BF49B52" w:rsidR="00B44FD1" w:rsidRPr="00305253" w:rsidRDefault="00A04B72" w:rsidP="003C7B99">
      <w:pPr>
        <w:widowControl w:val="0"/>
        <w:tabs>
          <w:tab w:val="left" w:pos="993"/>
        </w:tabs>
        <w:ind w:firstLine="720"/>
        <w:jc w:val="center"/>
        <w:rPr>
          <w:noProof/>
          <w:color w:val="000000" w:themeColor="text1"/>
          <w:sz w:val="22"/>
          <w:szCs w:val="22"/>
        </w:rPr>
      </w:pPr>
      <w:r w:rsidRPr="00305253">
        <w:rPr>
          <w:noProof/>
          <w:color w:val="000000" w:themeColor="text1"/>
          <w:sz w:val="22"/>
          <w:szCs w:val="22"/>
        </w:rPr>
        <w:t xml:space="preserve">                                                        </w:t>
      </w:r>
      <w:r w:rsidR="00B44FD1" w:rsidRPr="00305253">
        <w:rPr>
          <w:noProof/>
          <w:color w:val="000000" w:themeColor="text1"/>
          <w:sz w:val="22"/>
          <w:szCs w:val="22"/>
        </w:rPr>
        <w:t xml:space="preserve">                               </w:t>
      </w:r>
    </w:p>
    <w:p w14:paraId="42B8F0F3" w14:textId="4E5219BA" w:rsidR="00E73EC9" w:rsidRPr="00305253" w:rsidRDefault="00B2797B" w:rsidP="000019D4">
      <w:pPr>
        <w:widowControl w:val="0"/>
        <w:tabs>
          <w:tab w:val="left" w:pos="993"/>
        </w:tabs>
        <w:rPr>
          <w:b/>
          <w:noProof/>
          <w:color w:val="000000" w:themeColor="text1"/>
          <w:sz w:val="22"/>
          <w:szCs w:val="22"/>
        </w:rPr>
      </w:pPr>
      <w:r w:rsidRPr="00305253">
        <w:rPr>
          <w:b/>
          <w:noProof/>
          <w:color w:val="000000" w:themeColor="text1"/>
          <w:sz w:val="22"/>
          <w:szCs w:val="22"/>
        </w:rPr>
        <w:t xml:space="preserve">                                                                                  </w:t>
      </w:r>
    </w:p>
    <w:tbl>
      <w:tblPr>
        <w:tblW w:w="9818" w:type="dxa"/>
        <w:jc w:val="center"/>
        <w:tblBorders>
          <w:top w:val="single" w:sz="12" w:space="0" w:color="auto"/>
          <w:left w:val="single" w:sz="12" w:space="0" w:color="auto"/>
          <w:bottom w:val="single" w:sz="12" w:space="0" w:color="auto"/>
          <w:right w:val="single" w:sz="12" w:space="0" w:color="auto"/>
          <w:insideH w:val="single" w:sz="8" w:space="0" w:color="808080"/>
          <w:insideV w:val="single" w:sz="8" w:space="0" w:color="808080"/>
        </w:tblBorders>
        <w:tblLayout w:type="fixed"/>
        <w:tblCellMar>
          <w:left w:w="71" w:type="dxa"/>
          <w:right w:w="71" w:type="dxa"/>
        </w:tblCellMar>
        <w:tblLook w:val="0000" w:firstRow="0" w:lastRow="0" w:firstColumn="0" w:lastColumn="0" w:noHBand="0" w:noVBand="0"/>
      </w:tblPr>
      <w:tblGrid>
        <w:gridCol w:w="2235"/>
        <w:gridCol w:w="2610"/>
        <w:gridCol w:w="2520"/>
        <w:gridCol w:w="2453"/>
      </w:tblGrid>
      <w:tr w:rsidR="002E593E" w:rsidRPr="00305253" w14:paraId="6EB5F963" w14:textId="77777777" w:rsidTr="00312DBD">
        <w:trPr>
          <w:trHeight w:val="264"/>
          <w:jc w:val="center"/>
        </w:trPr>
        <w:tc>
          <w:tcPr>
            <w:tcW w:w="2235" w:type="dxa"/>
            <w:vMerge w:val="restart"/>
            <w:tcBorders>
              <w:top w:val="single" w:sz="12" w:space="0" w:color="auto"/>
              <w:bottom w:val="single" w:sz="8" w:space="0" w:color="808080"/>
            </w:tcBorders>
            <w:shd w:val="clear" w:color="auto" w:fill="F2F2F2"/>
            <w:vAlign w:val="center"/>
          </w:tcPr>
          <w:p w14:paraId="373ECB9F" w14:textId="77777777" w:rsidR="002E593E" w:rsidRPr="00305253" w:rsidRDefault="002E593E" w:rsidP="00312DBD">
            <w:pPr>
              <w:spacing w:before="60" w:after="60"/>
              <w:jc w:val="center"/>
              <w:rPr>
                <w:b/>
                <w:bCs/>
                <w:noProof/>
                <w:color w:val="000000"/>
                <w:sz w:val="18"/>
                <w:szCs w:val="18"/>
              </w:rPr>
            </w:pPr>
            <w:r w:rsidRPr="00305253">
              <w:rPr>
                <w:b/>
                <w:bCs/>
                <w:noProof/>
                <w:color w:val="000000"/>
                <w:sz w:val="18"/>
                <w:szCs w:val="18"/>
              </w:rPr>
              <w:t>Elaborat</w:t>
            </w:r>
          </w:p>
        </w:tc>
        <w:tc>
          <w:tcPr>
            <w:tcW w:w="2610" w:type="dxa"/>
            <w:vMerge w:val="restart"/>
            <w:tcBorders>
              <w:top w:val="single" w:sz="12" w:space="0" w:color="auto"/>
              <w:bottom w:val="single" w:sz="8" w:space="0" w:color="808080"/>
            </w:tcBorders>
            <w:shd w:val="clear" w:color="auto" w:fill="F2F2F2"/>
            <w:vAlign w:val="center"/>
          </w:tcPr>
          <w:p w14:paraId="7F16548C" w14:textId="77777777" w:rsidR="002E593E" w:rsidRPr="00305253" w:rsidRDefault="002E593E" w:rsidP="00312DBD">
            <w:pPr>
              <w:spacing w:before="60" w:after="60"/>
              <w:jc w:val="center"/>
              <w:rPr>
                <w:b/>
                <w:bCs/>
                <w:noProof/>
                <w:color w:val="000000"/>
                <w:sz w:val="18"/>
                <w:szCs w:val="18"/>
              </w:rPr>
            </w:pPr>
            <w:r w:rsidRPr="00305253">
              <w:rPr>
                <w:b/>
                <w:bCs/>
                <w:noProof/>
                <w:color w:val="000000"/>
                <w:sz w:val="18"/>
                <w:szCs w:val="18"/>
              </w:rPr>
              <w:t>Verificat</w:t>
            </w:r>
          </w:p>
        </w:tc>
        <w:tc>
          <w:tcPr>
            <w:tcW w:w="2520" w:type="dxa"/>
            <w:tcBorders>
              <w:top w:val="single" w:sz="12" w:space="0" w:color="auto"/>
              <w:bottom w:val="single" w:sz="8" w:space="0" w:color="808080"/>
            </w:tcBorders>
            <w:shd w:val="clear" w:color="auto" w:fill="F2F2F2"/>
            <w:vAlign w:val="center"/>
          </w:tcPr>
          <w:p w14:paraId="16B66B22" w14:textId="77777777" w:rsidR="002E593E" w:rsidRPr="00305253" w:rsidRDefault="002E593E" w:rsidP="00312DBD">
            <w:pPr>
              <w:spacing w:before="60" w:after="60"/>
              <w:jc w:val="center"/>
              <w:rPr>
                <w:b/>
                <w:bCs/>
                <w:noProof/>
                <w:color w:val="000000"/>
                <w:sz w:val="18"/>
                <w:szCs w:val="18"/>
              </w:rPr>
            </w:pPr>
            <w:r w:rsidRPr="00305253">
              <w:rPr>
                <w:b/>
                <w:bCs/>
                <w:noProof/>
                <w:color w:val="000000"/>
                <w:sz w:val="18"/>
                <w:szCs w:val="18"/>
              </w:rPr>
              <w:t>Avizat</w:t>
            </w:r>
          </w:p>
        </w:tc>
        <w:tc>
          <w:tcPr>
            <w:tcW w:w="2453" w:type="dxa"/>
            <w:tcBorders>
              <w:top w:val="single" w:sz="12" w:space="0" w:color="auto"/>
              <w:bottom w:val="single" w:sz="8" w:space="0" w:color="808080"/>
            </w:tcBorders>
            <w:shd w:val="clear" w:color="auto" w:fill="F2F2F2"/>
            <w:vAlign w:val="center"/>
          </w:tcPr>
          <w:p w14:paraId="6F38BCF5" w14:textId="77777777" w:rsidR="002E593E" w:rsidRPr="00305253" w:rsidRDefault="002E593E" w:rsidP="00312DBD">
            <w:pPr>
              <w:spacing w:before="60" w:after="60"/>
              <w:jc w:val="center"/>
              <w:rPr>
                <w:b/>
                <w:bCs/>
                <w:noProof/>
                <w:color w:val="000000"/>
                <w:sz w:val="18"/>
                <w:szCs w:val="18"/>
              </w:rPr>
            </w:pPr>
            <w:r w:rsidRPr="00305253">
              <w:rPr>
                <w:b/>
                <w:bCs/>
                <w:noProof/>
                <w:color w:val="000000"/>
                <w:sz w:val="18"/>
                <w:szCs w:val="18"/>
              </w:rPr>
              <w:t>Aprobat</w:t>
            </w:r>
          </w:p>
        </w:tc>
      </w:tr>
      <w:tr w:rsidR="002E593E" w:rsidRPr="00305253" w14:paraId="2035EC88" w14:textId="77777777" w:rsidTr="00312DBD">
        <w:trPr>
          <w:trHeight w:val="467"/>
          <w:jc w:val="center"/>
        </w:trPr>
        <w:tc>
          <w:tcPr>
            <w:tcW w:w="2235" w:type="dxa"/>
            <w:vMerge/>
            <w:tcBorders>
              <w:top w:val="single" w:sz="8" w:space="0" w:color="808080"/>
              <w:bottom w:val="single" w:sz="12" w:space="0" w:color="auto"/>
            </w:tcBorders>
            <w:shd w:val="clear" w:color="auto" w:fill="F2F2F2"/>
            <w:vAlign w:val="center"/>
          </w:tcPr>
          <w:p w14:paraId="562D4ADE" w14:textId="77777777" w:rsidR="002E593E" w:rsidRPr="00305253" w:rsidRDefault="002E593E" w:rsidP="00312DBD">
            <w:pPr>
              <w:jc w:val="center"/>
              <w:rPr>
                <w:b/>
                <w:bCs/>
                <w:noProof/>
                <w:color w:val="000000"/>
                <w:sz w:val="18"/>
                <w:szCs w:val="18"/>
              </w:rPr>
            </w:pPr>
          </w:p>
        </w:tc>
        <w:tc>
          <w:tcPr>
            <w:tcW w:w="2610" w:type="dxa"/>
            <w:vMerge/>
            <w:tcBorders>
              <w:top w:val="single" w:sz="8" w:space="0" w:color="808080"/>
              <w:bottom w:val="single" w:sz="12" w:space="0" w:color="auto"/>
            </w:tcBorders>
            <w:shd w:val="clear" w:color="auto" w:fill="F2F2F2"/>
            <w:vAlign w:val="center"/>
          </w:tcPr>
          <w:p w14:paraId="229E02E3" w14:textId="77777777" w:rsidR="002E593E" w:rsidRPr="00305253" w:rsidRDefault="002E593E" w:rsidP="00312DBD">
            <w:pPr>
              <w:jc w:val="center"/>
              <w:rPr>
                <w:noProof/>
                <w:color w:val="000000"/>
                <w:sz w:val="18"/>
                <w:szCs w:val="18"/>
              </w:rPr>
            </w:pPr>
          </w:p>
        </w:tc>
        <w:tc>
          <w:tcPr>
            <w:tcW w:w="2520" w:type="dxa"/>
            <w:tcBorders>
              <w:top w:val="single" w:sz="8" w:space="0" w:color="808080"/>
              <w:bottom w:val="single" w:sz="12" w:space="0" w:color="auto"/>
            </w:tcBorders>
            <w:shd w:val="clear" w:color="auto" w:fill="F2F2F2"/>
            <w:vAlign w:val="center"/>
          </w:tcPr>
          <w:p w14:paraId="22E188F2" w14:textId="77777777" w:rsidR="002E593E" w:rsidRPr="00305253" w:rsidRDefault="002E593E" w:rsidP="00312DBD">
            <w:pPr>
              <w:jc w:val="center"/>
              <w:rPr>
                <w:b/>
                <w:bCs/>
                <w:noProof/>
                <w:color w:val="000000"/>
                <w:sz w:val="18"/>
                <w:szCs w:val="18"/>
              </w:rPr>
            </w:pPr>
            <w:r w:rsidRPr="00305253">
              <w:rPr>
                <w:b/>
                <w:bCs/>
                <w:noProof/>
                <w:color w:val="000000"/>
                <w:sz w:val="18"/>
                <w:szCs w:val="18"/>
              </w:rPr>
              <w:t>Comisia de monitorizare</w:t>
            </w:r>
          </w:p>
        </w:tc>
        <w:tc>
          <w:tcPr>
            <w:tcW w:w="2453" w:type="dxa"/>
            <w:tcBorders>
              <w:top w:val="single" w:sz="8" w:space="0" w:color="808080"/>
              <w:bottom w:val="single" w:sz="12" w:space="0" w:color="auto"/>
            </w:tcBorders>
            <w:shd w:val="clear" w:color="auto" w:fill="F2F2F2"/>
            <w:vAlign w:val="center"/>
          </w:tcPr>
          <w:p w14:paraId="414F7485" w14:textId="77777777" w:rsidR="002E593E" w:rsidRPr="00305253" w:rsidRDefault="002E593E" w:rsidP="00312DBD">
            <w:pPr>
              <w:jc w:val="center"/>
              <w:rPr>
                <w:b/>
                <w:bCs/>
                <w:noProof/>
                <w:color w:val="000000"/>
                <w:sz w:val="18"/>
                <w:szCs w:val="18"/>
              </w:rPr>
            </w:pPr>
            <w:r w:rsidRPr="00305253">
              <w:rPr>
                <w:b/>
                <w:bCs/>
                <w:noProof/>
                <w:color w:val="000000"/>
                <w:sz w:val="18"/>
                <w:szCs w:val="18"/>
              </w:rPr>
              <w:t>Consiliul de administrație</w:t>
            </w:r>
          </w:p>
        </w:tc>
      </w:tr>
      <w:tr w:rsidR="002E593E" w:rsidRPr="00305253" w14:paraId="158B454E" w14:textId="77777777" w:rsidTr="00312DBD">
        <w:trPr>
          <w:trHeight w:val="816"/>
          <w:jc w:val="center"/>
        </w:trPr>
        <w:tc>
          <w:tcPr>
            <w:tcW w:w="2235" w:type="dxa"/>
            <w:tcBorders>
              <w:top w:val="single" w:sz="12" w:space="0" w:color="auto"/>
            </w:tcBorders>
            <w:vAlign w:val="center"/>
          </w:tcPr>
          <w:p w14:paraId="4FBFEB8E" w14:textId="77777777" w:rsidR="002E593E" w:rsidRPr="00305253" w:rsidRDefault="002E593E" w:rsidP="00312DBD">
            <w:pPr>
              <w:jc w:val="center"/>
              <w:rPr>
                <w:noProof/>
                <w:sz w:val="18"/>
                <w:szCs w:val="18"/>
              </w:rPr>
            </w:pPr>
            <w:r w:rsidRPr="00305253">
              <w:rPr>
                <w:noProof/>
                <w:sz w:val="18"/>
                <w:szCs w:val="18"/>
              </w:rPr>
              <w:t>Ing. Simona Camelia STROE</w:t>
            </w:r>
          </w:p>
        </w:tc>
        <w:tc>
          <w:tcPr>
            <w:tcW w:w="2610" w:type="dxa"/>
            <w:tcBorders>
              <w:top w:val="single" w:sz="12" w:space="0" w:color="auto"/>
            </w:tcBorders>
            <w:vAlign w:val="center"/>
          </w:tcPr>
          <w:p w14:paraId="10BC91BD" w14:textId="77777777" w:rsidR="002E593E" w:rsidRPr="00305253" w:rsidRDefault="002E593E" w:rsidP="00312DBD">
            <w:pPr>
              <w:jc w:val="center"/>
              <w:rPr>
                <w:noProof/>
                <w:sz w:val="18"/>
                <w:szCs w:val="18"/>
              </w:rPr>
            </w:pPr>
            <w:r w:rsidRPr="00305253">
              <w:rPr>
                <w:noProof/>
                <w:sz w:val="18"/>
                <w:szCs w:val="18"/>
              </w:rPr>
              <w:t>1. Conf.univ.dr ing. Iulian  Nicolae UDROIU</w:t>
            </w:r>
          </w:p>
          <w:p w14:paraId="2D2FA966" w14:textId="77777777" w:rsidR="002E593E" w:rsidRPr="00305253" w:rsidRDefault="002E593E" w:rsidP="00312DBD">
            <w:pPr>
              <w:jc w:val="center"/>
              <w:rPr>
                <w:noProof/>
                <w:sz w:val="18"/>
                <w:szCs w:val="18"/>
              </w:rPr>
            </w:pPr>
          </w:p>
          <w:p w14:paraId="18826834" w14:textId="77777777" w:rsidR="002E593E" w:rsidRPr="00305253" w:rsidRDefault="002E593E" w:rsidP="00312DBD">
            <w:pPr>
              <w:jc w:val="center"/>
              <w:rPr>
                <w:noProof/>
                <w:sz w:val="18"/>
                <w:szCs w:val="18"/>
              </w:rPr>
            </w:pPr>
            <w:r w:rsidRPr="00305253">
              <w:rPr>
                <w:noProof/>
                <w:sz w:val="18"/>
                <w:szCs w:val="18"/>
              </w:rPr>
              <w:t>2. Prof. univ dr. Valentina Ofelia ROBESCU</w:t>
            </w:r>
          </w:p>
        </w:tc>
        <w:tc>
          <w:tcPr>
            <w:tcW w:w="2520" w:type="dxa"/>
            <w:tcBorders>
              <w:top w:val="single" w:sz="12" w:space="0" w:color="auto"/>
            </w:tcBorders>
            <w:vAlign w:val="center"/>
          </w:tcPr>
          <w:p w14:paraId="5DE44491" w14:textId="77777777" w:rsidR="002E593E" w:rsidRPr="00305253" w:rsidRDefault="002E593E" w:rsidP="00312DBD">
            <w:pPr>
              <w:jc w:val="center"/>
              <w:rPr>
                <w:noProof/>
                <w:color w:val="0070C0"/>
                <w:sz w:val="18"/>
                <w:szCs w:val="18"/>
              </w:rPr>
            </w:pPr>
            <w:r w:rsidRPr="00305253">
              <w:rPr>
                <w:noProof/>
                <w:color w:val="000000"/>
                <w:sz w:val="18"/>
                <w:szCs w:val="18"/>
              </w:rPr>
              <w:t>Prof. univ. dr. ing. Henri-George COANDĂ</w:t>
            </w:r>
          </w:p>
        </w:tc>
        <w:tc>
          <w:tcPr>
            <w:tcW w:w="2453" w:type="dxa"/>
            <w:tcBorders>
              <w:top w:val="single" w:sz="12" w:space="0" w:color="auto"/>
            </w:tcBorders>
            <w:vAlign w:val="center"/>
          </w:tcPr>
          <w:p w14:paraId="192758ED" w14:textId="77777777" w:rsidR="002E593E" w:rsidRPr="00305253" w:rsidRDefault="002E593E" w:rsidP="00312DBD">
            <w:pPr>
              <w:jc w:val="center"/>
              <w:rPr>
                <w:noProof/>
                <w:color w:val="FF0000"/>
                <w:sz w:val="18"/>
                <w:szCs w:val="18"/>
              </w:rPr>
            </w:pPr>
            <w:r w:rsidRPr="00305253">
              <w:rPr>
                <w:noProof/>
                <w:color w:val="000000"/>
                <w:sz w:val="18"/>
                <w:szCs w:val="18"/>
              </w:rPr>
              <w:t>Conf. univ. dr. ing. Ioan Corneliu SĂLIȘTEANU</w:t>
            </w:r>
          </w:p>
        </w:tc>
      </w:tr>
      <w:tr w:rsidR="002E593E" w:rsidRPr="00305253" w14:paraId="5B0F093E" w14:textId="77777777" w:rsidTr="00312DBD">
        <w:trPr>
          <w:trHeight w:val="1266"/>
          <w:jc w:val="center"/>
        </w:trPr>
        <w:tc>
          <w:tcPr>
            <w:tcW w:w="2235" w:type="dxa"/>
            <w:vAlign w:val="center"/>
          </w:tcPr>
          <w:p w14:paraId="1AEE8693" w14:textId="77777777" w:rsidR="002E593E" w:rsidRPr="00305253" w:rsidRDefault="002E593E" w:rsidP="00312DBD">
            <w:pPr>
              <w:jc w:val="center"/>
              <w:rPr>
                <w:noProof/>
                <w:sz w:val="18"/>
                <w:szCs w:val="18"/>
              </w:rPr>
            </w:pPr>
            <w:r w:rsidRPr="00305253">
              <w:rPr>
                <w:noProof/>
                <w:sz w:val="18"/>
                <w:szCs w:val="18"/>
              </w:rPr>
              <w:t>Administrator financiar/</w:t>
            </w:r>
          </w:p>
          <w:p w14:paraId="4BAD6295" w14:textId="77777777" w:rsidR="002E593E" w:rsidRPr="00305253" w:rsidRDefault="002E593E" w:rsidP="00312DBD">
            <w:pPr>
              <w:jc w:val="center"/>
              <w:rPr>
                <w:noProof/>
                <w:sz w:val="18"/>
                <w:szCs w:val="18"/>
              </w:rPr>
            </w:pPr>
            <w:r w:rsidRPr="00305253">
              <w:rPr>
                <w:noProof/>
                <w:sz w:val="18"/>
                <w:szCs w:val="18"/>
              </w:rPr>
              <w:t xml:space="preserve"> Serviciul Resurse Umane și Salarizare</w:t>
            </w:r>
          </w:p>
        </w:tc>
        <w:tc>
          <w:tcPr>
            <w:tcW w:w="2610" w:type="dxa"/>
            <w:vAlign w:val="center"/>
          </w:tcPr>
          <w:p w14:paraId="55ABDC46" w14:textId="77777777" w:rsidR="002E593E" w:rsidRPr="00305253" w:rsidRDefault="002E593E" w:rsidP="00312DBD">
            <w:pPr>
              <w:jc w:val="center"/>
              <w:rPr>
                <w:noProof/>
                <w:sz w:val="18"/>
                <w:szCs w:val="18"/>
              </w:rPr>
            </w:pPr>
            <w:r w:rsidRPr="00305253">
              <w:rPr>
                <w:noProof/>
                <w:sz w:val="18"/>
                <w:szCs w:val="18"/>
              </w:rPr>
              <w:t>1. Director General Administrativ</w:t>
            </w:r>
          </w:p>
          <w:p w14:paraId="3D2E43B8" w14:textId="77777777" w:rsidR="002E593E" w:rsidRPr="00305253" w:rsidRDefault="002E593E" w:rsidP="00312DBD">
            <w:pPr>
              <w:jc w:val="center"/>
              <w:rPr>
                <w:noProof/>
                <w:sz w:val="18"/>
                <w:szCs w:val="18"/>
              </w:rPr>
            </w:pPr>
          </w:p>
          <w:p w14:paraId="32E8BEF7" w14:textId="77777777" w:rsidR="002E593E" w:rsidRPr="00305253" w:rsidRDefault="002E593E" w:rsidP="00312DBD">
            <w:pPr>
              <w:jc w:val="center"/>
              <w:rPr>
                <w:noProof/>
                <w:sz w:val="18"/>
                <w:szCs w:val="18"/>
              </w:rPr>
            </w:pPr>
            <w:r w:rsidRPr="00305253">
              <w:rPr>
                <w:noProof/>
                <w:sz w:val="18"/>
                <w:szCs w:val="18"/>
              </w:rPr>
              <w:t>2. Șef Serviciul Resurse Umane și Salarizare</w:t>
            </w:r>
          </w:p>
        </w:tc>
        <w:tc>
          <w:tcPr>
            <w:tcW w:w="2520" w:type="dxa"/>
            <w:vAlign w:val="center"/>
          </w:tcPr>
          <w:p w14:paraId="25F2CA65" w14:textId="77777777" w:rsidR="002E593E" w:rsidRPr="00305253" w:rsidRDefault="002E593E" w:rsidP="00312DBD">
            <w:pPr>
              <w:jc w:val="center"/>
              <w:rPr>
                <w:noProof/>
                <w:color w:val="000000"/>
                <w:sz w:val="18"/>
                <w:szCs w:val="18"/>
              </w:rPr>
            </w:pPr>
            <w:r w:rsidRPr="00305253">
              <w:rPr>
                <w:noProof/>
                <w:color w:val="000000"/>
                <w:sz w:val="18"/>
                <w:szCs w:val="18"/>
              </w:rPr>
              <w:t>Prorector Învățământ și asigurarea calității / Președinte Comisia de monitorizare</w:t>
            </w:r>
          </w:p>
        </w:tc>
        <w:tc>
          <w:tcPr>
            <w:tcW w:w="2453" w:type="dxa"/>
            <w:vAlign w:val="center"/>
          </w:tcPr>
          <w:p w14:paraId="6E4B5529" w14:textId="77777777" w:rsidR="002E593E" w:rsidRPr="00305253" w:rsidRDefault="002E593E" w:rsidP="00312DBD">
            <w:pPr>
              <w:jc w:val="center"/>
              <w:rPr>
                <w:noProof/>
                <w:color w:val="000000"/>
                <w:sz w:val="18"/>
                <w:szCs w:val="18"/>
              </w:rPr>
            </w:pPr>
            <w:r w:rsidRPr="00305253">
              <w:rPr>
                <w:noProof/>
                <w:color w:val="000000"/>
                <w:sz w:val="18"/>
                <w:szCs w:val="18"/>
              </w:rPr>
              <w:t>Rector</w:t>
            </w:r>
          </w:p>
        </w:tc>
      </w:tr>
      <w:tr w:rsidR="002E593E" w:rsidRPr="00305253" w14:paraId="1824C797" w14:textId="77777777" w:rsidTr="00312DBD">
        <w:trPr>
          <w:trHeight w:val="377"/>
          <w:jc w:val="center"/>
        </w:trPr>
        <w:tc>
          <w:tcPr>
            <w:tcW w:w="2235" w:type="dxa"/>
            <w:vAlign w:val="center"/>
          </w:tcPr>
          <w:p w14:paraId="6AE27965" w14:textId="762FBA32" w:rsidR="002E593E" w:rsidRPr="002A7BDF" w:rsidRDefault="0091335C" w:rsidP="00312DBD">
            <w:pPr>
              <w:jc w:val="center"/>
              <w:rPr>
                <w:noProof/>
                <w:sz w:val="18"/>
                <w:szCs w:val="18"/>
              </w:rPr>
            </w:pPr>
            <w:r w:rsidRPr="002A7BDF">
              <w:rPr>
                <w:noProof/>
                <w:sz w:val="18"/>
                <w:szCs w:val="18"/>
              </w:rPr>
              <w:t>28.01.2026</w:t>
            </w:r>
          </w:p>
        </w:tc>
        <w:tc>
          <w:tcPr>
            <w:tcW w:w="2610" w:type="dxa"/>
            <w:vAlign w:val="center"/>
          </w:tcPr>
          <w:p w14:paraId="0D580AC9" w14:textId="4A8A4F7B" w:rsidR="002E593E" w:rsidRPr="002A7BDF" w:rsidRDefault="00474A97" w:rsidP="00FF5A74">
            <w:pPr>
              <w:jc w:val="center"/>
              <w:rPr>
                <w:noProof/>
                <w:sz w:val="18"/>
                <w:szCs w:val="18"/>
              </w:rPr>
            </w:pPr>
            <w:r w:rsidRPr="002A7BDF">
              <w:rPr>
                <w:noProof/>
                <w:sz w:val="18"/>
                <w:szCs w:val="18"/>
              </w:rPr>
              <w:t>10.03.2026</w:t>
            </w:r>
          </w:p>
        </w:tc>
        <w:tc>
          <w:tcPr>
            <w:tcW w:w="2520" w:type="dxa"/>
            <w:vAlign w:val="center"/>
          </w:tcPr>
          <w:p w14:paraId="05A27480" w14:textId="23B5B1DB" w:rsidR="002E593E" w:rsidRPr="00305253" w:rsidRDefault="002E593E" w:rsidP="00312DBD">
            <w:pPr>
              <w:jc w:val="center"/>
              <w:rPr>
                <w:noProof/>
                <w:sz w:val="18"/>
                <w:szCs w:val="18"/>
              </w:rPr>
            </w:pPr>
          </w:p>
        </w:tc>
        <w:tc>
          <w:tcPr>
            <w:tcW w:w="2453" w:type="dxa"/>
            <w:vAlign w:val="center"/>
          </w:tcPr>
          <w:p w14:paraId="445BFDCF" w14:textId="6AD25FE5" w:rsidR="002E593E" w:rsidRPr="00305253" w:rsidRDefault="002E593E" w:rsidP="00312DBD">
            <w:pPr>
              <w:jc w:val="center"/>
              <w:rPr>
                <w:noProof/>
                <w:sz w:val="18"/>
                <w:szCs w:val="18"/>
              </w:rPr>
            </w:pPr>
          </w:p>
        </w:tc>
      </w:tr>
      <w:tr w:rsidR="002E593E" w:rsidRPr="00305253" w14:paraId="0B519EB1" w14:textId="77777777" w:rsidTr="00312DBD">
        <w:trPr>
          <w:trHeight w:val="638"/>
          <w:jc w:val="center"/>
        </w:trPr>
        <w:tc>
          <w:tcPr>
            <w:tcW w:w="2235" w:type="dxa"/>
            <w:vMerge w:val="restart"/>
            <w:vAlign w:val="center"/>
          </w:tcPr>
          <w:p w14:paraId="5609BA14" w14:textId="77777777" w:rsidR="002E593E" w:rsidRPr="00305253" w:rsidRDefault="002E593E" w:rsidP="00312DBD">
            <w:pPr>
              <w:rPr>
                <w:noProof/>
                <w:color w:val="000000"/>
                <w:sz w:val="18"/>
                <w:szCs w:val="18"/>
              </w:rPr>
            </w:pPr>
          </w:p>
        </w:tc>
        <w:tc>
          <w:tcPr>
            <w:tcW w:w="2610" w:type="dxa"/>
            <w:vAlign w:val="center"/>
          </w:tcPr>
          <w:p w14:paraId="4E348362" w14:textId="77777777" w:rsidR="002E593E" w:rsidRPr="00305253" w:rsidRDefault="002E593E" w:rsidP="00312DBD">
            <w:pPr>
              <w:spacing w:before="60" w:after="60"/>
              <w:rPr>
                <w:noProof/>
                <w:color w:val="000000"/>
                <w:sz w:val="18"/>
                <w:szCs w:val="18"/>
              </w:rPr>
            </w:pPr>
            <w:r w:rsidRPr="00305253">
              <w:rPr>
                <w:noProof/>
                <w:color w:val="000000"/>
                <w:sz w:val="18"/>
                <w:szCs w:val="18"/>
              </w:rPr>
              <w:t>1.</w:t>
            </w:r>
          </w:p>
          <w:p w14:paraId="4FA11294" w14:textId="77777777" w:rsidR="002E593E" w:rsidRPr="00305253" w:rsidRDefault="002E593E" w:rsidP="00312DBD">
            <w:pPr>
              <w:spacing w:before="60" w:after="60"/>
              <w:rPr>
                <w:noProof/>
                <w:color w:val="000000"/>
                <w:sz w:val="18"/>
                <w:szCs w:val="18"/>
              </w:rPr>
            </w:pPr>
          </w:p>
          <w:p w14:paraId="715298A5" w14:textId="77777777" w:rsidR="002E593E" w:rsidRPr="00305253" w:rsidRDefault="002E593E" w:rsidP="00312DBD">
            <w:pPr>
              <w:spacing w:before="60" w:after="60"/>
              <w:rPr>
                <w:noProof/>
                <w:color w:val="000000"/>
                <w:sz w:val="18"/>
                <w:szCs w:val="18"/>
              </w:rPr>
            </w:pPr>
          </w:p>
        </w:tc>
        <w:tc>
          <w:tcPr>
            <w:tcW w:w="2520" w:type="dxa"/>
            <w:vMerge w:val="restart"/>
            <w:vAlign w:val="center"/>
          </w:tcPr>
          <w:p w14:paraId="08B6ECD4" w14:textId="77777777" w:rsidR="002E593E" w:rsidRPr="00305253" w:rsidRDefault="002E593E" w:rsidP="00312DBD">
            <w:pPr>
              <w:jc w:val="center"/>
              <w:rPr>
                <w:noProof/>
                <w:color w:val="000000"/>
                <w:sz w:val="18"/>
                <w:szCs w:val="18"/>
              </w:rPr>
            </w:pPr>
          </w:p>
        </w:tc>
        <w:tc>
          <w:tcPr>
            <w:tcW w:w="2453" w:type="dxa"/>
            <w:vMerge w:val="restart"/>
            <w:vAlign w:val="center"/>
          </w:tcPr>
          <w:p w14:paraId="6CA8304B" w14:textId="77777777" w:rsidR="002E593E" w:rsidRPr="00305253" w:rsidRDefault="002E593E" w:rsidP="00312DBD">
            <w:pPr>
              <w:jc w:val="center"/>
              <w:rPr>
                <w:noProof/>
                <w:color w:val="000000"/>
                <w:sz w:val="18"/>
                <w:szCs w:val="18"/>
              </w:rPr>
            </w:pPr>
          </w:p>
        </w:tc>
      </w:tr>
      <w:tr w:rsidR="002E593E" w:rsidRPr="00305253" w14:paraId="53C3534C" w14:textId="77777777" w:rsidTr="00312DBD">
        <w:trPr>
          <w:trHeight w:val="564"/>
          <w:jc w:val="center"/>
        </w:trPr>
        <w:tc>
          <w:tcPr>
            <w:tcW w:w="2235" w:type="dxa"/>
            <w:vMerge/>
            <w:vAlign w:val="center"/>
          </w:tcPr>
          <w:p w14:paraId="5541A013" w14:textId="77777777" w:rsidR="002E593E" w:rsidRPr="00305253" w:rsidRDefault="002E593E" w:rsidP="00312DBD">
            <w:pPr>
              <w:rPr>
                <w:noProof/>
                <w:color w:val="000000"/>
                <w:sz w:val="18"/>
                <w:szCs w:val="18"/>
              </w:rPr>
            </w:pPr>
          </w:p>
        </w:tc>
        <w:tc>
          <w:tcPr>
            <w:tcW w:w="2610" w:type="dxa"/>
            <w:vAlign w:val="center"/>
          </w:tcPr>
          <w:p w14:paraId="51A6E672" w14:textId="77777777" w:rsidR="002E593E" w:rsidRPr="00305253" w:rsidRDefault="002E593E" w:rsidP="00312DBD">
            <w:pPr>
              <w:spacing w:before="60" w:after="60"/>
              <w:rPr>
                <w:noProof/>
                <w:color w:val="000000"/>
                <w:sz w:val="18"/>
                <w:szCs w:val="18"/>
              </w:rPr>
            </w:pPr>
            <w:r w:rsidRPr="00305253">
              <w:rPr>
                <w:noProof/>
                <w:color w:val="000000"/>
                <w:sz w:val="18"/>
                <w:szCs w:val="18"/>
              </w:rPr>
              <w:t>2.</w:t>
            </w:r>
          </w:p>
          <w:p w14:paraId="0AE392B0" w14:textId="77777777" w:rsidR="002E593E" w:rsidRPr="00305253" w:rsidRDefault="002E593E" w:rsidP="00312DBD">
            <w:pPr>
              <w:spacing w:before="60" w:after="60"/>
              <w:rPr>
                <w:noProof/>
                <w:color w:val="000000"/>
                <w:sz w:val="18"/>
                <w:szCs w:val="18"/>
              </w:rPr>
            </w:pPr>
          </w:p>
          <w:p w14:paraId="577F134C" w14:textId="77777777" w:rsidR="002E593E" w:rsidRPr="00305253" w:rsidRDefault="002E593E" w:rsidP="00312DBD">
            <w:pPr>
              <w:spacing w:before="60" w:after="60"/>
              <w:rPr>
                <w:noProof/>
                <w:color w:val="000000"/>
                <w:sz w:val="18"/>
                <w:szCs w:val="18"/>
              </w:rPr>
            </w:pPr>
          </w:p>
        </w:tc>
        <w:tc>
          <w:tcPr>
            <w:tcW w:w="2520" w:type="dxa"/>
            <w:vMerge/>
            <w:vAlign w:val="center"/>
          </w:tcPr>
          <w:p w14:paraId="41142EA4" w14:textId="77777777" w:rsidR="002E593E" w:rsidRPr="00305253" w:rsidRDefault="002E593E" w:rsidP="00312DBD">
            <w:pPr>
              <w:jc w:val="center"/>
              <w:rPr>
                <w:noProof/>
                <w:color w:val="000000"/>
                <w:sz w:val="18"/>
                <w:szCs w:val="18"/>
              </w:rPr>
            </w:pPr>
          </w:p>
        </w:tc>
        <w:tc>
          <w:tcPr>
            <w:tcW w:w="2453" w:type="dxa"/>
            <w:vMerge/>
            <w:vAlign w:val="center"/>
          </w:tcPr>
          <w:p w14:paraId="3E4E0FDC" w14:textId="77777777" w:rsidR="002E593E" w:rsidRPr="00305253" w:rsidRDefault="002E593E" w:rsidP="00312DBD">
            <w:pPr>
              <w:jc w:val="center"/>
              <w:rPr>
                <w:noProof/>
                <w:color w:val="000000"/>
                <w:sz w:val="18"/>
                <w:szCs w:val="18"/>
              </w:rPr>
            </w:pPr>
          </w:p>
        </w:tc>
      </w:tr>
    </w:tbl>
    <w:p w14:paraId="423CA28F" w14:textId="7F0D77C6" w:rsidR="00B2797B" w:rsidRPr="00305253" w:rsidRDefault="00B2797B" w:rsidP="00E73EC9">
      <w:pPr>
        <w:widowControl w:val="0"/>
        <w:tabs>
          <w:tab w:val="left" w:pos="993"/>
        </w:tabs>
        <w:ind w:firstLine="720"/>
        <w:jc w:val="center"/>
        <w:rPr>
          <w:b/>
          <w:noProof/>
          <w:color w:val="000000" w:themeColor="text1"/>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5E1083" w:rsidRPr="00305253" w14:paraId="3381DCB5" w14:textId="77777777" w:rsidTr="00312DBD">
        <w:trPr>
          <w:trHeight w:val="242"/>
        </w:trPr>
        <w:tc>
          <w:tcPr>
            <w:tcW w:w="1435" w:type="dxa"/>
            <w:vAlign w:val="center"/>
          </w:tcPr>
          <w:p w14:paraId="1315AC88" w14:textId="56FB7A27" w:rsidR="005E1083" w:rsidRPr="00305253" w:rsidRDefault="005E1083" w:rsidP="00312DBD">
            <w:pPr>
              <w:widowControl w:val="0"/>
              <w:rPr>
                <w:noProof/>
                <w:sz w:val="22"/>
                <w:szCs w:val="22"/>
              </w:rPr>
            </w:pPr>
            <w:r w:rsidRPr="00305253">
              <w:rPr>
                <w:b/>
                <w:bCs/>
                <w:noProof/>
                <w:sz w:val="22"/>
                <w:szCs w:val="22"/>
              </w:rPr>
              <w:t>EDIŢIA</w:t>
            </w:r>
            <w:r w:rsidRPr="002A7BDF">
              <w:rPr>
                <w:b/>
                <w:bCs/>
                <w:noProof/>
                <w:sz w:val="22"/>
                <w:szCs w:val="22"/>
              </w:rPr>
              <w:t>:</w:t>
            </w:r>
            <w:r w:rsidRPr="002A7BDF">
              <w:rPr>
                <w:noProof/>
                <w:sz w:val="22"/>
                <w:szCs w:val="22"/>
              </w:rPr>
              <w:t xml:space="preserve"> </w:t>
            </w:r>
            <w:r w:rsidR="00E7282D" w:rsidRPr="002A7BDF">
              <w:rPr>
                <w:b/>
                <w:noProof/>
                <w:sz w:val="22"/>
                <w:szCs w:val="22"/>
              </w:rPr>
              <w:t>4</w:t>
            </w:r>
          </w:p>
        </w:tc>
        <w:tc>
          <w:tcPr>
            <w:tcW w:w="5850" w:type="dxa"/>
            <w:gridSpan w:val="2"/>
          </w:tcPr>
          <w:p w14:paraId="418889C4" w14:textId="77777777" w:rsidR="005E1083" w:rsidRPr="00305253" w:rsidRDefault="005E1083" w:rsidP="00312DBD">
            <w:pPr>
              <w:pStyle w:val="Heading8"/>
              <w:widowControl w:val="0"/>
              <w:spacing w:before="0" w:after="0"/>
              <w:ind w:firstLine="33"/>
              <w:jc w:val="both"/>
              <w:rPr>
                <w:i w:val="0"/>
                <w:noProof/>
                <w:sz w:val="22"/>
                <w:szCs w:val="22"/>
              </w:rPr>
            </w:pPr>
          </w:p>
        </w:tc>
        <w:tc>
          <w:tcPr>
            <w:tcW w:w="2160" w:type="dxa"/>
          </w:tcPr>
          <w:p w14:paraId="2E19EC10" w14:textId="77777777" w:rsidR="005E1083" w:rsidRPr="00305253" w:rsidRDefault="005E1083" w:rsidP="00312DBD">
            <w:pPr>
              <w:widowControl w:val="0"/>
              <w:jc w:val="right"/>
              <w:rPr>
                <w:noProof/>
                <w:sz w:val="22"/>
                <w:szCs w:val="22"/>
              </w:rPr>
            </w:pPr>
            <w:r w:rsidRPr="00305253">
              <w:rPr>
                <w:b/>
                <w:bCs/>
                <w:noProof/>
                <w:sz w:val="22"/>
                <w:szCs w:val="22"/>
              </w:rPr>
              <w:t>REVIZIA</w:t>
            </w:r>
            <w:r w:rsidRPr="00305253">
              <w:rPr>
                <w:noProof/>
                <w:sz w:val="22"/>
                <w:szCs w:val="22"/>
              </w:rPr>
              <w:t xml:space="preserve">:  </w:t>
            </w:r>
            <w:r w:rsidRPr="00305253">
              <w:rPr>
                <w:b/>
                <w:noProof/>
                <w:sz w:val="22"/>
                <w:szCs w:val="22"/>
                <w:u w:val="single"/>
              </w:rPr>
              <w:t>0</w:t>
            </w:r>
            <w:r w:rsidRPr="00305253">
              <w:rPr>
                <w:noProof/>
                <w:sz w:val="22"/>
                <w:szCs w:val="22"/>
              </w:rPr>
              <w:t xml:space="preserve">  1  2  3  </w:t>
            </w:r>
          </w:p>
        </w:tc>
      </w:tr>
      <w:tr w:rsidR="005E1083" w:rsidRPr="00305253" w14:paraId="50D93A1E" w14:textId="77777777" w:rsidTr="00312DBD">
        <w:trPr>
          <w:trHeight w:val="242"/>
        </w:trPr>
        <w:tc>
          <w:tcPr>
            <w:tcW w:w="9445" w:type="dxa"/>
            <w:gridSpan w:val="4"/>
          </w:tcPr>
          <w:p w14:paraId="17FCDCC1" w14:textId="77777777" w:rsidR="005E1083" w:rsidRPr="00305253" w:rsidRDefault="005E1083" w:rsidP="00312DBD">
            <w:pPr>
              <w:rPr>
                <w:b/>
                <w:noProof/>
                <w:sz w:val="22"/>
                <w:szCs w:val="22"/>
              </w:rPr>
            </w:pPr>
          </w:p>
          <w:p w14:paraId="5AAD9926" w14:textId="5789A5BC" w:rsidR="005E1083" w:rsidRPr="00305253" w:rsidRDefault="005E1083" w:rsidP="00312DBD">
            <w:pPr>
              <w:rPr>
                <w:b/>
                <w:noProof/>
                <w:sz w:val="22"/>
                <w:szCs w:val="22"/>
              </w:rPr>
            </w:pPr>
            <w:r w:rsidRPr="00305253">
              <w:rPr>
                <w:b/>
                <w:noProof/>
                <w:sz w:val="22"/>
                <w:szCs w:val="22"/>
              </w:rPr>
              <w:t xml:space="preserve">Document aprobat prin HCA nr.  </w:t>
            </w:r>
            <w:r w:rsidR="00E7282D" w:rsidRPr="00305253">
              <w:rPr>
                <w:b/>
                <w:noProof/>
                <w:sz w:val="22"/>
                <w:szCs w:val="22"/>
              </w:rPr>
              <w:t>....</w:t>
            </w:r>
            <w:r w:rsidRPr="00305253">
              <w:rPr>
                <w:b/>
                <w:noProof/>
                <w:sz w:val="22"/>
                <w:szCs w:val="22"/>
              </w:rPr>
              <w:t xml:space="preserve"> / </w:t>
            </w:r>
            <w:r w:rsidR="00E7282D" w:rsidRPr="00305253">
              <w:rPr>
                <w:b/>
                <w:noProof/>
                <w:sz w:val="22"/>
                <w:szCs w:val="22"/>
              </w:rPr>
              <w:t>........</w:t>
            </w:r>
          </w:p>
        </w:tc>
      </w:tr>
      <w:tr w:rsidR="005E1083" w:rsidRPr="00305253" w14:paraId="11454BC4" w14:textId="77777777" w:rsidTr="00312DBD">
        <w:trPr>
          <w:trHeight w:val="242"/>
        </w:trPr>
        <w:tc>
          <w:tcPr>
            <w:tcW w:w="4637" w:type="dxa"/>
            <w:gridSpan w:val="2"/>
          </w:tcPr>
          <w:p w14:paraId="38977FA5" w14:textId="56A7F3FD" w:rsidR="005E1083" w:rsidRPr="00305253" w:rsidRDefault="005E1083" w:rsidP="00312DBD">
            <w:pPr>
              <w:jc w:val="both"/>
              <w:rPr>
                <w:b/>
                <w:noProof/>
                <w:sz w:val="22"/>
                <w:szCs w:val="22"/>
              </w:rPr>
            </w:pPr>
            <w:r w:rsidRPr="00305253">
              <w:rPr>
                <w:b/>
                <w:noProof/>
                <w:sz w:val="22"/>
                <w:szCs w:val="22"/>
              </w:rPr>
              <w:t xml:space="preserve">Data intrării în vigoare: </w:t>
            </w:r>
          </w:p>
        </w:tc>
        <w:tc>
          <w:tcPr>
            <w:tcW w:w="4808" w:type="dxa"/>
            <w:gridSpan w:val="2"/>
          </w:tcPr>
          <w:p w14:paraId="2708A240" w14:textId="77777777" w:rsidR="005E1083" w:rsidRPr="00305253" w:rsidRDefault="005E1083" w:rsidP="00312DBD">
            <w:pPr>
              <w:rPr>
                <w:b/>
                <w:noProof/>
                <w:sz w:val="22"/>
                <w:szCs w:val="22"/>
              </w:rPr>
            </w:pPr>
          </w:p>
        </w:tc>
      </w:tr>
    </w:tbl>
    <w:p w14:paraId="017D2CEB" w14:textId="77777777" w:rsidR="003C7B99" w:rsidRPr="00305253" w:rsidRDefault="003C7B99" w:rsidP="003C7B99">
      <w:pPr>
        <w:widowControl w:val="0"/>
        <w:tabs>
          <w:tab w:val="left" w:pos="993"/>
        </w:tabs>
        <w:jc w:val="both"/>
        <w:rPr>
          <w:b/>
          <w:noProof/>
          <w:color w:val="000000" w:themeColor="text1"/>
          <w:sz w:val="22"/>
          <w:szCs w:val="22"/>
        </w:rPr>
      </w:pPr>
    </w:p>
    <w:p w14:paraId="4249E883" w14:textId="77777777" w:rsidR="003C7B99" w:rsidRPr="00305253" w:rsidRDefault="003C7B99" w:rsidP="003C7B99">
      <w:pPr>
        <w:widowControl w:val="0"/>
        <w:tabs>
          <w:tab w:val="left" w:pos="993"/>
        </w:tabs>
        <w:jc w:val="both"/>
        <w:rPr>
          <w:b/>
          <w:noProof/>
          <w:color w:val="000000" w:themeColor="text1"/>
          <w:sz w:val="22"/>
          <w:szCs w:val="22"/>
        </w:rPr>
      </w:pPr>
    </w:p>
    <w:p w14:paraId="0C4D0A90" w14:textId="5E626CEB" w:rsidR="003C7B99" w:rsidRPr="00305253" w:rsidRDefault="003C7B99" w:rsidP="003C7B99">
      <w:pPr>
        <w:widowControl w:val="0"/>
        <w:tabs>
          <w:tab w:val="left" w:pos="993"/>
        </w:tabs>
        <w:jc w:val="both"/>
        <w:rPr>
          <w:b/>
          <w:noProof/>
          <w:color w:val="000000" w:themeColor="text1"/>
          <w:sz w:val="22"/>
          <w:szCs w:val="22"/>
        </w:rPr>
        <w:sectPr w:rsidR="003C7B99" w:rsidRPr="00305253" w:rsidSect="003C7B9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662" w:right="1440" w:bottom="547" w:left="1440" w:header="680" w:footer="680" w:gutter="0"/>
          <w:cols w:space="720"/>
          <w:docGrid w:linePitch="360"/>
        </w:sectPr>
      </w:pPr>
    </w:p>
    <w:bookmarkStart w:id="1" w:name="_Hlk141355089" w:displacedByCustomXml="next"/>
    <w:sdt>
      <w:sdtPr>
        <w:rPr>
          <w:rFonts w:ascii="Times New Roman" w:eastAsia="SimSun" w:hAnsi="Times New Roman" w:cs="Times New Roman"/>
          <w:noProof/>
          <w:color w:val="auto"/>
          <w:sz w:val="24"/>
          <w:szCs w:val="24"/>
          <w:lang w:val="ro-RO"/>
        </w:rPr>
        <w:id w:val="519280577"/>
        <w:docPartObj>
          <w:docPartGallery w:val="Table of Contents"/>
          <w:docPartUnique/>
        </w:docPartObj>
      </w:sdtPr>
      <w:sdtEndPr>
        <w:rPr>
          <w:b/>
          <w:bCs/>
        </w:rPr>
      </w:sdtEndPr>
      <w:sdtContent>
        <w:p w14:paraId="5F33A247" w14:textId="48C2A200" w:rsidR="00AF132C" w:rsidRPr="00305253" w:rsidRDefault="00863C91" w:rsidP="003904B5">
          <w:pPr>
            <w:pStyle w:val="TOCHeading"/>
            <w:spacing w:line="276" w:lineRule="auto"/>
            <w:jc w:val="center"/>
            <w:rPr>
              <w:rFonts w:ascii="Times New Roman" w:hAnsi="Times New Roman" w:cs="Times New Roman"/>
              <w:b/>
              <w:bCs/>
              <w:noProof/>
              <w:color w:val="auto"/>
              <w:sz w:val="28"/>
              <w:szCs w:val="28"/>
              <w:lang w:val="ro-RO"/>
            </w:rPr>
          </w:pPr>
          <w:r w:rsidRPr="00305253">
            <w:rPr>
              <w:rFonts w:ascii="Times New Roman" w:hAnsi="Times New Roman" w:cs="Times New Roman"/>
              <w:b/>
              <w:bCs/>
              <w:noProof/>
              <w:color w:val="auto"/>
              <w:sz w:val="28"/>
              <w:szCs w:val="28"/>
              <w:lang w:val="ro-RO"/>
            </w:rPr>
            <w:t>CUPRINS</w:t>
          </w:r>
        </w:p>
        <w:p w14:paraId="3C420BBB" w14:textId="40FC92EF" w:rsidR="003904B5" w:rsidRPr="00305253" w:rsidRDefault="003904B5" w:rsidP="003904B5">
          <w:pPr>
            <w:spacing w:line="276" w:lineRule="auto"/>
            <w:ind w:right="-97"/>
            <w:rPr>
              <w:noProof/>
              <w:sz w:val="18"/>
              <w:szCs w:val="18"/>
            </w:rPr>
          </w:pPr>
          <w:r w:rsidRPr="00305253">
            <w:rPr>
              <w:noProof/>
              <w:sz w:val="20"/>
              <w:szCs w:val="20"/>
            </w:rPr>
            <w:t xml:space="preserve">Pagina de garda </w:t>
          </w:r>
          <w:r w:rsidRPr="00305253">
            <w:rPr>
              <w:noProof/>
              <w:sz w:val="18"/>
              <w:szCs w:val="18"/>
            </w:rPr>
            <w:t>……………………………………………………………</w:t>
          </w:r>
          <w:r w:rsidR="00BD137D" w:rsidRPr="00305253">
            <w:rPr>
              <w:noProof/>
              <w:sz w:val="18"/>
              <w:szCs w:val="18"/>
            </w:rPr>
            <w:t xml:space="preserve"> …………………</w:t>
          </w:r>
          <w:r w:rsidRPr="00305253">
            <w:rPr>
              <w:noProof/>
              <w:sz w:val="18"/>
              <w:szCs w:val="18"/>
            </w:rPr>
            <w:t>………………</w:t>
          </w:r>
          <w:r w:rsidR="00A46230" w:rsidRPr="00305253">
            <w:rPr>
              <w:noProof/>
              <w:sz w:val="18"/>
              <w:szCs w:val="18"/>
            </w:rPr>
            <w:t>.................</w:t>
          </w:r>
          <w:r w:rsidRPr="00305253">
            <w:rPr>
              <w:noProof/>
              <w:sz w:val="18"/>
              <w:szCs w:val="18"/>
            </w:rPr>
            <w:t>……1</w:t>
          </w:r>
        </w:p>
        <w:p w14:paraId="58EF4CD5" w14:textId="492C9DB4" w:rsidR="003904B5" w:rsidRPr="00305253" w:rsidRDefault="003904B5" w:rsidP="003904B5">
          <w:pPr>
            <w:spacing w:line="276" w:lineRule="auto"/>
            <w:rPr>
              <w:noProof/>
              <w:sz w:val="20"/>
              <w:szCs w:val="20"/>
            </w:rPr>
          </w:pPr>
          <w:r w:rsidRPr="00305253">
            <w:rPr>
              <w:noProof/>
              <w:sz w:val="18"/>
              <w:szCs w:val="18"/>
            </w:rPr>
            <w:t xml:space="preserve">Cuprins </w:t>
          </w:r>
          <w:r w:rsidR="00526A01" w:rsidRPr="00305253">
            <w:rPr>
              <w:noProof/>
              <w:sz w:val="18"/>
              <w:szCs w:val="18"/>
            </w:rPr>
            <w:t>..........................................................................................................................................................................................</w:t>
          </w:r>
          <w:r w:rsidRPr="00305253">
            <w:rPr>
              <w:noProof/>
              <w:sz w:val="18"/>
              <w:szCs w:val="18"/>
            </w:rPr>
            <w:t>2</w:t>
          </w:r>
          <w:r w:rsidRPr="00305253">
            <w:rPr>
              <w:noProof/>
              <w:sz w:val="20"/>
              <w:szCs w:val="20"/>
            </w:rPr>
            <w:t xml:space="preserve"> </w:t>
          </w:r>
        </w:p>
        <w:p w14:paraId="6383F249" w14:textId="261D529E" w:rsidR="00863C91" w:rsidRPr="00305253" w:rsidRDefault="00AF132C">
          <w:pPr>
            <w:pStyle w:val="TOC1"/>
            <w:rPr>
              <w:rFonts w:asciiTheme="minorHAnsi" w:hAnsiTheme="minorHAnsi" w:cstheme="minorBidi"/>
              <w:kern w:val="2"/>
              <w:sz w:val="24"/>
              <w:szCs w:val="24"/>
              <w:lang w:val="ro-RO"/>
              <w14:ligatures w14:val="standardContextual"/>
            </w:rPr>
          </w:pPr>
          <w:r w:rsidRPr="00305253">
            <w:rPr>
              <w:sz w:val="20"/>
              <w:szCs w:val="20"/>
              <w:lang w:val="ro-RO"/>
            </w:rPr>
            <w:fldChar w:fldCharType="begin"/>
          </w:r>
          <w:r w:rsidRPr="00305253">
            <w:rPr>
              <w:sz w:val="20"/>
              <w:szCs w:val="20"/>
              <w:lang w:val="ro-RO"/>
            </w:rPr>
            <w:instrText xml:space="preserve"> TOC \o "1-3" \h \z \u </w:instrText>
          </w:r>
          <w:r w:rsidRPr="00305253">
            <w:rPr>
              <w:sz w:val="20"/>
              <w:szCs w:val="20"/>
              <w:lang w:val="ro-RO"/>
            </w:rPr>
            <w:fldChar w:fldCharType="separate"/>
          </w:r>
          <w:hyperlink w:anchor="_Toc222927132" w:history="1">
            <w:r w:rsidR="00863C91" w:rsidRPr="00305253">
              <w:rPr>
                <w:rStyle w:val="Hyperlink"/>
                <w:lang w:val="ro-RO"/>
              </w:rPr>
              <w:t>1.</w:t>
            </w:r>
            <w:r w:rsidR="005F5E40" w:rsidRPr="00305253">
              <w:rPr>
                <w:rStyle w:val="Hyperlink"/>
                <w:lang w:val="ro-RO"/>
              </w:rPr>
              <w:t xml:space="preserve"> </w:t>
            </w:r>
            <w:r w:rsidR="00863C91" w:rsidRPr="00305253">
              <w:rPr>
                <w:rStyle w:val="Hyperlink"/>
                <w:lang w:val="ro-RO"/>
              </w:rPr>
              <w:t>Scop</w:t>
            </w:r>
            <w:r w:rsidR="00526A01" w:rsidRPr="00305253">
              <w:rPr>
                <w:rStyle w:val="Hyperlink"/>
                <w:lang w:val="ro-RO"/>
              </w:rPr>
              <w:t>……………………</w:t>
            </w:r>
            <w:r w:rsidR="00863C91"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_Toc222927132 \h </w:instrText>
            </w:r>
            <w:r w:rsidR="00863C91" w:rsidRPr="00305253">
              <w:rPr>
                <w:webHidden/>
                <w:lang w:val="ro-RO"/>
              </w:rPr>
            </w:r>
            <w:r w:rsidR="00863C91" w:rsidRPr="00305253">
              <w:rPr>
                <w:webHidden/>
                <w:lang w:val="ro-RO"/>
              </w:rPr>
              <w:fldChar w:fldCharType="separate"/>
            </w:r>
            <w:r w:rsidR="00526A01" w:rsidRPr="00305253">
              <w:rPr>
                <w:webHidden/>
                <w:lang w:val="ro-RO"/>
              </w:rPr>
              <w:t>3</w:t>
            </w:r>
            <w:r w:rsidR="00863C91" w:rsidRPr="00305253">
              <w:rPr>
                <w:webHidden/>
                <w:lang w:val="ro-RO"/>
              </w:rPr>
              <w:fldChar w:fldCharType="end"/>
            </w:r>
          </w:hyperlink>
        </w:p>
        <w:p w14:paraId="57F2C48B" w14:textId="6978535D" w:rsidR="00863C91" w:rsidRPr="00305253" w:rsidRDefault="00863C91">
          <w:pPr>
            <w:pStyle w:val="TOC1"/>
            <w:rPr>
              <w:rFonts w:asciiTheme="minorHAnsi" w:hAnsiTheme="minorHAnsi" w:cstheme="minorBidi"/>
              <w:kern w:val="2"/>
              <w:sz w:val="24"/>
              <w:szCs w:val="24"/>
              <w:lang w:val="ro-RO"/>
              <w14:ligatures w14:val="standardContextual"/>
            </w:rPr>
          </w:pPr>
          <w:hyperlink w:anchor="_Toc222927133" w:history="1">
            <w:r w:rsidRPr="00305253">
              <w:rPr>
                <w:rStyle w:val="Hyperlink"/>
                <w:rFonts w:eastAsia="Times New Roman"/>
                <w:lang w:val="ro-RO"/>
              </w:rPr>
              <w:t>2.Domeniu de aplicare</w:t>
            </w:r>
            <w:r w:rsidRPr="00305253">
              <w:rPr>
                <w:webHidden/>
                <w:lang w:val="ro-RO"/>
              </w:rPr>
              <w:tab/>
            </w:r>
            <w:r w:rsidRPr="00305253">
              <w:rPr>
                <w:webHidden/>
                <w:lang w:val="ro-RO"/>
              </w:rPr>
              <w:fldChar w:fldCharType="begin"/>
            </w:r>
            <w:r w:rsidRPr="00305253">
              <w:rPr>
                <w:webHidden/>
                <w:lang w:val="ro-RO"/>
              </w:rPr>
              <w:instrText xml:space="preserve"> PAGEREF _Toc222927133 \h </w:instrText>
            </w:r>
            <w:r w:rsidRPr="00305253">
              <w:rPr>
                <w:webHidden/>
                <w:lang w:val="ro-RO"/>
              </w:rPr>
            </w:r>
            <w:r w:rsidRPr="00305253">
              <w:rPr>
                <w:webHidden/>
                <w:lang w:val="ro-RO"/>
              </w:rPr>
              <w:fldChar w:fldCharType="separate"/>
            </w:r>
            <w:r w:rsidR="00526A01" w:rsidRPr="00305253">
              <w:rPr>
                <w:webHidden/>
                <w:lang w:val="ro-RO"/>
              </w:rPr>
              <w:t>3</w:t>
            </w:r>
            <w:r w:rsidRPr="00305253">
              <w:rPr>
                <w:webHidden/>
                <w:lang w:val="ro-RO"/>
              </w:rPr>
              <w:fldChar w:fldCharType="end"/>
            </w:r>
          </w:hyperlink>
        </w:p>
        <w:p w14:paraId="176AE32A" w14:textId="289276F7" w:rsidR="00863C91" w:rsidRPr="00305253" w:rsidRDefault="00A46230">
          <w:pPr>
            <w:pStyle w:val="TOC1"/>
            <w:rPr>
              <w:rFonts w:asciiTheme="minorHAnsi" w:hAnsiTheme="minorHAnsi" w:cstheme="minorBidi"/>
              <w:kern w:val="2"/>
              <w:sz w:val="24"/>
              <w:szCs w:val="24"/>
              <w:lang w:val="ro-RO"/>
              <w14:ligatures w14:val="standardContextual"/>
            </w:rPr>
          </w:pPr>
          <w:hyperlink w:anchor="_Toc222927134" w:history="1">
            <w:r w:rsidRPr="00305253">
              <w:rPr>
                <w:rStyle w:val="Hyperlink"/>
                <w:lang w:val="ro-RO"/>
              </w:rPr>
              <w:t>3.Documente de referinţă</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_Toc222927134 \h </w:instrText>
            </w:r>
            <w:r w:rsidR="00863C91" w:rsidRPr="00305253">
              <w:rPr>
                <w:webHidden/>
                <w:lang w:val="ro-RO"/>
              </w:rPr>
            </w:r>
            <w:r w:rsidR="00863C91" w:rsidRPr="00305253">
              <w:rPr>
                <w:webHidden/>
                <w:lang w:val="ro-RO"/>
              </w:rPr>
              <w:fldChar w:fldCharType="separate"/>
            </w:r>
            <w:r w:rsidRPr="00305253">
              <w:rPr>
                <w:webHidden/>
                <w:lang w:val="ro-RO"/>
              </w:rPr>
              <w:t>4</w:t>
            </w:r>
            <w:r w:rsidR="00863C91" w:rsidRPr="00305253">
              <w:rPr>
                <w:webHidden/>
                <w:lang w:val="ro-RO"/>
              </w:rPr>
              <w:fldChar w:fldCharType="end"/>
            </w:r>
          </w:hyperlink>
        </w:p>
        <w:p w14:paraId="7A996D7D" w14:textId="67C351E0"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35" w:history="1">
            <w:r w:rsidRPr="00305253">
              <w:rPr>
                <w:rStyle w:val="Hyperlink"/>
                <w:rFonts w:eastAsia="SimSun"/>
                <w:iCs/>
                <w:lang w:val="ro-RO"/>
              </w:rPr>
              <w:t>3.1.Reglementări internaţionale</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_Toc222927135 \h </w:instrText>
            </w:r>
            <w:r w:rsidR="00863C91" w:rsidRPr="00305253">
              <w:rPr>
                <w:webHidden/>
                <w:lang w:val="ro-RO"/>
              </w:rPr>
            </w:r>
            <w:r w:rsidR="00863C91" w:rsidRPr="00305253">
              <w:rPr>
                <w:webHidden/>
                <w:lang w:val="ro-RO"/>
              </w:rPr>
              <w:fldChar w:fldCharType="separate"/>
            </w:r>
            <w:r w:rsidRPr="00305253">
              <w:rPr>
                <w:webHidden/>
                <w:lang w:val="ro-RO"/>
              </w:rPr>
              <w:t>4</w:t>
            </w:r>
            <w:r w:rsidR="00863C91" w:rsidRPr="00305253">
              <w:rPr>
                <w:webHidden/>
                <w:lang w:val="ro-RO"/>
              </w:rPr>
              <w:fldChar w:fldCharType="end"/>
            </w:r>
          </w:hyperlink>
        </w:p>
        <w:p w14:paraId="6B0A4D31" w14:textId="7B5FCC1A"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36" w:history="1">
            <w:r w:rsidRPr="00305253">
              <w:rPr>
                <w:rStyle w:val="Hyperlink"/>
                <w:rFonts w:eastAsia="SimSun"/>
                <w:iCs/>
                <w:lang w:val="ro-RO"/>
              </w:rPr>
              <w:t>3.2.Legislaţie primară</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_Toc222927136 \h </w:instrText>
            </w:r>
            <w:r w:rsidR="00863C91" w:rsidRPr="00305253">
              <w:rPr>
                <w:webHidden/>
                <w:lang w:val="ro-RO"/>
              </w:rPr>
            </w:r>
            <w:r w:rsidR="00863C91" w:rsidRPr="00305253">
              <w:rPr>
                <w:webHidden/>
                <w:lang w:val="ro-RO"/>
              </w:rPr>
              <w:fldChar w:fldCharType="separate"/>
            </w:r>
            <w:r w:rsidRPr="00305253">
              <w:rPr>
                <w:webHidden/>
                <w:lang w:val="ro-RO"/>
              </w:rPr>
              <w:t>4</w:t>
            </w:r>
            <w:r w:rsidR="00863C91" w:rsidRPr="00305253">
              <w:rPr>
                <w:webHidden/>
                <w:lang w:val="ro-RO"/>
              </w:rPr>
              <w:fldChar w:fldCharType="end"/>
            </w:r>
          </w:hyperlink>
        </w:p>
        <w:p w14:paraId="05404984" w14:textId="3EB82804"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37" w:history="1">
            <w:r w:rsidRPr="00305253">
              <w:rPr>
                <w:rStyle w:val="Hyperlink"/>
                <w:rFonts w:eastAsia="SimSun"/>
                <w:iCs/>
                <w:lang w:val="ro-RO"/>
              </w:rPr>
              <w:t>3.3.Legislaţie secundară</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_Toc222927137 \h </w:instrText>
            </w:r>
            <w:r w:rsidR="00863C91" w:rsidRPr="00305253">
              <w:rPr>
                <w:webHidden/>
                <w:lang w:val="ro-RO"/>
              </w:rPr>
            </w:r>
            <w:r w:rsidR="00863C91" w:rsidRPr="00305253">
              <w:rPr>
                <w:webHidden/>
                <w:lang w:val="ro-RO"/>
              </w:rPr>
              <w:fldChar w:fldCharType="separate"/>
            </w:r>
            <w:r w:rsidRPr="00305253">
              <w:rPr>
                <w:webHidden/>
                <w:lang w:val="ro-RO"/>
              </w:rPr>
              <w:t>4</w:t>
            </w:r>
            <w:r w:rsidR="00863C91" w:rsidRPr="00305253">
              <w:rPr>
                <w:webHidden/>
                <w:lang w:val="ro-RO"/>
              </w:rPr>
              <w:fldChar w:fldCharType="end"/>
            </w:r>
          </w:hyperlink>
        </w:p>
        <w:p w14:paraId="0E50F20C" w14:textId="76F902C6"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38" w:history="1">
            <w:r w:rsidRPr="00305253">
              <w:rPr>
                <w:rStyle w:val="Hyperlink"/>
                <w:rFonts w:eastAsia="SimSun"/>
                <w:iCs/>
                <w:lang w:val="ro-RO"/>
              </w:rPr>
              <w:t>3.4.Alte documente, inclusiv reglementări interne ale entităţii publice</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_Toc222927138 \h </w:instrText>
            </w:r>
            <w:r w:rsidR="00863C91" w:rsidRPr="00305253">
              <w:rPr>
                <w:webHidden/>
                <w:lang w:val="ro-RO"/>
              </w:rPr>
            </w:r>
            <w:r w:rsidR="00863C91" w:rsidRPr="00305253">
              <w:rPr>
                <w:webHidden/>
                <w:lang w:val="ro-RO"/>
              </w:rPr>
              <w:fldChar w:fldCharType="separate"/>
            </w:r>
            <w:r w:rsidRPr="00305253">
              <w:rPr>
                <w:webHidden/>
                <w:lang w:val="ro-RO"/>
              </w:rPr>
              <w:t>5</w:t>
            </w:r>
            <w:r w:rsidR="00863C91" w:rsidRPr="00305253">
              <w:rPr>
                <w:webHidden/>
                <w:lang w:val="ro-RO"/>
              </w:rPr>
              <w:fldChar w:fldCharType="end"/>
            </w:r>
          </w:hyperlink>
        </w:p>
        <w:p w14:paraId="52626676" w14:textId="0ACF7248" w:rsidR="00863C91" w:rsidRPr="00305253" w:rsidRDefault="00A46230">
          <w:pPr>
            <w:pStyle w:val="TOC1"/>
            <w:rPr>
              <w:rFonts w:asciiTheme="minorHAnsi" w:hAnsiTheme="minorHAnsi" w:cstheme="minorBidi"/>
              <w:kern w:val="2"/>
              <w:sz w:val="24"/>
              <w:szCs w:val="24"/>
              <w:lang w:val="ro-RO"/>
              <w14:ligatures w14:val="standardContextual"/>
            </w:rPr>
          </w:pPr>
          <w:hyperlink w:anchor="_Toc222927139" w:history="1">
            <w:r w:rsidRPr="00305253">
              <w:rPr>
                <w:rStyle w:val="Hyperlink"/>
                <w:lang w:val="ro-RO"/>
              </w:rPr>
              <w:t>4.Definiții şi abrevieri</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_Toc222927139 \h </w:instrText>
            </w:r>
            <w:r w:rsidR="00863C91" w:rsidRPr="00305253">
              <w:rPr>
                <w:webHidden/>
                <w:lang w:val="ro-RO"/>
              </w:rPr>
            </w:r>
            <w:r w:rsidR="00863C91" w:rsidRPr="00305253">
              <w:rPr>
                <w:webHidden/>
                <w:lang w:val="ro-RO"/>
              </w:rPr>
              <w:fldChar w:fldCharType="separate"/>
            </w:r>
            <w:r w:rsidRPr="00305253">
              <w:rPr>
                <w:webHidden/>
                <w:lang w:val="ro-RO"/>
              </w:rPr>
              <w:t>5</w:t>
            </w:r>
            <w:r w:rsidR="00863C91" w:rsidRPr="00305253">
              <w:rPr>
                <w:webHidden/>
                <w:lang w:val="ro-RO"/>
              </w:rPr>
              <w:fldChar w:fldCharType="end"/>
            </w:r>
          </w:hyperlink>
        </w:p>
        <w:p w14:paraId="2401AE3C" w14:textId="16348060"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40" w:history="1">
            <w:r w:rsidRPr="00305253">
              <w:rPr>
                <w:rStyle w:val="Hyperlink"/>
                <w:rFonts w:eastAsia="Times New Roman"/>
                <w:lang w:val="ro-RO"/>
              </w:rPr>
              <w:t>4.1.Definiţii</w:t>
            </w:r>
            <w:r w:rsidRPr="00305253">
              <w:rPr>
                <w:webHidden/>
                <w:lang w:val="ro-RO"/>
              </w:rPr>
              <w:tab/>
              <w:t>……………………………………………………………………………………………………………………</w:t>
            </w:r>
            <w:r w:rsidR="00863C91" w:rsidRPr="00305253">
              <w:rPr>
                <w:webHidden/>
                <w:lang w:val="ro-RO"/>
              </w:rPr>
              <w:fldChar w:fldCharType="begin"/>
            </w:r>
            <w:r w:rsidR="00863C91" w:rsidRPr="00305253">
              <w:rPr>
                <w:webHidden/>
                <w:lang w:val="ro-RO"/>
              </w:rPr>
              <w:instrText xml:space="preserve"> PAGEREF _Toc222927140 \h </w:instrText>
            </w:r>
            <w:r w:rsidR="00863C91" w:rsidRPr="00305253">
              <w:rPr>
                <w:webHidden/>
                <w:lang w:val="ro-RO"/>
              </w:rPr>
            </w:r>
            <w:r w:rsidR="00863C91" w:rsidRPr="00305253">
              <w:rPr>
                <w:webHidden/>
                <w:lang w:val="ro-RO"/>
              </w:rPr>
              <w:fldChar w:fldCharType="separate"/>
            </w:r>
            <w:r w:rsidRPr="00305253">
              <w:rPr>
                <w:webHidden/>
                <w:lang w:val="ro-RO"/>
              </w:rPr>
              <w:t>5</w:t>
            </w:r>
            <w:r w:rsidR="00863C91" w:rsidRPr="00305253">
              <w:rPr>
                <w:webHidden/>
                <w:lang w:val="ro-RO"/>
              </w:rPr>
              <w:fldChar w:fldCharType="end"/>
            </w:r>
          </w:hyperlink>
        </w:p>
        <w:p w14:paraId="6F8606D1" w14:textId="4E246E54"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41" w:history="1">
            <w:r w:rsidRPr="00305253">
              <w:rPr>
                <w:rStyle w:val="Hyperlink"/>
                <w:rFonts w:eastAsia="Times New Roman"/>
                <w:lang w:val="ro-RO"/>
              </w:rPr>
              <w:t>4.2.Abrevieri</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_Toc222927141 \h </w:instrText>
            </w:r>
            <w:r w:rsidR="00863C91" w:rsidRPr="00305253">
              <w:rPr>
                <w:webHidden/>
                <w:lang w:val="ro-RO"/>
              </w:rPr>
            </w:r>
            <w:r w:rsidR="00863C91" w:rsidRPr="00305253">
              <w:rPr>
                <w:webHidden/>
                <w:lang w:val="ro-RO"/>
              </w:rPr>
              <w:fldChar w:fldCharType="separate"/>
            </w:r>
            <w:r w:rsidRPr="00305253">
              <w:rPr>
                <w:webHidden/>
                <w:lang w:val="ro-RO"/>
              </w:rPr>
              <w:t>6</w:t>
            </w:r>
            <w:r w:rsidR="00863C91" w:rsidRPr="00305253">
              <w:rPr>
                <w:webHidden/>
                <w:lang w:val="ro-RO"/>
              </w:rPr>
              <w:fldChar w:fldCharType="end"/>
            </w:r>
          </w:hyperlink>
        </w:p>
        <w:p w14:paraId="03C063A9" w14:textId="45A70B0B" w:rsidR="00863C91" w:rsidRPr="00305253" w:rsidRDefault="00A46230">
          <w:pPr>
            <w:pStyle w:val="TOC1"/>
            <w:rPr>
              <w:rFonts w:asciiTheme="minorHAnsi" w:hAnsiTheme="minorHAnsi" w:cstheme="minorBidi"/>
              <w:kern w:val="2"/>
              <w:sz w:val="24"/>
              <w:szCs w:val="24"/>
              <w:lang w:val="ro-RO"/>
              <w14:ligatures w14:val="standardContextual"/>
            </w:rPr>
          </w:pPr>
          <w:hyperlink w:anchor="_Toc222927142" w:history="1">
            <w:r w:rsidRPr="00305253">
              <w:rPr>
                <w:rStyle w:val="Hyperlink"/>
                <w:lang w:val="ro-RO"/>
              </w:rPr>
              <w:t>5.Descrierea procedurii</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_Toc222927142 \h </w:instrText>
            </w:r>
            <w:r w:rsidR="00863C91" w:rsidRPr="00305253">
              <w:rPr>
                <w:webHidden/>
                <w:lang w:val="ro-RO"/>
              </w:rPr>
            </w:r>
            <w:r w:rsidR="00863C91" w:rsidRPr="00305253">
              <w:rPr>
                <w:webHidden/>
                <w:lang w:val="ro-RO"/>
              </w:rPr>
              <w:fldChar w:fldCharType="separate"/>
            </w:r>
            <w:r w:rsidRPr="00305253">
              <w:rPr>
                <w:webHidden/>
                <w:lang w:val="ro-RO"/>
              </w:rPr>
              <w:t>6</w:t>
            </w:r>
            <w:r w:rsidR="00863C91" w:rsidRPr="00305253">
              <w:rPr>
                <w:webHidden/>
                <w:lang w:val="ro-RO"/>
              </w:rPr>
              <w:fldChar w:fldCharType="end"/>
            </w:r>
          </w:hyperlink>
        </w:p>
        <w:p w14:paraId="06BBF4E2" w14:textId="0C2FFE14" w:rsidR="00863C91" w:rsidRPr="00305253" w:rsidRDefault="00A46230" w:rsidP="00A46230">
          <w:pPr>
            <w:pStyle w:val="TOC1"/>
            <w:ind w:left="142"/>
            <w:rPr>
              <w:rFonts w:asciiTheme="minorHAnsi" w:hAnsiTheme="minorHAnsi" w:cstheme="minorBidi"/>
              <w:kern w:val="2"/>
              <w:sz w:val="24"/>
              <w:szCs w:val="24"/>
              <w:lang w:val="ro-RO"/>
              <w14:ligatures w14:val="standardContextual"/>
            </w:rPr>
          </w:pPr>
          <w:hyperlink w:anchor="_Toc222927143" w:history="1">
            <w:r w:rsidRPr="00305253">
              <w:rPr>
                <w:rStyle w:val="Hyperlink"/>
                <w:rFonts w:eastAsia="Times New Roman"/>
                <w:lang w:val="ro-RO"/>
              </w:rPr>
              <w:t>5.1.Generalități</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_Toc222927143 \h </w:instrText>
            </w:r>
            <w:r w:rsidR="00863C91" w:rsidRPr="00305253">
              <w:rPr>
                <w:webHidden/>
                <w:lang w:val="ro-RO"/>
              </w:rPr>
            </w:r>
            <w:r w:rsidR="00863C91" w:rsidRPr="00305253">
              <w:rPr>
                <w:webHidden/>
                <w:lang w:val="ro-RO"/>
              </w:rPr>
              <w:fldChar w:fldCharType="separate"/>
            </w:r>
            <w:r w:rsidRPr="00305253">
              <w:rPr>
                <w:webHidden/>
                <w:lang w:val="ro-RO"/>
              </w:rPr>
              <w:t>6</w:t>
            </w:r>
            <w:r w:rsidR="00863C91" w:rsidRPr="00305253">
              <w:rPr>
                <w:webHidden/>
                <w:lang w:val="ro-RO"/>
              </w:rPr>
              <w:fldChar w:fldCharType="end"/>
            </w:r>
          </w:hyperlink>
        </w:p>
        <w:p w14:paraId="73AE3533" w14:textId="10F4EED1"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44" w:history="1">
            <w:r w:rsidRPr="00305253">
              <w:rPr>
                <w:rStyle w:val="Hyperlink"/>
                <w:rFonts w:eastAsia="Times New Roman"/>
                <w:lang w:val="ro-RO"/>
              </w:rPr>
              <w:t>5.1.1.Înființarea și transmiterea Registrului general de evidență a salariaților - REGES-ONLINE</w:t>
            </w:r>
            <w:r w:rsidRPr="00305253">
              <w:rPr>
                <w:webHidden/>
                <w:lang w:val="ro-RO"/>
              </w:rPr>
              <w:tab/>
            </w:r>
            <w:r w:rsidRPr="00305253">
              <w:rPr>
                <w:webHidden/>
                <w:lang w:val="ro-RO"/>
              </w:rPr>
              <w:fldChar w:fldCharType="begin"/>
            </w:r>
            <w:r w:rsidRPr="00305253">
              <w:rPr>
                <w:webHidden/>
                <w:lang w:val="ro-RO"/>
              </w:rPr>
              <w:instrText xml:space="preserve"> PAGEREF _Toc222927144 \h </w:instrText>
            </w:r>
            <w:r w:rsidRPr="00305253">
              <w:rPr>
                <w:webHidden/>
                <w:lang w:val="ro-RO"/>
              </w:rPr>
            </w:r>
            <w:r w:rsidRPr="00305253">
              <w:rPr>
                <w:webHidden/>
                <w:lang w:val="ro-RO"/>
              </w:rPr>
              <w:fldChar w:fldCharType="separate"/>
            </w:r>
            <w:r w:rsidR="00526A01" w:rsidRPr="00305253">
              <w:rPr>
                <w:webHidden/>
                <w:lang w:val="ro-RO"/>
              </w:rPr>
              <w:t>6</w:t>
            </w:r>
            <w:r w:rsidRPr="00305253">
              <w:rPr>
                <w:webHidden/>
                <w:lang w:val="ro-RO"/>
              </w:rPr>
              <w:fldChar w:fldCharType="end"/>
            </w:r>
          </w:hyperlink>
        </w:p>
        <w:p w14:paraId="7D3BE115" w14:textId="09E9EB3D"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45" w:history="1">
            <w:r w:rsidRPr="00305253">
              <w:rPr>
                <w:rStyle w:val="Hyperlink"/>
                <w:rFonts w:eastAsia="Times New Roman"/>
                <w:lang w:val="ro-RO"/>
              </w:rPr>
              <w:t>5.1.2.Accesarea si completarea în Registrului general de evidență a salariaților a elementelor contractelor individuale de muncă</w:t>
            </w:r>
            <w:r w:rsidR="00A46230" w:rsidRPr="00305253">
              <w:rPr>
                <w:rStyle w:val="Hyperlink"/>
                <w:rFonts w:eastAsia="Times New Roman"/>
                <w:lang w:val="ro-RO"/>
              </w:rPr>
              <w:t xml:space="preserve"> …………………</w:t>
            </w:r>
            <w:r w:rsidRPr="00305253">
              <w:rPr>
                <w:webHidden/>
                <w:lang w:val="ro-RO"/>
              </w:rPr>
              <w:tab/>
            </w:r>
            <w:r w:rsidRPr="00305253">
              <w:rPr>
                <w:webHidden/>
                <w:lang w:val="ro-RO"/>
              </w:rPr>
              <w:fldChar w:fldCharType="begin"/>
            </w:r>
            <w:r w:rsidRPr="00305253">
              <w:rPr>
                <w:webHidden/>
                <w:lang w:val="ro-RO"/>
              </w:rPr>
              <w:instrText xml:space="preserve"> PAGEREF _Toc222927145 \h </w:instrText>
            </w:r>
            <w:r w:rsidRPr="00305253">
              <w:rPr>
                <w:webHidden/>
                <w:lang w:val="ro-RO"/>
              </w:rPr>
            </w:r>
            <w:r w:rsidRPr="00305253">
              <w:rPr>
                <w:webHidden/>
                <w:lang w:val="ro-RO"/>
              </w:rPr>
              <w:fldChar w:fldCharType="separate"/>
            </w:r>
            <w:r w:rsidR="00526A01" w:rsidRPr="00305253">
              <w:rPr>
                <w:webHidden/>
                <w:lang w:val="ro-RO"/>
              </w:rPr>
              <w:t>8</w:t>
            </w:r>
            <w:r w:rsidRPr="00305253">
              <w:rPr>
                <w:webHidden/>
                <w:lang w:val="ro-RO"/>
              </w:rPr>
              <w:fldChar w:fldCharType="end"/>
            </w:r>
          </w:hyperlink>
        </w:p>
        <w:p w14:paraId="7D36D0B2" w14:textId="4F4F3DE2"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46" w:history="1">
            <w:r w:rsidRPr="00305253">
              <w:rPr>
                <w:rStyle w:val="Hyperlink"/>
                <w:lang w:val="ro-RO"/>
              </w:rPr>
              <w:t>5.1.3.Termenele prevăzute pentru modificările elementelor contractului individual de muncă</w:t>
            </w:r>
            <w:r w:rsidRPr="00305253">
              <w:rPr>
                <w:webHidden/>
                <w:lang w:val="ro-RO"/>
              </w:rPr>
              <w:tab/>
            </w:r>
            <w:r w:rsidRPr="00305253">
              <w:rPr>
                <w:webHidden/>
                <w:lang w:val="ro-RO"/>
              </w:rPr>
              <w:fldChar w:fldCharType="begin"/>
            </w:r>
            <w:r w:rsidRPr="00305253">
              <w:rPr>
                <w:webHidden/>
                <w:lang w:val="ro-RO"/>
              </w:rPr>
              <w:instrText xml:space="preserve"> PAGEREF _Toc222927146 \h </w:instrText>
            </w:r>
            <w:r w:rsidRPr="00305253">
              <w:rPr>
                <w:webHidden/>
                <w:lang w:val="ro-RO"/>
              </w:rPr>
            </w:r>
            <w:r w:rsidRPr="00305253">
              <w:rPr>
                <w:webHidden/>
                <w:lang w:val="ro-RO"/>
              </w:rPr>
              <w:fldChar w:fldCharType="separate"/>
            </w:r>
            <w:r w:rsidR="00526A01" w:rsidRPr="00305253">
              <w:rPr>
                <w:webHidden/>
                <w:lang w:val="ro-RO"/>
              </w:rPr>
              <w:t>8</w:t>
            </w:r>
            <w:r w:rsidRPr="00305253">
              <w:rPr>
                <w:webHidden/>
                <w:lang w:val="ro-RO"/>
              </w:rPr>
              <w:fldChar w:fldCharType="end"/>
            </w:r>
          </w:hyperlink>
        </w:p>
        <w:p w14:paraId="3AF1366C" w14:textId="5B1FF91A" w:rsidR="00863C91" w:rsidRPr="00305253" w:rsidRDefault="00863C91" w:rsidP="00A46230">
          <w:pPr>
            <w:pStyle w:val="TOC1"/>
            <w:ind w:left="142"/>
            <w:rPr>
              <w:rFonts w:asciiTheme="minorHAnsi" w:hAnsiTheme="minorHAnsi" w:cstheme="minorBidi"/>
              <w:kern w:val="2"/>
              <w:sz w:val="24"/>
              <w:szCs w:val="24"/>
              <w:lang w:val="ro-RO"/>
              <w14:ligatures w14:val="standardContextual"/>
            </w:rPr>
          </w:pPr>
          <w:hyperlink w:anchor="_Toc222927147" w:history="1">
            <w:r w:rsidRPr="00305253">
              <w:rPr>
                <w:rStyle w:val="Hyperlink"/>
                <w:rFonts w:eastAsia="Times New Roman"/>
                <w:lang w:val="ro-RO"/>
              </w:rPr>
              <w:t>5.2.</w:t>
            </w:r>
            <w:r w:rsidR="005F5E40" w:rsidRPr="00305253">
              <w:rPr>
                <w:rFonts w:asciiTheme="minorHAnsi" w:hAnsiTheme="minorHAnsi" w:cstheme="minorBidi"/>
                <w:kern w:val="2"/>
                <w:sz w:val="24"/>
                <w:szCs w:val="24"/>
                <w:lang w:val="ro-RO"/>
                <w14:ligatures w14:val="standardContextual"/>
              </w:rPr>
              <w:t xml:space="preserve"> </w:t>
            </w:r>
            <w:r w:rsidR="00A46230" w:rsidRPr="00305253">
              <w:rPr>
                <w:rStyle w:val="Hyperlink"/>
                <w:rFonts w:eastAsia="Times New Roman"/>
                <w:lang w:val="ro-RO"/>
              </w:rPr>
              <w:t>Documente utilizate</w:t>
            </w:r>
            <w:r w:rsidRPr="00305253">
              <w:rPr>
                <w:webHidden/>
                <w:lang w:val="ro-RO"/>
              </w:rPr>
              <w:tab/>
            </w:r>
            <w:r w:rsidRPr="00305253">
              <w:rPr>
                <w:webHidden/>
                <w:lang w:val="ro-RO"/>
              </w:rPr>
              <w:fldChar w:fldCharType="begin"/>
            </w:r>
            <w:r w:rsidRPr="00305253">
              <w:rPr>
                <w:webHidden/>
                <w:lang w:val="ro-RO"/>
              </w:rPr>
              <w:instrText xml:space="preserve"> PAGEREF _Toc222927147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52C1AD84" w14:textId="2D723A2C"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48" w:history="1">
            <w:r w:rsidRPr="00305253">
              <w:rPr>
                <w:rStyle w:val="Hyperlink"/>
                <w:rFonts w:eastAsia="Times New Roman"/>
                <w:lang w:val="ro-RO"/>
              </w:rPr>
              <w:t>5.2.1.Lista documentelor utilizate</w:t>
            </w:r>
            <w:r w:rsidRPr="00305253">
              <w:rPr>
                <w:webHidden/>
                <w:lang w:val="ro-RO"/>
              </w:rPr>
              <w:tab/>
            </w:r>
            <w:r w:rsidRPr="00305253">
              <w:rPr>
                <w:webHidden/>
                <w:lang w:val="ro-RO"/>
              </w:rPr>
              <w:fldChar w:fldCharType="begin"/>
            </w:r>
            <w:r w:rsidRPr="00305253">
              <w:rPr>
                <w:webHidden/>
                <w:lang w:val="ro-RO"/>
              </w:rPr>
              <w:instrText xml:space="preserve"> PAGEREF _Toc222927148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6B2A8A73" w14:textId="1981D57F"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49" w:history="1">
            <w:r w:rsidRPr="00305253">
              <w:rPr>
                <w:rStyle w:val="Hyperlink"/>
                <w:rFonts w:eastAsia="Times New Roman"/>
                <w:lang w:val="ro-RO"/>
              </w:rPr>
              <w:t>5.2.2.Proveniența, conţinutul şi rolul documentelor utilizate:</w:t>
            </w:r>
            <w:r w:rsidRPr="00305253">
              <w:rPr>
                <w:webHidden/>
                <w:lang w:val="ro-RO"/>
              </w:rPr>
              <w:tab/>
            </w:r>
            <w:r w:rsidRPr="00305253">
              <w:rPr>
                <w:webHidden/>
                <w:lang w:val="ro-RO"/>
              </w:rPr>
              <w:fldChar w:fldCharType="begin"/>
            </w:r>
            <w:r w:rsidRPr="00305253">
              <w:rPr>
                <w:webHidden/>
                <w:lang w:val="ro-RO"/>
              </w:rPr>
              <w:instrText xml:space="preserve"> PAGEREF _Toc222927149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5A0E5463" w14:textId="1420D2E4" w:rsidR="00863C91" w:rsidRPr="00305253" w:rsidRDefault="00863C91" w:rsidP="00A46230">
          <w:pPr>
            <w:pStyle w:val="TOC1"/>
            <w:ind w:left="142"/>
            <w:rPr>
              <w:rFonts w:asciiTheme="minorHAnsi" w:hAnsiTheme="minorHAnsi" w:cstheme="minorBidi"/>
              <w:kern w:val="2"/>
              <w:sz w:val="24"/>
              <w:szCs w:val="24"/>
              <w:lang w:val="ro-RO"/>
              <w14:ligatures w14:val="standardContextual"/>
            </w:rPr>
          </w:pPr>
          <w:hyperlink w:anchor="_Toc222927150" w:history="1">
            <w:r w:rsidRPr="00305253">
              <w:rPr>
                <w:rStyle w:val="Hyperlink"/>
                <w:lang w:val="ro-RO"/>
              </w:rPr>
              <w:t>5.3.</w:t>
            </w:r>
            <w:r w:rsidR="00A46230" w:rsidRPr="00305253">
              <w:rPr>
                <w:rStyle w:val="Hyperlink"/>
                <w:lang w:val="ro-RO"/>
              </w:rPr>
              <w:t>Resursele necesare</w:t>
            </w:r>
            <w:r w:rsidRPr="00305253">
              <w:rPr>
                <w:webHidden/>
                <w:lang w:val="ro-RO"/>
              </w:rPr>
              <w:tab/>
            </w:r>
            <w:r w:rsidRPr="00305253">
              <w:rPr>
                <w:webHidden/>
                <w:lang w:val="ro-RO"/>
              </w:rPr>
              <w:fldChar w:fldCharType="begin"/>
            </w:r>
            <w:r w:rsidRPr="00305253">
              <w:rPr>
                <w:webHidden/>
                <w:lang w:val="ro-RO"/>
              </w:rPr>
              <w:instrText xml:space="preserve"> PAGEREF _Toc222927150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72C8487B" w14:textId="1109A5E6"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51" w:history="1">
            <w:r w:rsidRPr="00305253">
              <w:rPr>
                <w:rStyle w:val="Hyperlink"/>
                <w:lang w:val="ro-RO"/>
              </w:rPr>
              <w:t>5.3.1.Resurse materiale:</w:t>
            </w:r>
            <w:r w:rsidRPr="00305253">
              <w:rPr>
                <w:webHidden/>
                <w:lang w:val="ro-RO"/>
              </w:rPr>
              <w:tab/>
            </w:r>
            <w:r w:rsidRPr="00305253">
              <w:rPr>
                <w:webHidden/>
                <w:lang w:val="ro-RO"/>
              </w:rPr>
              <w:fldChar w:fldCharType="begin"/>
            </w:r>
            <w:r w:rsidRPr="00305253">
              <w:rPr>
                <w:webHidden/>
                <w:lang w:val="ro-RO"/>
              </w:rPr>
              <w:instrText xml:space="preserve"> PAGEREF _Toc222927151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089193D1" w14:textId="169FC8F3"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52" w:history="1">
            <w:r w:rsidRPr="00305253">
              <w:rPr>
                <w:rStyle w:val="Hyperlink"/>
                <w:lang w:val="ro-RO"/>
              </w:rPr>
              <w:t>5.3.2.Resurse umane</w:t>
            </w:r>
            <w:r w:rsidRPr="00305253">
              <w:rPr>
                <w:webHidden/>
                <w:lang w:val="ro-RO"/>
              </w:rPr>
              <w:tab/>
            </w:r>
            <w:r w:rsidRPr="00305253">
              <w:rPr>
                <w:webHidden/>
                <w:lang w:val="ro-RO"/>
              </w:rPr>
              <w:fldChar w:fldCharType="begin"/>
            </w:r>
            <w:r w:rsidRPr="00305253">
              <w:rPr>
                <w:webHidden/>
                <w:lang w:val="ro-RO"/>
              </w:rPr>
              <w:instrText xml:space="preserve"> PAGEREF _Toc222927152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53E07997" w14:textId="3C2883B8"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53" w:history="1">
            <w:r w:rsidRPr="00305253">
              <w:rPr>
                <w:rStyle w:val="Hyperlink"/>
                <w:lang w:val="ro-RO"/>
              </w:rPr>
              <w:t>5.3.3.Resurse financiare</w:t>
            </w:r>
            <w:r w:rsidRPr="00305253">
              <w:rPr>
                <w:webHidden/>
                <w:lang w:val="ro-RO"/>
              </w:rPr>
              <w:tab/>
            </w:r>
            <w:r w:rsidRPr="00305253">
              <w:rPr>
                <w:webHidden/>
                <w:lang w:val="ro-RO"/>
              </w:rPr>
              <w:fldChar w:fldCharType="begin"/>
            </w:r>
            <w:r w:rsidRPr="00305253">
              <w:rPr>
                <w:webHidden/>
                <w:lang w:val="ro-RO"/>
              </w:rPr>
              <w:instrText xml:space="preserve"> PAGEREF _Toc222927153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65A56654" w14:textId="2DC6241E" w:rsidR="00863C91" w:rsidRPr="00305253" w:rsidRDefault="00863C91" w:rsidP="00A46230">
          <w:pPr>
            <w:pStyle w:val="TOC1"/>
            <w:ind w:left="142"/>
            <w:rPr>
              <w:rFonts w:asciiTheme="minorHAnsi" w:hAnsiTheme="minorHAnsi" w:cstheme="minorBidi"/>
              <w:kern w:val="2"/>
              <w:sz w:val="24"/>
              <w:szCs w:val="24"/>
              <w:lang w:val="ro-RO"/>
              <w14:ligatures w14:val="standardContextual"/>
            </w:rPr>
          </w:pPr>
          <w:hyperlink w:anchor="_Toc222927154" w:history="1">
            <w:r w:rsidRPr="00305253">
              <w:rPr>
                <w:rStyle w:val="Hyperlink"/>
                <w:rFonts w:eastAsia="Times New Roman"/>
                <w:lang w:val="ro-RO"/>
              </w:rPr>
              <w:t>5.4.</w:t>
            </w:r>
            <w:r w:rsidR="00A46230" w:rsidRPr="00305253">
              <w:rPr>
                <w:rStyle w:val="Hyperlink"/>
                <w:rFonts w:eastAsia="Times New Roman"/>
                <w:lang w:val="ro-RO"/>
              </w:rPr>
              <w:t>Modul de lucru</w:t>
            </w:r>
            <w:r w:rsidRPr="00305253">
              <w:rPr>
                <w:webHidden/>
                <w:lang w:val="ro-RO"/>
              </w:rPr>
              <w:tab/>
            </w:r>
            <w:r w:rsidRPr="00305253">
              <w:rPr>
                <w:webHidden/>
                <w:lang w:val="ro-RO"/>
              </w:rPr>
              <w:fldChar w:fldCharType="begin"/>
            </w:r>
            <w:r w:rsidRPr="00305253">
              <w:rPr>
                <w:webHidden/>
                <w:lang w:val="ro-RO"/>
              </w:rPr>
              <w:instrText xml:space="preserve"> PAGEREF _Toc222927154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15538181" w14:textId="72FEAC65"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55" w:history="1">
            <w:r w:rsidRPr="00305253">
              <w:rPr>
                <w:rStyle w:val="Hyperlink"/>
                <w:rFonts w:eastAsia="Times New Roman"/>
                <w:lang w:val="ro-RO"/>
              </w:rPr>
              <w:t>5.4.1.Planificarea şi derularea operațiunilor și acțiunilor activității</w:t>
            </w:r>
            <w:r w:rsidRPr="00305253">
              <w:rPr>
                <w:webHidden/>
                <w:lang w:val="ro-RO"/>
              </w:rPr>
              <w:tab/>
            </w:r>
            <w:r w:rsidRPr="00305253">
              <w:rPr>
                <w:webHidden/>
                <w:lang w:val="ro-RO"/>
              </w:rPr>
              <w:fldChar w:fldCharType="begin"/>
            </w:r>
            <w:r w:rsidRPr="00305253">
              <w:rPr>
                <w:webHidden/>
                <w:lang w:val="ro-RO"/>
              </w:rPr>
              <w:instrText xml:space="preserve"> PAGEREF _Toc222927155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3F9BF54D" w14:textId="409334E9" w:rsidR="00863C91" w:rsidRPr="00305253" w:rsidRDefault="00863C91" w:rsidP="00A46230">
          <w:pPr>
            <w:pStyle w:val="TOC1"/>
            <w:ind w:left="284"/>
            <w:rPr>
              <w:rFonts w:asciiTheme="minorHAnsi" w:hAnsiTheme="minorHAnsi" w:cstheme="minorBidi"/>
              <w:kern w:val="2"/>
              <w:sz w:val="24"/>
              <w:szCs w:val="24"/>
              <w:lang w:val="ro-RO"/>
              <w14:ligatures w14:val="standardContextual"/>
            </w:rPr>
          </w:pPr>
          <w:hyperlink w:anchor="_Toc222927156" w:history="1">
            <w:r w:rsidRPr="00305253">
              <w:rPr>
                <w:rStyle w:val="Hyperlink"/>
                <w:rFonts w:eastAsia="Times New Roman"/>
                <w:lang w:val="ro-RO"/>
              </w:rPr>
              <w:t>5.4.2.Valorificarea rezultatelor activității</w:t>
            </w:r>
            <w:r w:rsidRPr="00305253">
              <w:rPr>
                <w:webHidden/>
                <w:lang w:val="ro-RO"/>
              </w:rPr>
              <w:tab/>
            </w:r>
            <w:r w:rsidRPr="00305253">
              <w:rPr>
                <w:webHidden/>
                <w:lang w:val="ro-RO"/>
              </w:rPr>
              <w:fldChar w:fldCharType="begin"/>
            </w:r>
            <w:r w:rsidRPr="00305253">
              <w:rPr>
                <w:webHidden/>
                <w:lang w:val="ro-RO"/>
              </w:rPr>
              <w:instrText xml:space="preserve"> PAGEREF _Toc222927156 \h </w:instrText>
            </w:r>
            <w:r w:rsidRPr="00305253">
              <w:rPr>
                <w:webHidden/>
                <w:lang w:val="ro-RO"/>
              </w:rPr>
            </w:r>
            <w:r w:rsidRPr="00305253">
              <w:rPr>
                <w:webHidden/>
                <w:lang w:val="ro-RO"/>
              </w:rPr>
              <w:fldChar w:fldCharType="separate"/>
            </w:r>
            <w:r w:rsidR="00526A01" w:rsidRPr="00305253">
              <w:rPr>
                <w:webHidden/>
                <w:lang w:val="ro-RO"/>
              </w:rPr>
              <w:t>10</w:t>
            </w:r>
            <w:r w:rsidRPr="00305253">
              <w:rPr>
                <w:webHidden/>
                <w:lang w:val="ro-RO"/>
              </w:rPr>
              <w:fldChar w:fldCharType="end"/>
            </w:r>
          </w:hyperlink>
        </w:p>
        <w:p w14:paraId="5D1E50BB" w14:textId="22D92552" w:rsidR="00863C91" w:rsidRPr="00305253" w:rsidRDefault="00863C91">
          <w:pPr>
            <w:pStyle w:val="TOC1"/>
            <w:rPr>
              <w:rFonts w:asciiTheme="minorHAnsi" w:hAnsiTheme="minorHAnsi" w:cstheme="minorBidi"/>
              <w:kern w:val="2"/>
              <w:sz w:val="24"/>
              <w:szCs w:val="24"/>
              <w:lang w:val="ro-RO"/>
              <w14:ligatures w14:val="standardContextual"/>
            </w:rPr>
          </w:pPr>
          <w:hyperlink w:anchor="_Toc222927157" w:history="1">
            <w:r w:rsidRPr="00305253">
              <w:rPr>
                <w:rStyle w:val="Hyperlink"/>
                <w:lang w:val="ro-RO"/>
              </w:rPr>
              <w:t>6.</w:t>
            </w:r>
            <w:r w:rsidR="00A46230" w:rsidRPr="00305253">
              <w:rPr>
                <w:rStyle w:val="Hyperlink"/>
                <w:lang w:val="ro-RO"/>
              </w:rPr>
              <w:t>Responsabilităţi</w:t>
            </w:r>
            <w:r w:rsidRPr="00305253">
              <w:rPr>
                <w:webHidden/>
                <w:lang w:val="ro-RO"/>
              </w:rPr>
              <w:tab/>
            </w:r>
            <w:r w:rsidRPr="00305253">
              <w:rPr>
                <w:webHidden/>
                <w:lang w:val="ro-RO"/>
              </w:rPr>
              <w:fldChar w:fldCharType="begin"/>
            </w:r>
            <w:r w:rsidRPr="00305253">
              <w:rPr>
                <w:webHidden/>
                <w:lang w:val="ro-RO"/>
              </w:rPr>
              <w:instrText xml:space="preserve"> PAGEREF _Toc222927157 \h </w:instrText>
            </w:r>
            <w:r w:rsidRPr="00305253">
              <w:rPr>
                <w:webHidden/>
                <w:lang w:val="ro-RO"/>
              </w:rPr>
            </w:r>
            <w:r w:rsidRPr="00305253">
              <w:rPr>
                <w:webHidden/>
                <w:lang w:val="ro-RO"/>
              </w:rPr>
              <w:fldChar w:fldCharType="separate"/>
            </w:r>
            <w:r w:rsidR="00526A01" w:rsidRPr="00305253">
              <w:rPr>
                <w:webHidden/>
                <w:lang w:val="ro-RO"/>
              </w:rPr>
              <w:t>11</w:t>
            </w:r>
            <w:r w:rsidRPr="00305253">
              <w:rPr>
                <w:webHidden/>
                <w:lang w:val="ro-RO"/>
              </w:rPr>
              <w:fldChar w:fldCharType="end"/>
            </w:r>
          </w:hyperlink>
        </w:p>
        <w:p w14:paraId="6F0BF3E4" w14:textId="4BD831D3" w:rsidR="00863C91" w:rsidRPr="00305253" w:rsidRDefault="00863C91">
          <w:pPr>
            <w:pStyle w:val="TOC1"/>
            <w:rPr>
              <w:rFonts w:asciiTheme="minorHAnsi" w:hAnsiTheme="minorHAnsi" w:cstheme="minorBidi"/>
              <w:kern w:val="2"/>
              <w:sz w:val="24"/>
              <w:szCs w:val="24"/>
              <w:lang w:val="ro-RO"/>
              <w14:ligatures w14:val="standardContextual"/>
            </w:rPr>
          </w:pPr>
          <w:hyperlink w:anchor="_Toc222927158" w:history="1">
            <w:r w:rsidRPr="00305253">
              <w:rPr>
                <w:rStyle w:val="Hyperlink"/>
                <w:lang w:val="ro-RO"/>
              </w:rPr>
              <w:t>7.</w:t>
            </w:r>
            <w:r w:rsidR="00A46230" w:rsidRPr="00305253">
              <w:rPr>
                <w:rStyle w:val="Hyperlink"/>
                <w:lang w:val="ro-RO"/>
              </w:rPr>
              <w:t>Informații documentate</w:t>
            </w:r>
            <w:r w:rsidRPr="00305253">
              <w:rPr>
                <w:webHidden/>
                <w:lang w:val="ro-RO"/>
              </w:rPr>
              <w:tab/>
            </w:r>
            <w:r w:rsidRPr="00305253">
              <w:rPr>
                <w:webHidden/>
                <w:lang w:val="ro-RO"/>
              </w:rPr>
              <w:fldChar w:fldCharType="begin"/>
            </w:r>
            <w:r w:rsidRPr="00305253">
              <w:rPr>
                <w:webHidden/>
                <w:lang w:val="ro-RO"/>
              </w:rPr>
              <w:instrText xml:space="preserve"> PAGEREF _Toc222927158 \h </w:instrText>
            </w:r>
            <w:r w:rsidRPr="00305253">
              <w:rPr>
                <w:webHidden/>
                <w:lang w:val="ro-RO"/>
              </w:rPr>
            </w:r>
            <w:r w:rsidRPr="00305253">
              <w:rPr>
                <w:webHidden/>
                <w:lang w:val="ro-RO"/>
              </w:rPr>
              <w:fldChar w:fldCharType="separate"/>
            </w:r>
            <w:r w:rsidR="00526A01" w:rsidRPr="00305253">
              <w:rPr>
                <w:webHidden/>
                <w:lang w:val="ro-RO"/>
              </w:rPr>
              <w:t>12</w:t>
            </w:r>
            <w:r w:rsidRPr="00305253">
              <w:rPr>
                <w:webHidden/>
                <w:lang w:val="ro-RO"/>
              </w:rPr>
              <w:fldChar w:fldCharType="end"/>
            </w:r>
          </w:hyperlink>
        </w:p>
        <w:p w14:paraId="3898697D" w14:textId="2F9383DB" w:rsidR="00863C91" w:rsidRPr="00305253" w:rsidRDefault="00863C91">
          <w:pPr>
            <w:pStyle w:val="TOC1"/>
            <w:rPr>
              <w:rFonts w:asciiTheme="minorHAnsi" w:hAnsiTheme="minorHAnsi" w:cstheme="minorBidi"/>
              <w:kern w:val="2"/>
              <w:sz w:val="24"/>
              <w:szCs w:val="24"/>
              <w:lang w:val="ro-RO"/>
              <w14:ligatures w14:val="standardContextual"/>
            </w:rPr>
          </w:pPr>
          <w:hyperlink w:anchor="_Toc222927159" w:history="1">
            <w:r w:rsidRPr="00305253">
              <w:rPr>
                <w:rStyle w:val="Hyperlink"/>
                <w:lang w:val="ro-RO"/>
              </w:rPr>
              <w:t>8.</w:t>
            </w:r>
            <w:r w:rsidR="00A46230" w:rsidRPr="00305253">
              <w:rPr>
                <w:rStyle w:val="Hyperlink"/>
                <w:lang w:val="ro-RO"/>
              </w:rPr>
              <w:t xml:space="preserve"> Anexe……………….</w:t>
            </w:r>
            <w:r w:rsidRPr="00305253">
              <w:rPr>
                <w:webHidden/>
                <w:lang w:val="ro-RO"/>
              </w:rPr>
              <w:tab/>
            </w:r>
            <w:r w:rsidRPr="00305253">
              <w:rPr>
                <w:webHidden/>
                <w:lang w:val="ro-RO"/>
              </w:rPr>
              <w:fldChar w:fldCharType="begin"/>
            </w:r>
            <w:r w:rsidRPr="00305253">
              <w:rPr>
                <w:webHidden/>
                <w:lang w:val="ro-RO"/>
              </w:rPr>
              <w:instrText xml:space="preserve"> PAGEREF _Toc222927159 \h </w:instrText>
            </w:r>
            <w:r w:rsidRPr="00305253">
              <w:rPr>
                <w:webHidden/>
                <w:lang w:val="ro-RO"/>
              </w:rPr>
            </w:r>
            <w:r w:rsidRPr="00305253">
              <w:rPr>
                <w:webHidden/>
                <w:lang w:val="ro-RO"/>
              </w:rPr>
              <w:fldChar w:fldCharType="separate"/>
            </w:r>
            <w:r w:rsidR="00526A01" w:rsidRPr="00305253">
              <w:rPr>
                <w:webHidden/>
                <w:lang w:val="ro-RO"/>
              </w:rPr>
              <w:t>12</w:t>
            </w:r>
            <w:r w:rsidRPr="00305253">
              <w:rPr>
                <w:webHidden/>
                <w:lang w:val="ro-RO"/>
              </w:rPr>
              <w:fldChar w:fldCharType="end"/>
            </w:r>
          </w:hyperlink>
        </w:p>
        <w:p w14:paraId="4A13BD65" w14:textId="32FC754D" w:rsidR="00863C91" w:rsidRPr="00305253" w:rsidRDefault="00A46230">
          <w:pPr>
            <w:pStyle w:val="TOC1"/>
            <w:rPr>
              <w:rFonts w:asciiTheme="minorHAnsi" w:hAnsiTheme="minorHAnsi" w:cstheme="minorBidi"/>
              <w:kern w:val="2"/>
              <w:sz w:val="24"/>
              <w:szCs w:val="24"/>
              <w:lang w:val="ro-RO"/>
              <w14:ligatures w14:val="standardContextual"/>
            </w:rPr>
          </w:pPr>
          <w:hyperlink w:anchor="_Toc222927160" w:history="1">
            <w:r w:rsidRPr="00305253">
              <w:rPr>
                <w:rStyle w:val="Hyperlink"/>
                <w:lang w:val="ro-RO"/>
              </w:rPr>
              <w:t>Formular evidenţă modificări</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_Toc222927160 \h </w:instrText>
            </w:r>
            <w:r w:rsidR="00863C91" w:rsidRPr="00305253">
              <w:rPr>
                <w:webHidden/>
                <w:lang w:val="ro-RO"/>
              </w:rPr>
            </w:r>
            <w:r w:rsidR="00863C91" w:rsidRPr="00305253">
              <w:rPr>
                <w:webHidden/>
                <w:lang w:val="ro-RO"/>
              </w:rPr>
              <w:fldChar w:fldCharType="separate"/>
            </w:r>
            <w:r w:rsidRPr="00305253">
              <w:rPr>
                <w:webHidden/>
                <w:lang w:val="ro-RO"/>
              </w:rPr>
              <w:t>13</w:t>
            </w:r>
            <w:r w:rsidR="00863C91" w:rsidRPr="00305253">
              <w:rPr>
                <w:webHidden/>
                <w:lang w:val="ro-RO"/>
              </w:rPr>
              <w:fldChar w:fldCharType="end"/>
            </w:r>
          </w:hyperlink>
        </w:p>
        <w:p w14:paraId="7255B57D" w14:textId="3681DF69" w:rsidR="00863C91" w:rsidRPr="00305253" w:rsidRDefault="00A46230">
          <w:pPr>
            <w:pStyle w:val="TOC1"/>
            <w:rPr>
              <w:rFonts w:asciiTheme="minorHAnsi" w:hAnsiTheme="minorHAnsi" w:cstheme="minorBidi"/>
              <w:kern w:val="2"/>
              <w:sz w:val="24"/>
              <w:szCs w:val="24"/>
              <w:lang w:val="ro-RO"/>
              <w14:ligatures w14:val="standardContextual"/>
            </w:rPr>
          </w:pPr>
          <w:hyperlink w:anchor="_Toc222927161" w:history="1">
            <w:r w:rsidRPr="00305253">
              <w:rPr>
                <w:rStyle w:val="Hyperlink"/>
                <w:lang w:val="ro-RO"/>
              </w:rPr>
              <w:t>Formular de difuzare</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_Toc222927161 \h </w:instrText>
            </w:r>
            <w:r w:rsidR="00863C91" w:rsidRPr="00305253">
              <w:rPr>
                <w:webHidden/>
                <w:lang w:val="ro-RO"/>
              </w:rPr>
            </w:r>
            <w:r w:rsidR="00863C91" w:rsidRPr="00305253">
              <w:rPr>
                <w:webHidden/>
                <w:lang w:val="ro-RO"/>
              </w:rPr>
              <w:fldChar w:fldCharType="separate"/>
            </w:r>
            <w:r w:rsidRPr="00305253">
              <w:rPr>
                <w:webHidden/>
                <w:lang w:val="ro-RO"/>
              </w:rPr>
              <w:t>14</w:t>
            </w:r>
            <w:r w:rsidR="00863C91" w:rsidRPr="00305253">
              <w:rPr>
                <w:webHidden/>
                <w:lang w:val="ro-RO"/>
              </w:rPr>
              <w:fldChar w:fldCharType="end"/>
            </w:r>
          </w:hyperlink>
        </w:p>
        <w:p w14:paraId="5D206888" w14:textId="614E4A3A" w:rsidR="00863C91" w:rsidRPr="00305253" w:rsidRDefault="00A46230">
          <w:pPr>
            <w:pStyle w:val="TOC1"/>
            <w:rPr>
              <w:rFonts w:asciiTheme="minorHAnsi" w:hAnsiTheme="minorHAnsi" w:cstheme="minorBidi"/>
              <w:kern w:val="2"/>
              <w:sz w:val="24"/>
              <w:szCs w:val="24"/>
              <w:lang w:val="ro-RO"/>
              <w14:ligatures w14:val="standardContextual"/>
            </w:rPr>
          </w:pPr>
          <w:hyperlink w:anchor="_Toc222927162" w:history="1">
            <w:r w:rsidRPr="00305253">
              <w:rPr>
                <w:rStyle w:val="Hyperlink"/>
                <w:lang w:val="ro-RO"/>
              </w:rPr>
              <w:t>Formular  analiză procedură</w:t>
            </w:r>
            <w:r w:rsidRPr="00305253">
              <w:rPr>
                <w:webHidden/>
                <w:lang w:val="ro-RO"/>
              </w:rPr>
              <w:tab/>
            </w:r>
            <w:r w:rsidR="00863C91" w:rsidRPr="00305253">
              <w:rPr>
                <w:webHidden/>
                <w:lang w:val="ro-RO"/>
              </w:rPr>
              <w:fldChar w:fldCharType="begin"/>
            </w:r>
            <w:r w:rsidR="00863C91" w:rsidRPr="00305253">
              <w:rPr>
                <w:webHidden/>
                <w:lang w:val="ro-RO"/>
              </w:rPr>
              <w:instrText xml:space="preserve"> PAGEREF _Toc222927162 \h </w:instrText>
            </w:r>
            <w:r w:rsidR="00863C91" w:rsidRPr="00305253">
              <w:rPr>
                <w:webHidden/>
                <w:lang w:val="ro-RO"/>
              </w:rPr>
            </w:r>
            <w:r w:rsidR="00863C91" w:rsidRPr="00305253">
              <w:rPr>
                <w:webHidden/>
                <w:lang w:val="ro-RO"/>
              </w:rPr>
              <w:fldChar w:fldCharType="separate"/>
            </w:r>
            <w:r w:rsidRPr="00305253">
              <w:rPr>
                <w:webHidden/>
                <w:lang w:val="ro-RO"/>
              </w:rPr>
              <w:t>15</w:t>
            </w:r>
            <w:r w:rsidR="00863C91" w:rsidRPr="00305253">
              <w:rPr>
                <w:webHidden/>
                <w:lang w:val="ro-RO"/>
              </w:rPr>
              <w:fldChar w:fldCharType="end"/>
            </w:r>
          </w:hyperlink>
        </w:p>
        <w:p w14:paraId="61BC2EAE" w14:textId="05588A17" w:rsidR="00526A01" w:rsidRPr="00305253" w:rsidRDefault="00AF132C" w:rsidP="00526A01">
          <w:pPr>
            <w:spacing w:line="276" w:lineRule="auto"/>
            <w:rPr>
              <w:noProof/>
            </w:rPr>
          </w:pPr>
          <w:r w:rsidRPr="00305253">
            <w:rPr>
              <w:b/>
              <w:bCs/>
              <w:noProof/>
              <w:sz w:val="20"/>
              <w:szCs w:val="20"/>
            </w:rPr>
            <w:fldChar w:fldCharType="end"/>
          </w:r>
        </w:p>
      </w:sdtContent>
    </w:sdt>
    <w:bookmarkStart w:id="2" w:name="_Toc222927132" w:displacedByCustomXml="prev"/>
    <w:p w14:paraId="10D66038" w14:textId="77777777" w:rsidR="00526A01" w:rsidRPr="00305253" w:rsidRDefault="00526A01" w:rsidP="00747E2F">
      <w:pPr>
        <w:pStyle w:val="Heading1"/>
        <w:numPr>
          <w:ilvl w:val="0"/>
          <w:numId w:val="15"/>
        </w:numPr>
        <w:ind w:left="426" w:hanging="426"/>
        <w:rPr>
          <w:rFonts w:ascii="Times New Roman" w:hAnsi="Times New Roman" w:cs="Times New Roman"/>
          <w:noProof/>
          <w:color w:val="auto"/>
        </w:rPr>
        <w:sectPr w:rsidR="00526A01" w:rsidRPr="00305253" w:rsidSect="00E80DB1">
          <w:headerReference w:type="default" r:id="rId15"/>
          <w:footerReference w:type="default" r:id="rId16"/>
          <w:footerReference w:type="first" r:id="rId17"/>
          <w:type w:val="continuous"/>
          <w:pgSz w:w="11907" w:h="16840" w:code="9"/>
          <w:pgMar w:top="662" w:right="1440" w:bottom="547" w:left="1350" w:header="680" w:footer="755" w:gutter="0"/>
          <w:cols w:space="720"/>
          <w:noEndnote/>
          <w:titlePg/>
          <w:docGrid w:linePitch="326"/>
        </w:sectPr>
      </w:pPr>
    </w:p>
    <w:p w14:paraId="7A1E7105" w14:textId="28E7DAA8" w:rsidR="00AF132C" w:rsidRPr="00305253" w:rsidRDefault="003904B5" w:rsidP="004B4498">
      <w:pPr>
        <w:pStyle w:val="Heading1"/>
        <w:numPr>
          <w:ilvl w:val="0"/>
          <w:numId w:val="15"/>
        </w:numPr>
        <w:spacing w:before="0"/>
        <w:ind w:left="426" w:hanging="426"/>
        <w:rPr>
          <w:rFonts w:ascii="Times New Roman" w:hAnsi="Times New Roman" w:cs="Times New Roman"/>
          <w:noProof/>
          <w:color w:val="auto"/>
        </w:rPr>
      </w:pPr>
      <w:r w:rsidRPr="00305253">
        <w:rPr>
          <w:rFonts w:ascii="Times New Roman" w:hAnsi="Times New Roman" w:cs="Times New Roman"/>
          <w:noProof/>
          <w:color w:val="auto"/>
        </w:rPr>
        <w:lastRenderedPageBreak/>
        <w:t>Scop</w:t>
      </w:r>
      <w:bookmarkEnd w:id="2"/>
    </w:p>
    <w:p w14:paraId="48E7426D" w14:textId="77777777" w:rsidR="00B57705" w:rsidRPr="00305253" w:rsidRDefault="00B57705" w:rsidP="00B57705">
      <w:pPr>
        <w:rPr>
          <w:noProof/>
        </w:rPr>
      </w:pPr>
    </w:p>
    <w:p w14:paraId="7CE2C958" w14:textId="54EBDD65" w:rsidR="00AF132C" w:rsidRPr="00305253" w:rsidRDefault="00AF132C"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 xml:space="preserve">Prezenta </w:t>
      </w:r>
      <w:r w:rsidR="009B1504" w:rsidRPr="00305253">
        <w:rPr>
          <w:rFonts w:eastAsia="Times New Roman"/>
          <w:bCs/>
          <w:noProof/>
        </w:rPr>
        <w:t>procedură</w:t>
      </w:r>
      <w:r w:rsidRPr="00305253">
        <w:rPr>
          <w:rFonts w:eastAsia="Times New Roman"/>
          <w:bCs/>
          <w:noProof/>
        </w:rPr>
        <w:t xml:space="preserve"> </w:t>
      </w:r>
      <w:bookmarkStart w:id="3" w:name="_Hlk185250810"/>
      <w:r w:rsidR="007748FA" w:rsidRPr="00305253">
        <w:rPr>
          <w:rFonts w:eastAsia="Times New Roman"/>
          <w:bCs/>
          <w:noProof/>
        </w:rPr>
        <w:t xml:space="preserve">stabileşte </w:t>
      </w:r>
      <w:r w:rsidR="00D4289A" w:rsidRPr="00305253">
        <w:rPr>
          <w:rFonts w:eastAsia="Times New Roman"/>
          <w:bCs/>
          <w:noProof/>
        </w:rPr>
        <w:t>condiţiile de întocmire şi accesare a Registrului general de evidenţă a salariaţilor, de completare şi transmitere a elementelor contractului individual de muncă, privind încheierea, modificarea, suspendarea şi încetarea acestuia pentru</w:t>
      </w:r>
      <w:r w:rsidR="007705F8" w:rsidRPr="00305253">
        <w:rPr>
          <w:rFonts w:eastAsia="Times New Roman"/>
          <w:bCs/>
          <w:noProof/>
        </w:rPr>
        <w:t xml:space="preserve"> salariați</w:t>
      </w:r>
      <w:r w:rsidR="00D4289A" w:rsidRPr="00305253">
        <w:rPr>
          <w:rFonts w:eastAsia="Times New Roman"/>
          <w:bCs/>
          <w:noProof/>
        </w:rPr>
        <w:t>i</w:t>
      </w:r>
      <w:r w:rsidR="007705F8" w:rsidRPr="00305253">
        <w:rPr>
          <w:rFonts w:eastAsia="Times New Roman"/>
          <w:bCs/>
          <w:noProof/>
        </w:rPr>
        <w:t xml:space="preserve"> Universității ”Valahia” din Târgoviște.</w:t>
      </w:r>
      <w:r w:rsidR="002A4978" w:rsidRPr="00305253">
        <w:rPr>
          <w:rFonts w:eastAsia="Times New Roman"/>
          <w:bCs/>
          <w:noProof/>
        </w:rPr>
        <w:t xml:space="preserve"> </w:t>
      </w:r>
    </w:p>
    <w:bookmarkEnd w:id="3"/>
    <w:p w14:paraId="0EFE7F9E" w14:textId="7440BB11" w:rsidR="007748FA" w:rsidRPr="00305253" w:rsidRDefault="006F0E1D" w:rsidP="00B57705">
      <w:pPr>
        <w:pStyle w:val="ListParagraph"/>
        <w:numPr>
          <w:ilvl w:val="1"/>
          <w:numId w:val="11"/>
        </w:numPr>
        <w:jc w:val="both"/>
        <w:rPr>
          <w:rFonts w:eastAsia="Times New Roman"/>
          <w:bCs/>
          <w:noProof/>
        </w:rPr>
      </w:pPr>
      <w:r w:rsidRPr="00305253">
        <w:rPr>
          <w:rFonts w:eastAsia="Times New Roman"/>
          <w:bCs/>
          <w:noProof/>
        </w:rPr>
        <w:t xml:space="preserve">Procedura descrie </w:t>
      </w:r>
      <w:r w:rsidR="007748FA" w:rsidRPr="00305253">
        <w:rPr>
          <w:rFonts w:eastAsia="Times New Roman"/>
          <w:bCs/>
          <w:noProof/>
        </w:rPr>
        <w:t xml:space="preserve">modul de </w:t>
      </w:r>
      <w:r w:rsidR="007705F8" w:rsidRPr="00305253">
        <w:rPr>
          <w:rFonts w:eastAsia="Times New Roman"/>
          <w:bCs/>
          <w:noProof/>
        </w:rPr>
        <w:t>întocmire</w:t>
      </w:r>
      <w:r w:rsidR="00937BBE" w:rsidRPr="00305253">
        <w:rPr>
          <w:rFonts w:eastAsia="Times New Roman"/>
          <w:bCs/>
          <w:noProof/>
        </w:rPr>
        <w:t xml:space="preserve">, </w:t>
      </w:r>
      <w:r w:rsidR="006A0D96" w:rsidRPr="00305253">
        <w:rPr>
          <w:rFonts w:eastAsia="Times New Roman"/>
          <w:bCs/>
          <w:noProof/>
        </w:rPr>
        <w:t xml:space="preserve">transmitere, </w:t>
      </w:r>
      <w:r w:rsidR="00937BBE" w:rsidRPr="00305253">
        <w:rPr>
          <w:rFonts w:eastAsia="Times New Roman"/>
          <w:bCs/>
          <w:noProof/>
        </w:rPr>
        <w:t xml:space="preserve">accesare </w:t>
      </w:r>
      <w:r w:rsidR="006A0D96" w:rsidRPr="00305253">
        <w:rPr>
          <w:rFonts w:eastAsia="Times New Roman"/>
          <w:bCs/>
          <w:noProof/>
        </w:rPr>
        <w:t xml:space="preserve">şi </w:t>
      </w:r>
      <w:r w:rsidR="00937BBE" w:rsidRPr="00305253">
        <w:rPr>
          <w:rFonts w:eastAsia="Times New Roman"/>
          <w:bCs/>
          <w:noProof/>
        </w:rPr>
        <w:t>completare în Registrului general de evidenţă a salariaţilor a elementelor contractelor individuale de muncă ale a</w:t>
      </w:r>
      <w:r w:rsidR="007705F8" w:rsidRPr="00305253">
        <w:rPr>
          <w:rFonts w:eastAsia="Times New Roman"/>
          <w:bCs/>
          <w:noProof/>
        </w:rPr>
        <w:t>ngajaților din cadrul</w:t>
      </w:r>
      <w:r w:rsidR="007748FA" w:rsidRPr="00305253">
        <w:rPr>
          <w:rFonts w:eastAsia="Times New Roman"/>
          <w:bCs/>
          <w:noProof/>
        </w:rPr>
        <w:t xml:space="preserve"> Universit</w:t>
      </w:r>
      <w:r w:rsidR="007705F8" w:rsidRPr="00305253">
        <w:rPr>
          <w:rFonts w:eastAsia="Times New Roman"/>
          <w:bCs/>
          <w:noProof/>
        </w:rPr>
        <w:t>ății</w:t>
      </w:r>
      <w:r w:rsidR="007748FA" w:rsidRPr="00305253">
        <w:rPr>
          <w:rFonts w:eastAsia="Times New Roman"/>
          <w:bCs/>
          <w:noProof/>
        </w:rPr>
        <w:t xml:space="preserve"> „Valahia” din Târgovişte</w:t>
      </w:r>
      <w:r w:rsidR="00667209" w:rsidRPr="00305253">
        <w:rPr>
          <w:rFonts w:eastAsia="Times New Roman"/>
          <w:bCs/>
          <w:noProof/>
        </w:rPr>
        <w:t xml:space="preserve">. </w:t>
      </w:r>
    </w:p>
    <w:p w14:paraId="304EBC48" w14:textId="4DC949E9" w:rsidR="007748FA" w:rsidRPr="00305253" w:rsidRDefault="00AF132C" w:rsidP="00B57705">
      <w:pPr>
        <w:pStyle w:val="ListParagraph"/>
        <w:numPr>
          <w:ilvl w:val="1"/>
          <w:numId w:val="11"/>
        </w:numPr>
        <w:jc w:val="both"/>
        <w:rPr>
          <w:rFonts w:eastAsia="Times New Roman"/>
          <w:bCs/>
          <w:noProof/>
        </w:rPr>
      </w:pPr>
      <w:r w:rsidRPr="00305253">
        <w:rPr>
          <w:rFonts w:eastAsia="Times New Roman"/>
          <w:bCs/>
          <w:noProof/>
        </w:rPr>
        <w:t xml:space="preserve">Procedura operaţională asigură respectarea şi aplicarea unitară a prevederilor legale care reglementează </w:t>
      </w:r>
      <w:r w:rsidR="00D55EA5" w:rsidRPr="00305253">
        <w:rPr>
          <w:rFonts w:eastAsia="Times New Roman"/>
          <w:bCs/>
          <w:noProof/>
        </w:rPr>
        <w:t xml:space="preserve">activitatea privind </w:t>
      </w:r>
      <w:r w:rsidR="006A0D96" w:rsidRPr="00305253">
        <w:rPr>
          <w:rFonts w:eastAsia="Times New Roman"/>
          <w:bCs/>
          <w:noProof/>
        </w:rPr>
        <w:t>întocmire</w:t>
      </w:r>
      <w:r w:rsidR="00FA207B" w:rsidRPr="00305253">
        <w:rPr>
          <w:rFonts w:eastAsia="Times New Roman"/>
          <w:bCs/>
          <w:noProof/>
        </w:rPr>
        <w:t>a</w:t>
      </w:r>
      <w:r w:rsidR="006A0D96" w:rsidRPr="00305253">
        <w:rPr>
          <w:rFonts w:eastAsia="Times New Roman"/>
          <w:bCs/>
          <w:noProof/>
        </w:rPr>
        <w:t>, transmitere</w:t>
      </w:r>
      <w:r w:rsidR="00FA207B" w:rsidRPr="00305253">
        <w:rPr>
          <w:rFonts w:eastAsia="Times New Roman"/>
          <w:bCs/>
          <w:noProof/>
        </w:rPr>
        <w:t>a</w:t>
      </w:r>
      <w:r w:rsidR="006A0D96" w:rsidRPr="00305253">
        <w:rPr>
          <w:rFonts w:eastAsia="Times New Roman"/>
          <w:bCs/>
          <w:noProof/>
        </w:rPr>
        <w:t>, accesare</w:t>
      </w:r>
      <w:r w:rsidR="00FA207B" w:rsidRPr="00305253">
        <w:rPr>
          <w:rFonts w:eastAsia="Times New Roman"/>
          <w:bCs/>
          <w:noProof/>
        </w:rPr>
        <w:t>a</w:t>
      </w:r>
      <w:r w:rsidR="006A0D96" w:rsidRPr="00305253">
        <w:rPr>
          <w:rFonts w:eastAsia="Times New Roman"/>
          <w:bCs/>
          <w:noProof/>
        </w:rPr>
        <w:t xml:space="preserve"> şi completare</w:t>
      </w:r>
      <w:r w:rsidR="00FA207B" w:rsidRPr="00305253">
        <w:rPr>
          <w:rFonts w:eastAsia="Times New Roman"/>
          <w:bCs/>
          <w:noProof/>
        </w:rPr>
        <w:t>a</w:t>
      </w:r>
      <w:r w:rsidR="006A0D96" w:rsidRPr="00305253">
        <w:rPr>
          <w:rFonts w:eastAsia="Times New Roman"/>
          <w:bCs/>
          <w:noProof/>
        </w:rPr>
        <w:t xml:space="preserve"> în Registrului general de evidenţă a salariaţilor</w:t>
      </w:r>
      <w:r w:rsidR="00937BBE" w:rsidRPr="00305253">
        <w:rPr>
          <w:rFonts w:eastAsia="Times New Roman"/>
          <w:bCs/>
          <w:noProof/>
        </w:rPr>
        <w:t xml:space="preserve"> a elementelor contractelor individuale de muncă încheiate î</w:t>
      </w:r>
      <w:r w:rsidR="007705F8" w:rsidRPr="00305253">
        <w:rPr>
          <w:rFonts w:eastAsia="Times New Roman"/>
          <w:bCs/>
          <w:noProof/>
        </w:rPr>
        <w:t>n cadrul</w:t>
      </w:r>
      <w:r w:rsidR="007748FA" w:rsidRPr="00305253">
        <w:rPr>
          <w:rFonts w:eastAsia="Times New Roman"/>
          <w:bCs/>
          <w:noProof/>
        </w:rPr>
        <w:t xml:space="preserve"> Universit</w:t>
      </w:r>
      <w:r w:rsidR="007705F8" w:rsidRPr="00305253">
        <w:rPr>
          <w:rFonts w:eastAsia="Times New Roman"/>
          <w:bCs/>
          <w:noProof/>
        </w:rPr>
        <w:t>ății</w:t>
      </w:r>
      <w:r w:rsidR="007748FA" w:rsidRPr="00305253">
        <w:rPr>
          <w:rFonts w:eastAsia="Times New Roman"/>
          <w:bCs/>
          <w:noProof/>
        </w:rPr>
        <w:t xml:space="preserve"> „Valahia” din Târgovişte</w:t>
      </w:r>
      <w:r w:rsidRPr="00305253">
        <w:rPr>
          <w:rFonts w:eastAsia="Times New Roman"/>
          <w:bCs/>
          <w:noProof/>
        </w:rPr>
        <w:t>.</w:t>
      </w:r>
    </w:p>
    <w:p w14:paraId="498AB1F9" w14:textId="65C6C43B" w:rsidR="00AF132C" w:rsidRPr="00305253" w:rsidRDefault="00AF132C"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 xml:space="preserve">Dă asigurări cu privire la existenţa documentaţiei adecvate derulării </w:t>
      </w:r>
      <w:r w:rsidR="00D55EA5" w:rsidRPr="00305253">
        <w:rPr>
          <w:rFonts w:eastAsia="Times New Roman"/>
          <w:bCs/>
          <w:noProof/>
        </w:rPr>
        <w:t>proces</w:t>
      </w:r>
      <w:r w:rsidR="00937BBE" w:rsidRPr="00305253">
        <w:rPr>
          <w:rFonts w:eastAsia="Times New Roman"/>
          <w:bCs/>
          <w:noProof/>
        </w:rPr>
        <w:t>elor</w:t>
      </w:r>
      <w:r w:rsidR="00D55EA5" w:rsidRPr="00305253">
        <w:rPr>
          <w:rFonts w:eastAsia="Times New Roman"/>
          <w:bCs/>
          <w:noProof/>
        </w:rPr>
        <w:t xml:space="preserve"> de </w:t>
      </w:r>
      <w:r w:rsidR="006A0D96" w:rsidRPr="00305253">
        <w:rPr>
          <w:rFonts w:eastAsia="Times New Roman"/>
          <w:bCs/>
          <w:noProof/>
        </w:rPr>
        <w:t>întocmire, transmitere, accesare şi completare în Registrului general de evidenţă a salariaţilor</w:t>
      </w:r>
      <w:r w:rsidR="00937BBE" w:rsidRPr="00305253">
        <w:rPr>
          <w:rFonts w:eastAsia="Times New Roman"/>
          <w:bCs/>
          <w:noProof/>
        </w:rPr>
        <w:t xml:space="preserve"> a elementelor contractelor individuale de muncă </w:t>
      </w:r>
      <w:r w:rsidR="004625D3" w:rsidRPr="00305253">
        <w:rPr>
          <w:rFonts w:eastAsia="Times New Roman"/>
          <w:bCs/>
          <w:noProof/>
        </w:rPr>
        <w:t>ale salariaților instituției</w:t>
      </w:r>
      <w:r w:rsidRPr="00305253">
        <w:rPr>
          <w:rFonts w:eastAsia="Times New Roman"/>
          <w:bCs/>
          <w:noProof/>
        </w:rPr>
        <w:t xml:space="preserve">. </w:t>
      </w:r>
    </w:p>
    <w:p w14:paraId="68DA7E69" w14:textId="0E0B1FB8" w:rsidR="00AF132C" w:rsidRPr="00305253" w:rsidRDefault="00AF132C"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 xml:space="preserve">Stabileşte </w:t>
      </w:r>
      <w:r w:rsidR="00D55EA5" w:rsidRPr="00305253">
        <w:rPr>
          <w:rFonts w:eastAsia="Times New Roman"/>
          <w:bCs/>
          <w:noProof/>
        </w:rPr>
        <w:t xml:space="preserve">modalitatea de colaborare ȋntre personalul cu </w:t>
      </w:r>
      <w:r w:rsidR="00937BBE" w:rsidRPr="00305253">
        <w:rPr>
          <w:rFonts w:eastAsia="Times New Roman"/>
          <w:bCs/>
          <w:noProof/>
        </w:rPr>
        <w:t xml:space="preserve">atribuții de </w:t>
      </w:r>
      <w:r w:rsidR="006A0D96" w:rsidRPr="00305253">
        <w:rPr>
          <w:rFonts w:eastAsia="Times New Roman"/>
          <w:bCs/>
          <w:noProof/>
        </w:rPr>
        <w:t>întocmire, transmitere, accesare şi completare în Registrului general de evidenţă a salariaţilor</w:t>
      </w:r>
      <w:r w:rsidR="00937BBE" w:rsidRPr="00305253">
        <w:rPr>
          <w:rFonts w:eastAsia="Times New Roman"/>
          <w:bCs/>
          <w:noProof/>
        </w:rPr>
        <w:t xml:space="preserve"> a elementelor contractelor individuale de muncă</w:t>
      </w:r>
      <w:r w:rsidR="004625D3" w:rsidRPr="00305253">
        <w:rPr>
          <w:rFonts w:eastAsia="Times New Roman"/>
          <w:bCs/>
          <w:noProof/>
        </w:rPr>
        <w:t xml:space="preserve"> ale salariaților instituției</w:t>
      </w:r>
      <w:r w:rsidRPr="00305253">
        <w:rPr>
          <w:rFonts w:eastAsia="Times New Roman"/>
          <w:bCs/>
          <w:noProof/>
        </w:rPr>
        <w:t>.</w:t>
      </w:r>
    </w:p>
    <w:p w14:paraId="2F277666" w14:textId="2C00239C" w:rsidR="00E50D77" w:rsidRPr="00305253" w:rsidRDefault="00E50D77"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 xml:space="preserve">Procedura este aplicabilă tuturor participanţilor </w:t>
      </w:r>
      <w:r w:rsidR="00421D12" w:rsidRPr="00305253">
        <w:rPr>
          <w:rFonts w:eastAsia="Times New Roman"/>
          <w:bCs/>
          <w:noProof/>
        </w:rPr>
        <w:t>i</w:t>
      </w:r>
      <w:r w:rsidR="00D24220" w:rsidRPr="00305253">
        <w:rPr>
          <w:rFonts w:eastAsia="Times New Roman"/>
          <w:bCs/>
          <w:noProof/>
        </w:rPr>
        <w:t>m</w:t>
      </w:r>
      <w:r w:rsidRPr="00305253">
        <w:rPr>
          <w:rFonts w:eastAsia="Times New Roman"/>
          <w:bCs/>
          <w:noProof/>
        </w:rPr>
        <w:t xml:space="preserve">plicaţi ȋn procesul </w:t>
      </w:r>
      <w:r w:rsidR="00FB2327" w:rsidRPr="00305253">
        <w:rPr>
          <w:rFonts w:eastAsia="Times New Roman"/>
          <w:bCs/>
          <w:noProof/>
        </w:rPr>
        <w:t xml:space="preserve">privind </w:t>
      </w:r>
      <w:r w:rsidR="006A0D96" w:rsidRPr="00305253">
        <w:rPr>
          <w:rFonts w:eastAsia="Times New Roman"/>
          <w:bCs/>
          <w:noProof/>
        </w:rPr>
        <w:t>întocmire</w:t>
      </w:r>
      <w:r w:rsidR="00FA207B" w:rsidRPr="00305253">
        <w:rPr>
          <w:rFonts w:eastAsia="Times New Roman"/>
          <w:bCs/>
          <w:noProof/>
        </w:rPr>
        <w:t>a</w:t>
      </w:r>
      <w:r w:rsidR="006A0D96" w:rsidRPr="00305253">
        <w:rPr>
          <w:rFonts w:eastAsia="Times New Roman"/>
          <w:bCs/>
          <w:noProof/>
        </w:rPr>
        <w:t>, transmitere</w:t>
      </w:r>
      <w:r w:rsidR="00FA207B" w:rsidRPr="00305253">
        <w:rPr>
          <w:rFonts w:eastAsia="Times New Roman"/>
          <w:bCs/>
          <w:noProof/>
        </w:rPr>
        <w:t>a</w:t>
      </w:r>
      <w:r w:rsidR="006A0D96" w:rsidRPr="00305253">
        <w:rPr>
          <w:rFonts w:eastAsia="Times New Roman"/>
          <w:bCs/>
          <w:noProof/>
        </w:rPr>
        <w:t>, accesare</w:t>
      </w:r>
      <w:r w:rsidR="00FA207B" w:rsidRPr="00305253">
        <w:rPr>
          <w:rFonts w:eastAsia="Times New Roman"/>
          <w:bCs/>
          <w:noProof/>
        </w:rPr>
        <w:t>a</w:t>
      </w:r>
      <w:r w:rsidR="006A0D96" w:rsidRPr="00305253">
        <w:rPr>
          <w:rFonts w:eastAsia="Times New Roman"/>
          <w:bCs/>
          <w:noProof/>
        </w:rPr>
        <w:t xml:space="preserve"> şi completare</w:t>
      </w:r>
      <w:r w:rsidR="00FA207B" w:rsidRPr="00305253">
        <w:rPr>
          <w:rFonts w:eastAsia="Times New Roman"/>
          <w:bCs/>
          <w:noProof/>
        </w:rPr>
        <w:t>a</w:t>
      </w:r>
      <w:r w:rsidR="006A0D96" w:rsidRPr="00305253">
        <w:rPr>
          <w:rFonts w:eastAsia="Times New Roman"/>
          <w:bCs/>
          <w:noProof/>
        </w:rPr>
        <w:t xml:space="preserve"> în Registrului general de evidenţă a salariaţilor</w:t>
      </w:r>
      <w:r w:rsidR="00937BBE" w:rsidRPr="00305253">
        <w:rPr>
          <w:rFonts w:eastAsia="Times New Roman"/>
          <w:bCs/>
          <w:noProof/>
        </w:rPr>
        <w:t xml:space="preserve"> a elementelor contractelor individuale de muncă</w:t>
      </w:r>
      <w:r w:rsidR="004625D3" w:rsidRPr="00305253">
        <w:rPr>
          <w:rFonts w:eastAsia="Times New Roman"/>
          <w:bCs/>
          <w:noProof/>
        </w:rPr>
        <w:t xml:space="preserve"> ale salariaților</w:t>
      </w:r>
      <w:r w:rsidR="00663BB7" w:rsidRPr="00305253">
        <w:rPr>
          <w:rFonts w:eastAsia="Times New Roman"/>
          <w:bCs/>
          <w:noProof/>
        </w:rPr>
        <w:t>.</w:t>
      </w:r>
    </w:p>
    <w:p w14:paraId="69C347A0" w14:textId="0BC3401F" w:rsidR="008A7E9A" w:rsidRPr="00305253" w:rsidRDefault="008A7E9A"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 xml:space="preserve">Sprijină personalul implicat din cadrul </w:t>
      </w:r>
      <w:r w:rsidR="00B076DA" w:rsidRPr="00305253">
        <w:rPr>
          <w:rFonts w:eastAsia="Times New Roman"/>
          <w:bCs/>
          <w:noProof/>
        </w:rPr>
        <w:t>Serviciului Resure Umane și Salarizare</w:t>
      </w:r>
      <w:r w:rsidRPr="00305253">
        <w:rPr>
          <w:rFonts w:eastAsia="Times New Roman"/>
          <w:bCs/>
          <w:noProof/>
        </w:rPr>
        <w:t xml:space="preserve"> pentru </w:t>
      </w:r>
      <w:r w:rsidR="006A0D96" w:rsidRPr="00305253">
        <w:rPr>
          <w:rFonts w:eastAsia="Times New Roman"/>
          <w:bCs/>
          <w:noProof/>
        </w:rPr>
        <w:t>întocmire</w:t>
      </w:r>
      <w:r w:rsidR="00FA207B" w:rsidRPr="00305253">
        <w:rPr>
          <w:rFonts w:eastAsia="Times New Roman"/>
          <w:bCs/>
          <w:noProof/>
        </w:rPr>
        <w:t>a</w:t>
      </w:r>
      <w:r w:rsidR="006A0D96" w:rsidRPr="00305253">
        <w:rPr>
          <w:rFonts w:eastAsia="Times New Roman"/>
          <w:bCs/>
          <w:noProof/>
        </w:rPr>
        <w:t>, transmitere</w:t>
      </w:r>
      <w:r w:rsidR="00FA207B" w:rsidRPr="00305253">
        <w:rPr>
          <w:rFonts w:eastAsia="Times New Roman"/>
          <w:bCs/>
          <w:noProof/>
        </w:rPr>
        <w:t>a</w:t>
      </w:r>
      <w:r w:rsidR="006A0D96" w:rsidRPr="00305253">
        <w:rPr>
          <w:rFonts w:eastAsia="Times New Roman"/>
          <w:bCs/>
          <w:noProof/>
        </w:rPr>
        <w:t>, accesare</w:t>
      </w:r>
      <w:r w:rsidR="00FA207B" w:rsidRPr="00305253">
        <w:rPr>
          <w:rFonts w:eastAsia="Times New Roman"/>
          <w:bCs/>
          <w:noProof/>
        </w:rPr>
        <w:t>a</w:t>
      </w:r>
      <w:r w:rsidR="006A0D96" w:rsidRPr="00305253">
        <w:rPr>
          <w:rFonts w:eastAsia="Times New Roman"/>
          <w:bCs/>
          <w:noProof/>
        </w:rPr>
        <w:t xml:space="preserve"> şi completare</w:t>
      </w:r>
      <w:r w:rsidR="00FA207B" w:rsidRPr="00305253">
        <w:rPr>
          <w:rFonts w:eastAsia="Times New Roman"/>
          <w:bCs/>
          <w:noProof/>
        </w:rPr>
        <w:t>a</w:t>
      </w:r>
      <w:r w:rsidR="006A0D96" w:rsidRPr="00305253">
        <w:rPr>
          <w:rFonts w:eastAsia="Times New Roman"/>
          <w:bCs/>
          <w:noProof/>
        </w:rPr>
        <w:t xml:space="preserve"> în Registrului general de evidenţă a salariaţilor </w:t>
      </w:r>
      <w:r w:rsidR="00937BBE" w:rsidRPr="00305253">
        <w:rPr>
          <w:rFonts w:eastAsia="Times New Roman"/>
          <w:bCs/>
          <w:noProof/>
        </w:rPr>
        <w:t xml:space="preserve">a elementelor contractelor individuale de muncă </w:t>
      </w:r>
      <w:r w:rsidR="004625D3" w:rsidRPr="00305253">
        <w:rPr>
          <w:rFonts w:eastAsia="Times New Roman"/>
          <w:bCs/>
          <w:noProof/>
        </w:rPr>
        <w:t xml:space="preserve">ale salariaților </w:t>
      </w:r>
      <w:r w:rsidR="000961C0" w:rsidRPr="00305253">
        <w:rPr>
          <w:rFonts w:eastAsia="Times New Roman"/>
          <w:bCs/>
          <w:noProof/>
        </w:rPr>
        <w:t>instituției</w:t>
      </w:r>
      <w:r w:rsidRPr="00305253">
        <w:rPr>
          <w:rFonts w:eastAsia="Times New Roman"/>
          <w:bCs/>
          <w:noProof/>
        </w:rPr>
        <w:t>.</w:t>
      </w:r>
    </w:p>
    <w:p w14:paraId="213083FF" w14:textId="1D8B4B3B" w:rsidR="00AF132C" w:rsidRPr="00305253" w:rsidRDefault="00AF132C"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Asigură continuitatea activității, inclusiv în condiții de fluctuație a personalului</w:t>
      </w:r>
      <w:r w:rsidR="00DF1393" w:rsidRPr="00305253">
        <w:rPr>
          <w:rFonts w:eastAsia="Times New Roman"/>
          <w:bCs/>
          <w:noProof/>
        </w:rPr>
        <w:t xml:space="preserve"> prin faptul c</w:t>
      </w:r>
      <w:r w:rsidR="000C2ECF" w:rsidRPr="00305253">
        <w:rPr>
          <w:rFonts w:eastAsia="Times New Roman"/>
          <w:bCs/>
          <w:noProof/>
        </w:rPr>
        <w:t>ă</w:t>
      </w:r>
      <w:r w:rsidR="00DF1393" w:rsidRPr="00305253">
        <w:rPr>
          <w:rFonts w:eastAsia="Times New Roman"/>
          <w:bCs/>
          <w:noProof/>
        </w:rPr>
        <w:t>, procedurarea activit</w:t>
      </w:r>
      <w:r w:rsidR="000C2ECF" w:rsidRPr="00305253">
        <w:rPr>
          <w:rFonts w:eastAsia="Times New Roman"/>
          <w:bCs/>
          <w:noProof/>
        </w:rPr>
        <w:t>ăț</w:t>
      </w:r>
      <w:r w:rsidR="00DF1393" w:rsidRPr="00305253">
        <w:rPr>
          <w:rFonts w:eastAsia="Times New Roman"/>
          <w:bCs/>
          <w:noProof/>
        </w:rPr>
        <w:t xml:space="preserve">ii permite aplicarea acesteia de catre orice alt salariat care </w:t>
      </w:r>
      <w:r w:rsidR="000C2ECF" w:rsidRPr="00305253">
        <w:rPr>
          <w:rFonts w:eastAsia="Times New Roman"/>
          <w:bCs/>
          <w:noProof/>
        </w:rPr>
        <w:t>î</w:t>
      </w:r>
      <w:r w:rsidR="00DF1393" w:rsidRPr="00305253">
        <w:rPr>
          <w:rFonts w:eastAsia="Times New Roman"/>
          <w:bCs/>
          <w:noProof/>
        </w:rPr>
        <w:t xml:space="preserve">l </w:t>
      </w:r>
      <w:r w:rsidR="00A843EB" w:rsidRPr="00305253">
        <w:rPr>
          <w:rFonts w:eastAsia="Times New Roman"/>
          <w:bCs/>
          <w:noProof/>
        </w:rPr>
        <w:t>î</w:t>
      </w:r>
      <w:r w:rsidR="00DF1393" w:rsidRPr="00305253">
        <w:rPr>
          <w:rFonts w:eastAsia="Times New Roman"/>
          <w:bCs/>
          <w:noProof/>
        </w:rPr>
        <w:t>nlocuie</w:t>
      </w:r>
      <w:r w:rsidR="00A843EB" w:rsidRPr="00305253">
        <w:rPr>
          <w:rFonts w:eastAsia="Times New Roman"/>
          <w:bCs/>
          <w:noProof/>
        </w:rPr>
        <w:t>ș</w:t>
      </w:r>
      <w:r w:rsidR="00DF1393" w:rsidRPr="00305253">
        <w:rPr>
          <w:rFonts w:eastAsia="Times New Roman"/>
          <w:bCs/>
          <w:noProof/>
        </w:rPr>
        <w:t xml:space="preserve">te pe cel </w:t>
      </w:r>
      <w:r w:rsidR="00A843EB" w:rsidRPr="00305253">
        <w:rPr>
          <w:rFonts w:eastAsia="Times New Roman"/>
          <w:bCs/>
          <w:noProof/>
        </w:rPr>
        <w:t>î</w:t>
      </w:r>
      <w:r w:rsidR="00DF1393" w:rsidRPr="00305253">
        <w:rPr>
          <w:rFonts w:eastAsia="Times New Roman"/>
          <w:bCs/>
          <w:noProof/>
        </w:rPr>
        <w:t>n func</w:t>
      </w:r>
      <w:r w:rsidR="00A843EB" w:rsidRPr="00305253">
        <w:rPr>
          <w:rFonts w:eastAsia="Times New Roman"/>
          <w:bCs/>
          <w:noProof/>
        </w:rPr>
        <w:t>ț</w:t>
      </w:r>
      <w:r w:rsidR="00DF1393" w:rsidRPr="00305253">
        <w:rPr>
          <w:rFonts w:eastAsia="Times New Roman"/>
          <w:bCs/>
          <w:noProof/>
        </w:rPr>
        <w:t>ie la data elabor</w:t>
      </w:r>
      <w:r w:rsidR="00A843EB" w:rsidRPr="00305253">
        <w:rPr>
          <w:rFonts w:eastAsia="Times New Roman"/>
          <w:bCs/>
          <w:noProof/>
        </w:rPr>
        <w:t>ă</w:t>
      </w:r>
      <w:r w:rsidR="00DF1393" w:rsidRPr="00305253">
        <w:rPr>
          <w:rFonts w:eastAsia="Times New Roman"/>
          <w:bCs/>
          <w:noProof/>
        </w:rPr>
        <w:t>rii prezentei proceduri.</w:t>
      </w:r>
    </w:p>
    <w:p w14:paraId="5D449F28" w14:textId="77777777" w:rsidR="00AF132C" w:rsidRPr="00305253" w:rsidRDefault="00AF132C" w:rsidP="00B57705">
      <w:pPr>
        <w:keepNext/>
        <w:keepLines/>
        <w:widowControl w:val="0"/>
        <w:numPr>
          <w:ilvl w:val="1"/>
          <w:numId w:val="11"/>
        </w:numPr>
        <w:tabs>
          <w:tab w:val="left" w:pos="-1192"/>
          <w:tab w:val="left" w:pos="270"/>
        </w:tabs>
        <w:suppressAutoHyphens/>
        <w:autoSpaceDN w:val="0"/>
        <w:jc w:val="both"/>
        <w:textAlignment w:val="baseline"/>
        <w:rPr>
          <w:rFonts w:eastAsia="Times New Roman"/>
          <w:bCs/>
          <w:noProof/>
        </w:rPr>
      </w:pPr>
      <w:r w:rsidRPr="00305253">
        <w:rPr>
          <w:rFonts w:eastAsia="Times New Roman"/>
          <w:bCs/>
          <w:noProof/>
        </w:rPr>
        <w:t>Sprijină activitățile de control și evaluare, iar pe Rectorul Universității „Valahia” din Târgoviște în luarea deciziilor.</w:t>
      </w:r>
    </w:p>
    <w:p w14:paraId="1B1B5E64" w14:textId="77777777" w:rsidR="00B57705" w:rsidRPr="00305253" w:rsidRDefault="00B57705" w:rsidP="00B57705">
      <w:pPr>
        <w:keepNext/>
        <w:keepLines/>
        <w:widowControl w:val="0"/>
        <w:tabs>
          <w:tab w:val="left" w:pos="-1192"/>
          <w:tab w:val="left" w:pos="270"/>
        </w:tabs>
        <w:suppressAutoHyphens/>
        <w:autoSpaceDN w:val="0"/>
        <w:ind w:left="360"/>
        <w:jc w:val="both"/>
        <w:textAlignment w:val="baseline"/>
        <w:rPr>
          <w:rFonts w:eastAsia="Times New Roman"/>
          <w:bCs/>
          <w:noProof/>
        </w:rPr>
      </w:pPr>
    </w:p>
    <w:p w14:paraId="090F5D14" w14:textId="7156A391" w:rsidR="003904B5" w:rsidRPr="00305253" w:rsidRDefault="003904B5" w:rsidP="00B57705">
      <w:pPr>
        <w:pStyle w:val="Heading1"/>
        <w:numPr>
          <w:ilvl w:val="0"/>
          <w:numId w:val="15"/>
        </w:numPr>
        <w:spacing w:before="0"/>
        <w:ind w:left="426" w:hanging="426"/>
        <w:rPr>
          <w:rFonts w:ascii="Times New Roman" w:eastAsia="Times New Roman" w:hAnsi="Times New Roman" w:cs="Times New Roman"/>
          <w:noProof/>
          <w:color w:val="auto"/>
        </w:rPr>
      </w:pPr>
      <w:bookmarkStart w:id="4" w:name="_Toc222927133"/>
      <w:r w:rsidRPr="00305253">
        <w:rPr>
          <w:rFonts w:ascii="Times New Roman" w:eastAsia="Times New Roman" w:hAnsi="Times New Roman" w:cs="Times New Roman"/>
          <w:noProof/>
          <w:color w:val="auto"/>
        </w:rPr>
        <w:t>Domeniu de aplicare</w:t>
      </w:r>
      <w:bookmarkEnd w:id="4"/>
    </w:p>
    <w:p w14:paraId="142F228B" w14:textId="77777777" w:rsidR="00B57705" w:rsidRPr="00305253" w:rsidRDefault="00B57705" w:rsidP="00B57705">
      <w:pPr>
        <w:rPr>
          <w:noProof/>
        </w:rPr>
      </w:pPr>
    </w:p>
    <w:p w14:paraId="7F298434" w14:textId="76AE44AA" w:rsidR="00C76E49" w:rsidRPr="00305253" w:rsidRDefault="00822AC8" w:rsidP="009E19BC">
      <w:pPr>
        <w:pStyle w:val="ListParagraph"/>
        <w:numPr>
          <w:ilvl w:val="1"/>
          <w:numId w:val="12"/>
        </w:numPr>
        <w:ind w:left="426" w:hanging="426"/>
        <w:jc w:val="both"/>
        <w:rPr>
          <w:b/>
          <w:noProof/>
          <w:color w:val="FF0000"/>
        </w:rPr>
      </w:pPr>
      <w:r w:rsidRPr="00305253">
        <w:rPr>
          <w:rFonts w:eastAsia="Times New Roman"/>
          <w:bCs/>
          <w:noProof/>
          <w:shd w:val="clear" w:color="auto" w:fill="FFFFFF"/>
        </w:rPr>
        <w:t xml:space="preserve">Procedura operaţională se aplică </w:t>
      </w:r>
      <w:r w:rsidR="004625D3" w:rsidRPr="00305253">
        <w:rPr>
          <w:rFonts w:eastAsia="Times New Roman"/>
          <w:bCs/>
          <w:noProof/>
          <w:shd w:val="clear" w:color="auto" w:fill="FFFFFF"/>
        </w:rPr>
        <w:t xml:space="preserve">tuturor persoanelor implicate, prin atribuțiile stabilite </w:t>
      </w:r>
      <w:r w:rsidR="00937BBE" w:rsidRPr="00305253">
        <w:rPr>
          <w:rFonts w:eastAsia="Times New Roman"/>
          <w:bCs/>
          <w:noProof/>
          <w:shd w:val="clear" w:color="auto" w:fill="FFFFFF"/>
        </w:rPr>
        <w:t>pentru</w:t>
      </w:r>
      <w:r w:rsidR="004625D3" w:rsidRPr="00305253">
        <w:rPr>
          <w:rFonts w:eastAsia="Times New Roman"/>
          <w:bCs/>
          <w:noProof/>
          <w:shd w:val="clear" w:color="auto" w:fill="FFFFFF"/>
        </w:rPr>
        <w:t xml:space="preserve"> </w:t>
      </w:r>
      <w:r w:rsidR="006A0D96" w:rsidRPr="00305253">
        <w:rPr>
          <w:rFonts w:eastAsia="Times New Roman"/>
          <w:bCs/>
          <w:noProof/>
        </w:rPr>
        <w:t>întocmire</w:t>
      </w:r>
      <w:r w:rsidR="003A39CB" w:rsidRPr="00305253">
        <w:rPr>
          <w:rFonts w:eastAsia="Times New Roman"/>
          <w:bCs/>
          <w:noProof/>
        </w:rPr>
        <w:t>a</w:t>
      </w:r>
      <w:r w:rsidR="006A0D96" w:rsidRPr="00305253">
        <w:rPr>
          <w:rFonts w:eastAsia="Times New Roman"/>
          <w:bCs/>
          <w:noProof/>
        </w:rPr>
        <w:t>, transmitere</w:t>
      </w:r>
      <w:r w:rsidR="003A39CB" w:rsidRPr="00305253">
        <w:rPr>
          <w:rFonts w:eastAsia="Times New Roman"/>
          <w:bCs/>
          <w:noProof/>
        </w:rPr>
        <w:t>a</w:t>
      </w:r>
      <w:r w:rsidR="006A0D96" w:rsidRPr="00305253">
        <w:rPr>
          <w:rFonts w:eastAsia="Times New Roman"/>
          <w:bCs/>
          <w:noProof/>
        </w:rPr>
        <w:t>, accesare</w:t>
      </w:r>
      <w:r w:rsidR="003A39CB" w:rsidRPr="00305253">
        <w:rPr>
          <w:rFonts w:eastAsia="Times New Roman"/>
          <w:bCs/>
          <w:noProof/>
        </w:rPr>
        <w:t>a</w:t>
      </w:r>
      <w:r w:rsidR="006A0D96" w:rsidRPr="00305253">
        <w:rPr>
          <w:rFonts w:eastAsia="Times New Roman"/>
          <w:bCs/>
          <w:noProof/>
        </w:rPr>
        <w:t xml:space="preserve"> </w:t>
      </w:r>
      <w:r w:rsidR="009F3909" w:rsidRPr="00305253">
        <w:rPr>
          <w:rFonts w:eastAsia="Times New Roman"/>
          <w:bCs/>
          <w:noProof/>
        </w:rPr>
        <w:t>și</w:t>
      </w:r>
      <w:r w:rsidR="006A0D96" w:rsidRPr="00305253">
        <w:rPr>
          <w:rFonts w:eastAsia="Times New Roman"/>
          <w:bCs/>
          <w:noProof/>
        </w:rPr>
        <w:t xml:space="preserve"> completare</w:t>
      </w:r>
      <w:r w:rsidR="003A39CB" w:rsidRPr="00305253">
        <w:rPr>
          <w:rFonts w:eastAsia="Times New Roman"/>
          <w:bCs/>
          <w:noProof/>
        </w:rPr>
        <w:t>a</w:t>
      </w:r>
      <w:r w:rsidR="006A0D96" w:rsidRPr="00305253">
        <w:rPr>
          <w:rFonts w:eastAsia="Times New Roman"/>
          <w:bCs/>
          <w:noProof/>
        </w:rPr>
        <w:t xml:space="preserve"> în Registrului general de </w:t>
      </w:r>
      <w:r w:rsidR="009F3909" w:rsidRPr="00305253">
        <w:rPr>
          <w:rFonts w:eastAsia="Times New Roman"/>
          <w:bCs/>
          <w:noProof/>
        </w:rPr>
        <w:t>evidență</w:t>
      </w:r>
      <w:r w:rsidR="006A0D96" w:rsidRPr="00305253">
        <w:rPr>
          <w:rFonts w:eastAsia="Times New Roman"/>
          <w:bCs/>
          <w:noProof/>
        </w:rPr>
        <w:t xml:space="preserve"> a salariaţilor</w:t>
      </w:r>
      <w:r w:rsidR="00937BBE" w:rsidRPr="00305253">
        <w:rPr>
          <w:rFonts w:eastAsia="Times New Roman"/>
          <w:bCs/>
          <w:noProof/>
        </w:rPr>
        <w:t xml:space="preserve"> a elementelor contractelor individuale de muncă </w:t>
      </w:r>
      <w:r w:rsidR="000B09D0" w:rsidRPr="00305253">
        <w:rPr>
          <w:rFonts w:eastAsia="Times New Roman"/>
          <w:bCs/>
          <w:noProof/>
        </w:rPr>
        <w:t>ale salariaților</w:t>
      </w:r>
      <w:r w:rsidR="00C76E49" w:rsidRPr="00305253">
        <w:rPr>
          <w:rFonts w:eastAsia="Times New Roman"/>
          <w:bCs/>
          <w:noProof/>
          <w:shd w:val="clear" w:color="auto" w:fill="FFFFFF"/>
        </w:rPr>
        <w:t xml:space="preserve"> Universit</w:t>
      </w:r>
      <w:r w:rsidR="000B09D0" w:rsidRPr="00305253">
        <w:rPr>
          <w:rFonts w:eastAsia="Times New Roman"/>
          <w:bCs/>
          <w:noProof/>
          <w:shd w:val="clear" w:color="auto" w:fill="FFFFFF"/>
        </w:rPr>
        <w:t>ății</w:t>
      </w:r>
      <w:r w:rsidR="00C76E49" w:rsidRPr="00305253">
        <w:rPr>
          <w:rFonts w:eastAsia="Times New Roman"/>
          <w:bCs/>
          <w:noProof/>
          <w:shd w:val="clear" w:color="auto" w:fill="FFFFFF"/>
        </w:rPr>
        <w:t xml:space="preserve"> „Valahia” din Târgovişte</w:t>
      </w:r>
      <w:r w:rsidR="000B09D0" w:rsidRPr="00305253">
        <w:rPr>
          <w:rFonts w:eastAsia="Times New Roman"/>
          <w:bCs/>
          <w:noProof/>
          <w:shd w:val="clear" w:color="auto" w:fill="FFFFFF"/>
        </w:rPr>
        <w:t xml:space="preserve"> din cadrul Serviciului Resurse Umane și Salarizare</w:t>
      </w:r>
      <w:r w:rsidR="00C76E49" w:rsidRPr="00305253">
        <w:rPr>
          <w:rFonts w:eastAsia="Times New Roman"/>
          <w:bCs/>
          <w:noProof/>
          <w:shd w:val="clear" w:color="auto" w:fill="FFFFFF"/>
        </w:rPr>
        <w:t>.</w:t>
      </w:r>
      <w:r w:rsidR="00663BB7" w:rsidRPr="00305253">
        <w:rPr>
          <w:rFonts w:eastAsia="Times New Roman"/>
          <w:bCs/>
          <w:noProof/>
          <w:shd w:val="clear" w:color="auto" w:fill="FFFFFF"/>
        </w:rPr>
        <w:t xml:space="preserve"> </w:t>
      </w:r>
    </w:p>
    <w:p w14:paraId="418D521A" w14:textId="3ECA2375" w:rsidR="0002191D" w:rsidRPr="00305253" w:rsidRDefault="00F5361E" w:rsidP="009E19BC">
      <w:pPr>
        <w:pStyle w:val="ListParagraph"/>
        <w:numPr>
          <w:ilvl w:val="1"/>
          <w:numId w:val="12"/>
        </w:numPr>
        <w:jc w:val="both"/>
        <w:rPr>
          <w:noProof/>
          <w:color w:val="000000" w:themeColor="text1"/>
        </w:rPr>
      </w:pPr>
      <w:r w:rsidRPr="00305253">
        <w:rPr>
          <w:rFonts w:eastAsia="Times New Roman"/>
          <w:b/>
          <w:bCs/>
          <w:noProof/>
        </w:rPr>
        <w:t xml:space="preserve"> </w:t>
      </w:r>
      <w:r w:rsidR="00822AC8" w:rsidRPr="00305253">
        <w:rPr>
          <w:rFonts w:eastAsia="Times New Roman"/>
          <w:noProof/>
        </w:rPr>
        <w:t>Procedura serveşte pentru:</w:t>
      </w:r>
    </w:p>
    <w:p w14:paraId="0A6837C5" w14:textId="7022BF90" w:rsidR="0002191D" w:rsidRPr="00305253" w:rsidRDefault="00822AC8" w:rsidP="009E19BC">
      <w:pPr>
        <w:pStyle w:val="ListParagraph"/>
        <w:numPr>
          <w:ilvl w:val="0"/>
          <w:numId w:val="14"/>
        </w:numPr>
        <w:ind w:left="851" w:hanging="284"/>
        <w:jc w:val="both"/>
        <w:rPr>
          <w:noProof/>
          <w:color w:val="000000" w:themeColor="text1"/>
        </w:rPr>
      </w:pPr>
      <w:r w:rsidRPr="00305253">
        <w:rPr>
          <w:rFonts w:eastAsia="Times New Roman"/>
          <w:noProof/>
        </w:rPr>
        <w:t xml:space="preserve">Delimitarea explicită </w:t>
      </w:r>
      <w:r w:rsidR="00064295" w:rsidRPr="00305253">
        <w:rPr>
          <w:rFonts w:eastAsia="Times New Roman"/>
          <w:noProof/>
        </w:rPr>
        <w:t xml:space="preserve">a </w:t>
      </w:r>
      <w:r w:rsidRPr="00305253">
        <w:rPr>
          <w:rFonts w:eastAsia="Times New Roman"/>
          <w:noProof/>
        </w:rPr>
        <w:t xml:space="preserve">activităţilor procedurale ȋn cadrul portofoliului de activităţi </w:t>
      </w:r>
      <w:r w:rsidR="00E80DB1" w:rsidRPr="00305253">
        <w:rPr>
          <w:rFonts w:eastAsia="Times New Roman"/>
          <w:noProof/>
        </w:rPr>
        <w:t>desfășurate</w:t>
      </w:r>
      <w:r w:rsidRPr="00305253">
        <w:rPr>
          <w:rFonts w:eastAsia="Times New Roman"/>
          <w:noProof/>
        </w:rPr>
        <w:t xml:space="preserve"> ȋn cadrul </w:t>
      </w:r>
      <w:r w:rsidR="009D018C" w:rsidRPr="00305253">
        <w:rPr>
          <w:rFonts w:eastAsia="Times New Roman"/>
          <w:noProof/>
        </w:rPr>
        <w:t>Universității „Valahia” din Târgoviște</w:t>
      </w:r>
      <w:r w:rsidRPr="00305253">
        <w:rPr>
          <w:rFonts w:eastAsia="Times New Roman"/>
          <w:noProof/>
        </w:rPr>
        <w:t>;</w:t>
      </w:r>
    </w:p>
    <w:p w14:paraId="2EB8557E" w14:textId="14BE3F03" w:rsidR="00C76E49" w:rsidRPr="00305253" w:rsidRDefault="00822AC8" w:rsidP="009E19BC">
      <w:pPr>
        <w:pStyle w:val="ListParagraph"/>
        <w:numPr>
          <w:ilvl w:val="0"/>
          <w:numId w:val="14"/>
        </w:numPr>
        <w:ind w:left="851" w:hanging="284"/>
        <w:jc w:val="both"/>
        <w:rPr>
          <w:noProof/>
          <w:color w:val="000000" w:themeColor="text1"/>
        </w:rPr>
      </w:pPr>
      <w:r w:rsidRPr="00305253">
        <w:rPr>
          <w:rFonts w:eastAsia="Times New Roman"/>
          <w:noProof/>
        </w:rPr>
        <w:t>Precizarea responsabililor funcţiilor care răspund de implementarea, aplicarea şi monitorizarea aplicării procedurii.</w:t>
      </w:r>
    </w:p>
    <w:p w14:paraId="122FE436" w14:textId="30B8DB84" w:rsidR="0002191D" w:rsidRPr="00305253" w:rsidRDefault="00F5361E" w:rsidP="009E19BC">
      <w:pPr>
        <w:pStyle w:val="ListParagraph"/>
        <w:numPr>
          <w:ilvl w:val="1"/>
          <w:numId w:val="12"/>
        </w:numPr>
        <w:jc w:val="both"/>
        <w:rPr>
          <w:noProof/>
          <w:color w:val="000000" w:themeColor="text1"/>
          <w:spacing w:val="-6"/>
        </w:rPr>
      </w:pPr>
      <w:r w:rsidRPr="00305253">
        <w:rPr>
          <w:rFonts w:eastAsia="Times New Roman"/>
          <w:noProof/>
        </w:rPr>
        <w:t xml:space="preserve"> </w:t>
      </w:r>
      <w:r w:rsidR="00822AC8" w:rsidRPr="00305253">
        <w:rPr>
          <w:rFonts w:eastAsia="Times New Roman"/>
          <w:noProof/>
          <w:spacing w:val="-6"/>
        </w:rPr>
        <w:t>Principalele activităţi derulate de care depinde şi/sau depind de activitatea procedurată:</w:t>
      </w:r>
    </w:p>
    <w:p w14:paraId="0B01AA0C" w14:textId="1ABF93B2" w:rsidR="0030132E" w:rsidRPr="00305253" w:rsidRDefault="006A0D96" w:rsidP="009E19BC">
      <w:pPr>
        <w:pStyle w:val="ListParagraph"/>
        <w:numPr>
          <w:ilvl w:val="0"/>
          <w:numId w:val="13"/>
        </w:numPr>
        <w:ind w:left="851" w:hanging="284"/>
        <w:jc w:val="both"/>
        <w:rPr>
          <w:rFonts w:eastAsia="Times New Roman"/>
          <w:noProof/>
        </w:rPr>
      </w:pPr>
      <w:r w:rsidRPr="00305253">
        <w:rPr>
          <w:rFonts w:eastAsia="Times New Roman"/>
          <w:noProof/>
        </w:rPr>
        <w:t>întocmirea Registrului general de evidenţă</w:t>
      </w:r>
      <w:r w:rsidR="0030132E" w:rsidRPr="00305253">
        <w:rPr>
          <w:rFonts w:eastAsia="Times New Roman"/>
          <w:noProof/>
        </w:rPr>
        <w:t xml:space="preserve">; </w:t>
      </w:r>
    </w:p>
    <w:p w14:paraId="59E53FE3" w14:textId="68D42ECD" w:rsidR="0030132E" w:rsidRPr="00305253" w:rsidRDefault="006A0D96" w:rsidP="009E19BC">
      <w:pPr>
        <w:pStyle w:val="ListParagraph"/>
        <w:numPr>
          <w:ilvl w:val="0"/>
          <w:numId w:val="13"/>
        </w:numPr>
        <w:ind w:left="851" w:hanging="284"/>
        <w:jc w:val="both"/>
        <w:rPr>
          <w:rFonts w:eastAsia="Times New Roman"/>
          <w:noProof/>
        </w:rPr>
      </w:pPr>
      <w:r w:rsidRPr="00305253">
        <w:rPr>
          <w:rFonts w:eastAsia="Times New Roman"/>
          <w:noProof/>
        </w:rPr>
        <w:t>completarea în Registrul general de evidenţă a salariaţilor a elementelor contractelor individuale de muncă ale salariaților</w:t>
      </w:r>
      <w:r w:rsidR="0030132E" w:rsidRPr="00305253">
        <w:rPr>
          <w:rFonts w:eastAsia="Times New Roman"/>
          <w:noProof/>
        </w:rPr>
        <w:t xml:space="preserve">; </w:t>
      </w:r>
    </w:p>
    <w:p w14:paraId="70D01A02" w14:textId="779101DB" w:rsidR="006A0D96" w:rsidRPr="00305253" w:rsidRDefault="006A0D96" w:rsidP="009E19BC">
      <w:pPr>
        <w:pStyle w:val="ListParagraph"/>
        <w:numPr>
          <w:ilvl w:val="0"/>
          <w:numId w:val="13"/>
        </w:numPr>
        <w:ind w:left="851" w:hanging="284"/>
        <w:jc w:val="both"/>
        <w:rPr>
          <w:rFonts w:eastAsia="Times New Roman"/>
          <w:noProof/>
        </w:rPr>
      </w:pPr>
      <w:r w:rsidRPr="00305253">
        <w:rPr>
          <w:rFonts w:eastAsia="Times New Roman"/>
          <w:noProof/>
        </w:rPr>
        <w:lastRenderedPageBreak/>
        <w:t>transmiterea Registrului general de evidenţă a salariaţilor;</w:t>
      </w:r>
    </w:p>
    <w:p w14:paraId="208A63ED" w14:textId="2A4FBE51" w:rsidR="0030132E" w:rsidRPr="00305253" w:rsidRDefault="006A0D96" w:rsidP="00C70D19">
      <w:pPr>
        <w:pStyle w:val="ListParagraph"/>
        <w:numPr>
          <w:ilvl w:val="0"/>
          <w:numId w:val="13"/>
        </w:numPr>
        <w:ind w:left="851" w:hanging="284"/>
        <w:jc w:val="both"/>
        <w:rPr>
          <w:rFonts w:eastAsia="Times New Roman"/>
          <w:noProof/>
        </w:rPr>
      </w:pPr>
      <w:r w:rsidRPr="00305253">
        <w:rPr>
          <w:rFonts w:eastAsia="Times New Roman"/>
          <w:noProof/>
        </w:rPr>
        <w:t xml:space="preserve">accesarea Registrului general de </w:t>
      </w:r>
      <w:r w:rsidR="009E19BC" w:rsidRPr="00305253">
        <w:rPr>
          <w:rFonts w:eastAsia="Times New Roman"/>
          <w:noProof/>
        </w:rPr>
        <w:t>evidență</w:t>
      </w:r>
      <w:r w:rsidRPr="00305253">
        <w:rPr>
          <w:rFonts w:eastAsia="Times New Roman"/>
          <w:noProof/>
        </w:rPr>
        <w:t xml:space="preserve"> a </w:t>
      </w:r>
      <w:r w:rsidR="009E19BC" w:rsidRPr="00305253">
        <w:rPr>
          <w:rFonts w:eastAsia="Times New Roman"/>
          <w:noProof/>
        </w:rPr>
        <w:t>salariaților</w:t>
      </w:r>
      <w:r w:rsidR="000B09D0" w:rsidRPr="00305253">
        <w:rPr>
          <w:rFonts w:eastAsia="Times New Roman"/>
          <w:noProof/>
        </w:rPr>
        <w:t>.</w:t>
      </w:r>
    </w:p>
    <w:p w14:paraId="624BDC9E" w14:textId="4ABA1841" w:rsidR="00822AC8" w:rsidRPr="00305253" w:rsidRDefault="00F5361E" w:rsidP="00747E2F">
      <w:pPr>
        <w:pStyle w:val="ListParagraph"/>
        <w:numPr>
          <w:ilvl w:val="1"/>
          <w:numId w:val="12"/>
        </w:numPr>
        <w:jc w:val="both"/>
        <w:rPr>
          <w:noProof/>
          <w:color w:val="000000" w:themeColor="text1"/>
        </w:rPr>
      </w:pPr>
      <w:r w:rsidRPr="00305253">
        <w:rPr>
          <w:rFonts w:eastAsia="Times New Roman"/>
          <w:noProof/>
        </w:rPr>
        <w:t xml:space="preserve"> </w:t>
      </w:r>
      <w:r w:rsidR="00822AC8" w:rsidRPr="00305253">
        <w:rPr>
          <w:rFonts w:eastAsia="Times New Roman"/>
          <w:noProof/>
        </w:rPr>
        <w:t xml:space="preserve">Listarea compartimentelor furnizoare de date şi/sau beneficiare de rezultate ale activitãţii procedurate; listarea compartimentelor implicate în procesul </w:t>
      </w:r>
      <w:r w:rsidR="00716ED4" w:rsidRPr="00305253">
        <w:rPr>
          <w:rFonts w:eastAsia="Times New Roman"/>
          <w:noProof/>
        </w:rPr>
        <w:t>activității</w:t>
      </w:r>
      <w:r w:rsidR="00822AC8" w:rsidRPr="00305253">
        <w:rPr>
          <w:rFonts w:eastAsia="Times New Roman"/>
          <w:noProof/>
        </w:rPr>
        <w:t>.</w:t>
      </w:r>
    </w:p>
    <w:p w14:paraId="6AA4B8D2" w14:textId="3E09B244" w:rsidR="00B865FB" w:rsidRPr="00305253" w:rsidRDefault="00716ED4" w:rsidP="00822AC8">
      <w:pPr>
        <w:keepNext/>
        <w:keepLines/>
        <w:widowControl w:val="0"/>
        <w:tabs>
          <w:tab w:val="left" w:pos="-1199"/>
          <w:tab w:val="left" w:pos="270"/>
        </w:tabs>
        <w:suppressAutoHyphens/>
        <w:autoSpaceDN w:val="0"/>
        <w:jc w:val="both"/>
        <w:textAlignment w:val="baseline"/>
        <w:rPr>
          <w:rFonts w:eastAsia="Times New Roman"/>
          <w:noProof/>
        </w:rPr>
      </w:pPr>
      <w:r w:rsidRPr="00305253">
        <w:rPr>
          <w:rFonts w:eastAsia="Times New Roman"/>
          <w:noProof/>
        </w:rPr>
        <w:t xml:space="preserve">      </w:t>
      </w:r>
      <w:r w:rsidR="00822AC8" w:rsidRPr="00305253">
        <w:rPr>
          <w:rFonts w:eastAsia="Times New Roman"/>
          <w:noProof/>
        </w:rPr>
        <w:t>Furnizorii de date:</w:t>
      </w:r>
    </w:p>
    <w:p w14:paraId="372F2CFD" w14:textId="75E68F83" w:rsidR="004A0FA7" w:rsidRPr="00305253" w:rsidRDefault="007F597B" w:rsidP="00716ED4">
      <w:pPr>
        <w:pStyle w:val="ListParagraph"/>
        <w:keepNext/>
        <w:keepLines/>
        <w:widowControl w:val="0"/>
        <w:numPr>
          <w:ilvl w:val="0"/>
          <w:numId w:val="16"/>
        </w:numPr>
        <w:tabs>
          <w:tab w:val="left" w:pos="-1199"/>
          <w:tab w:val="left" w:pos="270"/>
        </w:tabs>
        <w:suppressAutoHyphens/>
        <w:autoSpaceDN w:val="0"/>
        <w:ind w:left="709" w:hanging="284"/>
        <w:jc w:val="both"/>
        <w:textAlignment w:val="baseline"/>
        <w:rPr>
          <w:rFonts w:eastAsia="Times New Roman"/>
          <w:noProof/>
        </w:rPr>
      </w:pPr>
      <w:r w:rsidRPr="00305253">
        <w:rPr>
          <w:rFonts w:eastAsia="Times New Roman"/>
          <w:noProof/>
        </w:rPr>
        <w:t xml:space="preserve">Toate </w:t>
      </w:r>
      <w:r w:rsidR="00A10817" w:rsidRPr="00305253">
        <w:rPr>
          <w:noProof/>
          <w:lang w:eastAsia="ro-RO"/>
        </w:rPr>
        <w:t>structurile</w:t>
      </w:r>
      <w:r w:rsidR="00166D83" w:rsidRPr="00305253">
        <w:rPr>
          <w:noProof/>
          <w:lang w:eastAsia="ro-RO"/>
        </w:rPr>
        <w:t xml:space="preserve"> UVT</w:t>
      </w:r>
    </w:p>
    <w:p w14:paraId="5932A301" w14:textId="7339D369" w:rsidR="00F9350D" w:rsidRPr="00305253" w:rsidRDefault="006A0D96" w:rsidP="00747E2F">
      <w:pPr>
        <w:pStyle w:val="ListParagraph"/>
        <w:numPr>
          <w:ilvl w:val="1"/>
          <w:numId w:val="12"/>
        </w:numPr>
        <w:tabs>
          <w:tab w:val="left" w:pos="426"/>
        </w:tabs>
        <w:rPr>
          <w:rStyle w:val="Emphasis"/>
          <w:i w:val="0"/>
          <w:noProof/>
          <w:color w:val="000000" w:themeColor="text1"/>
        </w:rPr>
      </w:pPr>
      <w:r w:rsidRPr="00305253">
        <w:rPr>
          <w:rStyle w:val="Emphasis"/>
          <w:i w:val="0"/>
          <w:noProof/>
          <w:color w:val="000000" w:themeColor="text1"/>
        </w:rPr>
        <w:t xml:space="preserve"> </w:t>
      </w:r>
      <w:r w:rsidR="00CC5AF1" w:rsidRPr="00305253">
        <w:rPr>
          <w:rStyle w:val="Emphasis"/>
          <w:i w:val="0"/>
          <w:noProof/>
          <w:color w:val="000000" w:themeColor="text1"/>
        </w:rPr>
        <w:t>Activitatea depinde de următoarele compartimente:</w:t>
      </w:r>
    </w:p>
    <w:p w14:paraId="208A5349" w14:textId="603E36B4" w:rsidR="00317724" w:rsidRPr="00305253" w:rsidRDefault="00621C62" w:rsidP="00716ED4">
      <w:pPr>
        <w:pStyle w:val="ListParagraph"/>
        <w:numPr>
          <w:ilvl w:val="0"/>
          <w:numId w:val="19"/>
        </w:numPr>
        <w:tabs>
          <w:tab w:val="left" w:pos="426"/>
        </w:tabs>
        <w:ind w:left="709" w:hanging="283"/>
        <w:rPr>
          <w:rStyle w:val="Emphasis"/>
          <w:i w:val="0"/>
          <w:noProof/>
          <w:color w:val="000000" w:themeColor="text1"/>
        </w:rPr>
      </w:pPr>
      <w:r w:rsidRPr="00305253">
        <w:rPr>
          <w:rStyle w:val="Emphasis"/>
          <w:i w:val="0"/>
          <w:noProof/>
          <w:color w:val="000000" w:themeColor="text1"/>
        </w:rPr>
        <w:t>Serviciul Resurse Umane și Salarizare</w:t>
      </w:r>
      <w:r w:rsidR="00317724" w:rsidRPr="00305253">
        <w:rPr>
          <w:rStyle w:val="Emphasis"/>
          <w:i w:val="0"/>
          <w:noProof/>
          <w:color w:val="000000" w:themeColor="text1"/>
        </w:rPr>
        <w:t>.</w:t>
      </w:r>
    </w:p>
    <w:p w14:paraId="3AFFB0DE" w14:textId="0C7061C7" w:rsidR="00CC5AF1" w:rsidRPr="00305253" w:rsidRDefault="006A0D96" w:rsidP="00747E2F">
      <w:pPr>
        <w:pStyle w:val="ListParagraph"/>
        <w:numPr>
          <w:ilvl w:val="1"/>
          <w:numId w:val="12"/>
        </w:numPr>
        <w:tabs>
          <w:tab w:val="left" w:pos="426"/>
        </w:tabs>
        <w:rPr>
          <w:rStyle w:val="Emphasis"/>
          <w:i w:val="0"/>
          <w:noProof/>
          <w:color w:val="000000" w:themeColor="text1"/>
        </w:rPr>
      </w:pPr>
      <w:r w:rsidRPr="00305253">
        <w:rPr>
          <w:rStyle w:val="Emphasis"/>
          <w:i w:val="0"/>
          <w:noProof/>
          <w:color w:val="000000" w:themeColor="text1"/>
        </w:rPr>
        <w:t xml:space="preserve"> </w:t>
      </w:r>
      <w:r w:rsidR="00CC5AF1" w:rsidRPr="00305253">
        <w:rPr>
          <w:rStyle w:val="Emphasis"/>
          <w:i w:val="0"/>
          <w:noProof/>
          <w:color w:val="000000" w:themeColor="text1"/>
        </w:rPr>
        <w:t>De această activitate depind următoarele compartimente:</w:t>
      </w:r>
    </w:p>
    <w:bookmarkEnd w:id="1"/>
    <w:p w14:paraId="697B916F" w14:textId="1327BE42" w:rsidR="00A36D1B" w:rsidRPr="00305253" w:rsidRDefault="00612EF2" w:rsidP="00716ED4">
      <w:pPr>
        <w:pStyle w:val="ListParagraph"/>
        <w:numPr>
          <w:ilvl w:val="0"/>
          <w:numId w:val="19"/>
        </w:numPr>
        <w:tabs>
          <w:tab w:val="left" w:pos="709"/>
        </w:tabs>
        <w:ind w:left="851" w:hanging="425"/>
        <w:jc w:val="both"/>
        <w:rPr>
          <w:rStyle w:val="Emphasis"/>
          <w:i w:val="0"/>
          <w:noProof/>
          <w:color w:val="000000" w:themeColor="text1"/>
        </w:rPr>
      </w:pPr>
      <w:r w:rsidRPr="00305253">
        <w:rPr>
          <w:rFonts w:eastAsia="Times New Roman"/>
          <w:noProof/>
        </w:rPr>
        <w:t xml:space="preserve">Toate </w:t>
      </w:r>
      <w:r w:rsidRPr="00305253">
        <w:rPr>
          <w:noProof/>
          <w:lang w:eastAsia="ro-RO"/>
        </w:rPr>
        <w:t>facultăţile/departamentele/serviciile UVT</w:t>
      </w:r>
      <w:r w:rsidR="0066084E" w:rsidRPr="00305253">
        <w:rPr>
          <w:rStyle w:val="Emphasis"/>
          <w:i w:val="0"/>
          <w:noProof/>
          <w:color w:val="000000" w:themeColor="text1"/>
        </w:rPr>
        <w:t xml:space="preserve"> pentru atingerea obiectivelor</w:t>
      </w:r>
      <w:r w:rsidR="00B865FB" w:rsidRPr="00305253">
        <w:rPr>
          <w:rStyle w:val="Emphasis"/>
          <w:i w:val="0"/>
          <w:noProof/>
          <w:color w:val="000000" w:themeColor="text1"/>
        </w:rPr>
        <w:t>.</w:t>
      </w:r>
    </w:p>
    <w:p w14:paraId="59B35ACC" w14:textId="77777777" w:rsidR="00AA02A3" w:rsidRPr="00305253" w:rsidRDefault="00AA02A3" w:rsidP="00086DEF">
      <w:pPr>
        <w:pStyle w:val="ListParagraph"/>
        <w:tabs>
          <w:tab w:val="left" w:pos="630"/>
        </w:tabs>
        <w:ind w:left="0"/>
        <w:jc w:val="both"/>
        <w:rPr>
          <w:rStyle w:val="Emphasis"/>
          <w:i w:val="0"/>
          <w:noProof/>
          <w:color w:val="000000" w:themeColor="text1"/>
        </w:rPr>
      </w:pPr>
    </w:p>
    <w:p w14:paraId="3C9D9F4F" w14:textId="12814477" w:rsidR="00827193" w:rsidRPr="00305253" w:rsidRDefault="0034489B" w:rsidP="00747E2F">
      <w:pPr>
        <w:pStyle w:val="Heading1"/>
        <w:numPr>
          <w:ilvl w:val="0"/>
          <w:numId w:val="15"/>
        </w:numPr>
        <w:spacing w:before="0"/>
        <w:ind w:left="426" w:hanging="426"/>
        <w:rPr>
          <w:rFonts w:ascii="Times New Roman" w:hAnsi="Times New Roman" w:cs="Times New Roman"/>
          <w:noProof/>
          <w:color w:val="auto"/>
        </w:rPr>
      </w:pPr>
      <w:bookmarkStart w:id="5" w:name="_Toc222927134"/>
      <w:r w:rsidRPr="00305253">
        <w:rPr>
          <w:rFonts w:ascii="Times New Roman" w:hAnsi="Times New Roman" w:cs="Times New Roman"/>
          <w:noProof/>
          <w:color w:val="auto"/>
        </w:rPr>
        <w:t>DOCUMENTE DE REFERINŢĂ</w:t>
      </w:r>
      <w:bookmarkEnd w:id="5"/>
    </w:p>
    <w:p w14:paraId="63F1A425" w14:textId="77777777" w:rsidR="0034489B" w:rsidRPr="00305253" w:rsidRDefault="0034489B" w:rsidP="0034489B">
      <w:pPr>
        <w:rPr>
          <w:noProof/>
        </w:rPr>
      </w:pPr>
    </w:p>
    <w:p w14:paraId="2207BB75" w14:textId="37468082" w:rsidR="001F3387" w:rsidRPr="00305253" w:rsidRDefault="001C5279" w:rsidP="00747E2F">
      <w:pPr>
        <w:pStyle w:val="Heading1"/>
        <w:numPr>
          <w:ilvl w:val="1"/>
          <w:numId w:val="15"/>
        </w:numPr>
        <w:spacing w:before="0"/>
        <w:ind w:left="426" w:hanging="426"/>
        <w:rPr>
          <w:rStyle w:val="Emphasis"/>
          <w:rFonts w:ascii="Times New Roman" w:eastAsia="SimSun" w:hAnsi="Times New Roman" w:cs="Times New Roman"/>
          <w:bCs w:val="0"/>
          <w:i w:val="0"/>
          <w:noProof/>
          <w:color w:val="000000" w:themeColor="text1"/>
          <w:sz w:val="24"/>
          <w:szCs w:val="24"/>
        </w:rPr>
      </w:pPr>
      <w:bookmarkStart w:id="6" w:name="_Toc222927135"/>
      <w:r w:rsidRPr="00305253">
        <w:rPr>
          <w:rStyle w:val="Emphasis"/>
          <w:rFonts w:ascii="Times New Roman" w:eastAsia="SimSun" w:hAnsi="Times New Roman" w:cs="Times New Roman"/>
          <w:bCs w:val="0"/>
          <w:i w:val="0"/>
          <w:noProof/>
          <w:color w:val="000000" w:themeColor="text1"/>
          <w:sz w:val="24"/>
          <w:szCs w:val="24"/>
        </w:rPr>
        <w:t>REGLEMENTĂRI INTERNAŢIONALE</w:t>
      </w:r>
      <w:bookmarkEnd w:id="6"/>
    </w:p>
    <w:p w14:paraId="1DAF2BE2" w14:textId="56CBC4AD" w:rsidR="001F3387" w:rsidRPr="00305253" w:rsidRDefault="001F3387" w:rsidP="00110954">
      <w:pPr>
        <w:pStyle w:val="ListParagraph"/>
        <w:numPr>
          <w:ilvl w:val="0"/>
          <w:numId w:val="43"/>
        </w:numPr>
        <w:tabs>
          <w:tab w:val="left" w:pos="284"/>
          <w:tab w:val="left" w:pos="851"/>
          <w:tab w:val="left" w:pos="1276"/>
        </w:tabs>
        <w:jc w:val="both"/>
        <w:rPr>
          <w:rStyle w:val="Emphasis"/>
          <w:i w:val="0"/>
          <w:noProof/>
          <w:color w:val="000000" w:themeColor="text1"/>
        </w:rPr>
      </w:pPr>
      <w:r w:rsidRPr="00305253">
        <w:rPr>
          <w:rStyle w:val="Emphasis"/>
          <w:i w:val="0"/>
          <w:noProof/>
          <w:color w:val="000000" w:themeColor="text1"/>
        </w:rPr>
        <w:t xml:space="preserve">Regulamentul (UE) 2016/679 al Parlamentului European şi al Consiliului din 27 aprilie 2016 privind </w:t>
      </w:r>
      <w:r w:rsidR="00110954" w:rsidRPr="00305253">
        <w:rPr>
          <w:rStyle w:val="Emphasis"/>
          <w:i w:val="0"/>
          <w:noProof/>
          <w:color w:val="000000" w:themeColor="text1"/>
        </w:rPr>
        <w:t>protecția</w:t>
      </w:r>
      <w:r w:rsidRPr="00305253">
        <w:rPr>
          <w:rStyle w:val="Emphasis"/>
          <w:i w:val="0"/>
          <w:noProof/>
          <w:color w:val="000000" w:themeColor="text1"/>
        </w:rPr>
        <w:t xml:space="preserve"> persoanelor fizice ȋn ceea ce </w:t>
      </w:r>
      <w:r w:rsidR="00110954" w:rsidRPr="00305253">
        <w:rPr>
          <w:rStyle w:val="Emphasis"/>
          <w:i w:val="0"/>
          <w:noProof/>
          <w:color w:val="000000" w:themeColor="text1"/>
        </w:rPr>
        <w:t>privește</w:t>
      </w:r>
      <w:r w:rsidRPr="00305253">
        <w:rPr>
          <w:rStyle w:val="Emphasis"/>
          <w:i w:val="0"/>
          <w:noProof/>
          <w:color w:val="000000" w:themeColor="text1"/>
        </w:rPr>
        <w:t xml:space="preserve"> prelucrarea datelor  cu caracter personal şi privind libera </w:t>
      </w:r>
      <w:r w:rsidR="00110954" w:rsidRPr="00305253">
        <w:rPr>
          <w:rStyle w:val="Emphasis"/>
          <w:i w:val="0"/>
          <w:noProof/>
          <w:color w:val="000000" w:themeColor="text1"/>
        </w:rPr>
        <w:t>circulație</w:t>
      </w:r>
      <w:r w:rsidRPr="00305253">
        <w:rPr>
          <w:rStyle w:val="Emphasis"/>
          <w:i w:val="0"/>
          <w:noProof/>
          <w:color w:val="000000" w:themeColor="text1"/>
        </w:rPr>
        <w:t xml:space="preserve"> a acestor date şi de </w:t>
      </w:r>
      <w:r w:rsidR="00110954" w:rsidRPr="00305253">
        <w:rPr>
          <w:rStyle w:val="Emphasis"/>
          <w:i w:val="0"/>
          <w:noProof/>
          <w:color w:val="000000" w:themeColor="text1"/>
        </w:rPr>
        <w:t>abrogare</w:t>
      </w:r>
      <w:r w:rsidRPr="00305253">
        <w:rPr>
          <w:rStyle w:val="Emphasis"/>
          <w:i w:val="0"/>
          <w:noProof/>
          <w:color w:val="000000" w:themeColor="text1"/>
        </w:rPr>
        <w:t xml:space="preserve"> a Directivei 95/46/CE (Regulamentul general privind </w:t>
      </w:r>
      <w:r w:rsidR="00110954" w:rsidRPr="00305253">
        <w:rPr>
          <w:rStyle w:val="Emphasis"/>
          <w:i w:val="0"/>
          <w:noProof/>
          <w:color w:val="000000" w:themeColor="text1"/>
        </w:rPr>
        <w:t>protecția</w:t>
      </w:r>
      <w:r w:rsidRPr="00305253">
        <w:rPr>
          <w:rStyle w:val="Emphasis"/>
          <w:i w:val="0"/>
          <w:noProof/>
          <w:color w:val="000000" w:themeColor="text1"/>
        </w:rPr>
        <w:t xml:space="preserve"> datelor)</w:t>
      </w:r>
    </w:p>
    <w:p w14:paraId="64332F4D" w14:textId="77777777" w:rsidR="001F3387" w:rsidRPr="00305253" w:rsidRDefault="001F3387" w:rsidP="001F3387">
      <w:pPr>
        <w:pStyle w:val="ListParagraph"/>
        <w:tabs>
          <w:tab w:val="left" w:pos="426"/>
        </w:tabs>
        <w:ind w:left="0"/>
        <w:jc w:val="both"/>
        <w:rPr>
          <w:rStyle w:val="Emphasis"/>
          <w:i w:val="0"/>
          <w:noProof/>
          <w:color w:val="000000" w:themeColor="text1"/>
        </w:rPr>
      </w:pPr>
    </w:p>
    <w:p w14:paraId="1AAA91A3" w14:textId="13D6F8E1" w:rsidR="001F3387" w:rsidRPr="00305253" w:rsidRDefault="001F3387" w:rsidP="00747E2F">
      <w:pPr>
        <w:pStyle w:val="Heading1"/>
        <w:numPr>
          <w:ilvl w:val="1"/>
          <w:numId w:val="15"/>
        </w:numPr>
        <w:spacing w:before="0"/>
        <w:ind w:left="426" w:hanging="426"/>
        <w:rPr>
          <w:rStyle w:val="Emphasis"/>
          <w:rFonts w:ascii="Times New Roman" w:eastAsia="SimSun" w:hAnsi="Times New Roman" w:cs="Times New Roman"/>
          <w:bCs w:val="0"/>
          <w:i w:val="0"/>
          <w:noProof/>
          <w:color w:val="000000" w:themeColor="text1"/>
          <w:sz w:val="24"/>
          <w:szCs w:val="24"/>
        </w:rPr>
      </w:pPr>
      <w:r w:rsidRPr="00305253">
        <w:rPr>
          <w:rStyle w:val="Emphasis"/>
          <w:rFonts w:ascii="Times New Roman" w:eastAsia="SimSun" w:hAnsi="Times New Roman" w:cs="Times New Roman"/>
          <w:bCs w:val="0"/>
          <w:i w:val="0"/>
          <w:noProof/>
          <w:color w:val="000000" w:themeColor="text1"/>
          <w:sz w:val="24"/>
          <w:szCs w:val="24"/>
        </w:rPr>
        <w:t xml:space="preserve"> </w:t>
      </w:r>
      <w:bookmarkStart w:id="7" w:name="_Toc222927136"/>
      <w:r w:rsidR="00110954" w:rsidRPr="00305253">
        <w:rPr>
          <w:rStyle w:val="Emphasis"/>
          <w:rFonts w:ascii="Times New Roman" w:eastAsia="SimSun" w:hAnsi="Times New Roman" w:cs="Times New Roman"/>
          <w:bCs w:val="0"/>
          <w:i w:val="0"/>
          <w:noProof/>
          <w:color w:val="000000" w:themeColor="text1"/>
          <w:sz w:val="24"/>
          <w:szCs w:val="24"/>
        </w:rPr>
        <w:t>LEGISLAŢIE PRIMARĂ</w:t>
      </w:r>
      <w:bookmarkEnd w:id="7"/>
    </w:p>
    <w:p w14:paraId="1CA1ECF0" w14:textId="77777777" w:rsidR="001F3387"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 xml:space="preserve">Legea nr. 199/2023  </w:t>
      </w:r>
      <w:r w:rsidRPr="00305253">
        <w:rPr>
          <w:bCs/>
          <w:noProof/>
        </w:rPr>
        <w:t>învățământului superior</w:t>
      </w:r>
      <w:r w:rsidRPr="00305253">
        <w:rPr>
          <w:rStyle w:val="Emphasis"/>
          <w:bCs/>
          <w:i w:val="0"/>
          <w:iCs w:val="0"/>
          <w:noProof/>
        </w:rPr>
        <w:t>;</w:t>
      </w:r>
    </w:p>
    <w:p w14:paraId="0B0B7B0C" w14:textId="77777777" w:rsidR="001F3387"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Legea 53/2003 Codul muncii republicat cu modificările și completările ulterioare;</w:t>
      </w:r>
    </w:p>
    <w:p w14:paraId="527C3641" w14:textId="533A4865" w:rsidR="001F3387"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 xml:space="preserve">Legea nr. 190 din 18 iulie 2018 privind măsuri de punere în aplicare a Regulamentului (UE) 2016/679 al Parlamentului European şi al Consiliului din 27 aprilie 2016 privind </w:t>
      </w:r>
      <w:r w:rsidR="00110954" w:rsidRPr="00305253">
        <w:rPr>
          <w:rStyle w:val="Emphasis"/>
          <w:bCs/>
          <w:i w:val="0"/>
          <w:iCs w:val="0"/>
          <w:noProof/>
        </w:rPr>
        <w:t>protecția</w:t>
      </w:r>
      <w:r w:rsidRPr="00305253">
        <w:rPr>
          <w:rStyle w:val="Emphasis"/>
          <w:bCs/>
          <w:i w:val="0"/>
          <w:iCs w:val="0"/>
          <w:noProof/>
        </w:rPr>
        <w:t xml:space="preserve"> persoanelor fizice în ceea ce </w:t>
      </w:r>
      <w:r w:rsidR="00110954" w:rsidRPr="00305253">
        <w:rPr>
          <w:rStyle w:val="Emphasis"/>
          <w:bCs/>
          <w:i w:val="0"/>
          <w:iCs w:val="0"/>
          <w:noProof/>
        </w:rPr>
        <w:t>privește</w:t>
      </w:r>
      <w:r w:rsidRPr="00305253">
        <w:rPr>
          <w:rStyle w:val="Emphasis"/>
          <w:bCs/>
          <w:i w:val="0"/>
          <w:iCs w:val="0"/>
          <w:noProof/>
        </w:rPr>
        <w:t xml:space="preserve"> prelucrarea datelor cu caracter personal şi privind libera </w:t>
      </w:r>
      <w:r w:rsidR="00110954" w:rsidRPr="00305253">
        <w:rPr>
          <w:rStyle w:val="Emphasis"/>
          <w:bCs/>
          <w:i w:val="0"/>
          <w:iCs w:val="0"/>
          <w:noProof/>
        </w:rPr>
        <w:t>circulație</w:t>
      </w:r>
      <w:r w:rsidRPr="00305253">
        <w:rPr>
          <w:rStyle w:val="Emphasis"/>
          <w:bCs/>
          <w:i w:val="0"/>
          <w:iCs w:val="0"/>
          <w:noProof/>
        </w:rPr>
        <w:t xml:space="preserve"> a acestor date şi de abrogare a Directivei 95/46/CE (Regulamentul general privind </w:t>
      </w:r>
      <w:r w:rsidR="00110954" w:rsidRPr="00305253">
        <w:rPr>
          <w:rStyle w:val="Emphasis"/>
          <w:bCs/>
          <w:i w:val="0"/>
          <w:iCs w:val="0"/>
          <w:noProof/>
        </w:rPr>
        <w:t>protecția</w:t>
      </w:r>
      <w:r w:rsidRPr="00305253">
        <w:rPr>
          <w:rStyle w:val="Emphasis"/>
          <w:bCs/>
          <w:i w:val="0"/>
          <w:iCs w:val="0"/>
          <w:noProof/>
        </w:rPr>
        <w:t xml:space="preserve"> datelor);</w:t>
      </w:r>
    </w:p>
    <w:p w14:paraId="023A2C9D" w14:textId="77777777" w:rsidR="001F3387"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Legea nr. 544/2001 privind liberul acces la informațiile de interes public;</w:t>
      </w:r>
    </w:p>
    <w:p w14:paraId="0CCE4414" w14:textId="77777777" w:rsidR="001F3387"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Legea 76/2002 privind sistemul asigurărilor pentru șomaj și stimularea ocupării forței de muncă cu modificările și completările ulterioare;</w:t>
      </w:r>
    </w:p>
    <w:p w14:paraId="425A6BE7" w14:textId="77777777" w:rsidR="00FA207B"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Legea 360/2023 privind sistemul public de pensii;</w:t>
      </w:r>
    </w:p>
    <w:p w14:paraId="352EEC3D" w14:textId="77777777" w:rsidR="00FA207B" w:rsidRPr="00305253" w:rsidRDefault="001F3387" w:rsidP="00110954">
      <w:pPr>
        <w:pStyle w:val="ListParagraph"/>
        <w:numPr>
          <w:ilvl w:val="0"/>
          <w:numId w:val="44"/>
        </w:numPr>
        <w:tabs>
          <w:tab w:val="left" w:pos="851"/>
        </w:tabs>
        <w:jc w:val="both"/>
        <w:rPr>
          <w:rStyle w:val="Emphasis"/>
          <w:bCs/>
          <w:i w:val="0"/>
          <w:iCs w:val="0"/>
          <w:noProof/>
        </w:rPr>
      </w:pPr>
      <w:r w:rsidRPr="00305253">
        <w:rPr>
          <w:rStyle w:val="Emphasis"/>
          <w:bCs/>
          <w:i w:val="0"/>
          <w:iCs w:val="0"/>
          <w:noProof/>
        </w:rPr>
        <w:t>Legea nr. 16/1996 a Arhivelor Naționale republicată, cu modificările și completările ulterioare ulterioare;</w:t>
      </w:r>
      <w:r w:rsidR="00FA207B" w:rsidRPr="00305253">
        <w:rPr>
          <w:rStyle w:val="Emphasis"/>
          <w:bCs/>
          <w:i w:val="0"/>
          <w:iCs w:val="0"/>
          <w:noProof/>
        </w:rPr>
        <w:t xml:space="preserve"> </w:t>
      </w:r>
    </w:p>
    <w:p w14:paraId="1B2A7526" w14:textId="2FB3E166" w:rsidR="001F3387" w:rsidRPr="00305253" w:rsidRDefault="00FA207B" w:rsidP="00110954">
      <w:pPr>
        <w:pStyle w:val="ListParagraph"/>
        <w:numPr>
          <w:ilvl w:val="0"/>
          <w:numId w:val="44"/>
        </w:numPr>
        <w:tabs>
          <w:tab w:val="left" w:pos="851"/>
        </w:tabs>
        <w:jc w:val="both"/>
        <w:rPr>
          <w:rStyle w:val="Emphasis"/>
          <w:bCs/>
          <w:i w:val="0"/>
          <w:iCs w:val="0"/>
          <w:noProof/>
        </w:rPr>
      </w:pPr>
      <w:r w:rsidRPr="00305253">
        <w:rPr>
          <w:bCs/>
          <w:noProof/>
        </w:rPr>
        <w:t>HOTĂRÂRE nr. 295/2025 privind Registrul general de evidență a salariaților - REGES-ONLINE</w:t>
      </w:r>
    </w:p>
    <w:p w14:paraId="46DCE5AE" w14:textId="77777777" w:rsidR="001F3387" w:rsidRPr="00305253" w:rsidRDefault="001F3387" w:rsidP="001F3387">
      <w:pPr>
        <w:pStyle w:val="ListParagraph"/>
        <w:tabs>
          <w:tab w:val="left" w:pos="426"/>
        </w:tabs>
        <w:ind w:left="426"/>
        <w:jc w:val="both"/>
        <w:rPr>
          <w:rStyle w:val="Emphasis"/>
          <w:i w:val="0"/>
          <w:iCs w:val="0"/>
          <w:noProof/>
        </w:rPr>
      </w:pPr>
    </w:p>
    <w:p w14:paraId="23642ADD" w14:textId="7770C547" w:rsidR="001F3387" w:rsidRPr="00305253" w:rsidRDefault="00110954" w:rsidP="00747E2F">
      <w:pPr>
        <w:pStyle w:val="Heading1"/>
        <w:numPr>
          <w:ilvl w:val="1"/>
          <w:numId w:val="15"/>
        </w:numPr>
        <w:spacing w:before="0"/>
        <w:ind w:left="426" w:hanging="426"/>
        <w:rPr>
          <w:rStyle w:val="Emphasis"/>
          <w:rFonts w:ascii="Times New Roman" w:eastAsia="SimSun" w:hAnsi="Times New Roman" w:cs="Times New Roman"/>
          <w:bCs w:val="0"/>
          <w:i w:val="0"/>
          <w:noProof/>
          <w:color w:val="000000" w:themeColor="text1"/>
          <w:sz w:val="24"/>
          <w:szCs w:val="24"/>
        </w:rPr>
      </w:pPr>
      <w:bookmarkStart w:id="8" w:name="_Toc222927137"/>
      <w:r w:rsidRPr="00305253">
        <w:rPr>
          <w:rStyle w:val="Emphasis"/>
          <w:rFonts w:ascii="Times New Roman" w:eastAsia="SimSun" w:hAnsi="Times New Roman" w:cs="Times New Roman"/>
          <w:bCs w:val="0"/>
          <w:i w:val="0"/>
          <w:noProof/>
          <w:color w:val="000000" w:themeColor="text1"/>
          <w:sz w:val="24"/>
          <w:szCs w:val="24"/>
        </w:rPr>
        <w:t>LEGISLAŢIE SECUNDARĂ</w:t>
      </w:r>
      <w:bookmarkEnd w:id="8"/>
    </w:p>
    <w:p w14:paraId="54CD3447" w14:textId="77735976" w:rsidR="001F3387" w:rsidRPr="00305253" w:rsidRDefault="00FA207B" w:rsidP="00110954">
      <w:pPr>
        <w:pStyle w:val="ListParagraph"/>
        <w:numPr>
          <w:ilvl w:val="0"/>
          <w:numId w:val="45"/>
        </w:numPr>
        <w:tabs>
          <w:tab w:val="left" w:pos="567"/>
        </w:tabs>
        <w:jc w:val="both"/>
        <w:rPr>
          <w:rStyle w:val="Emphasis"/>
          <w:i w:val="0"/>
          <w:iCs w:val="0"/>
          <w:noProof/>
        </w:rPr>
      </w:pPr>
      <w:r w:rsidRPr="00305253">
        <w:rPr>
          <w:noProof/>
        </w:rPr>
        <w:t>ORDIN nr. 1.107/2025 pentru aprobarea </w:t>
      </w:r>
      <w:hyperlink r:id="rId18" w:history="1">
        <w:r w:rsidRPr="00305253">
          <w:rPr>
            <w:noProof/>
          </w:rPr>
          <w:t>Procedurii</w:t>
        </w:r>
      </w:hyperlink>
      <w:r w:rsidRPr="00305253">
        <w:rPr>
          <w:noProof/>
        </w:rPr>
        <w:t> de acces în vederea completării, transmiterii și interogării datelor în/din Registrul general de evidență a salariaților - REGES-ONLINE</w:t>
      </w:r>
      <w:r w:rsidR="001F3387" w:rsidRPr="00305253">
        <w:rPr>
          <w:rStyle w:val="Emphasis"/>
          <w:i w:val="0"/>
          <w:iCs w:val="0"/>
          <w:noProof/>
        </w:rPr>
        <w:t>;</w:t>
      </w:r>
    </w:p>
    <w:p w14:paraId="5F5B7962" w14:textId="77777777" w:rsidR="001F3387" w:rsidRPr="00305253" w:rsidRDefault="001F3387" w:rsidP="00110954">
      <w:pPr>
        <w:pStyle w:val="ListParagraph"/>
        <w:numPr>
          <w:ilvl w:val="0"/>
          <w:numId w:val="45"/>
        </w:numPr>
        <w:tabs>
          <w:tab w:val="left" w:pos="567"/>
        </w:tabs>
        <w:jc w:val="both"/>
        <w:rPr>
          <w:rStyle w:val="Emphasis"/>
          <w:i w:val="0"/>
          <w:iCs w:val="0"/>
          <w:noProof/>
        </w:rPr>
      </w:pPr>
      <w:r w:rsidRPr="00305253">
        <w:rPr>
          <w:rStyle w:val="Emphasis"/>
          <w:i w:val="0"/>
          <w:iCs w:val="0"/>
          <w:noProof/>
        </w:rPr>
        <w:t>H.G. 1336/2022</w:t>
      </w:r>
      <w:r w:rsidRPr="00305253">
        <w:rPr>
          <w:noProof/>
        </w:rPr>
        <w:t xml:space="preserve"> </w:t>
      </w:r>
      <w:r w:rsidRPr="00305253">
        <w:rPr>
          <w:rStyle w:val="Emphasis"/>
          <w:i w:val="0"/>
          <w:iCs w:val="0"/>
          <w:noProof/>
        </w:rPr>
        <w:t>pentru aprobarea Regulamentului-cadru privind organizarea și dezvoltarea carierei personalului contractual din sectorul bugetar plătit din fonduri publice</w:t>
      </w:r>
    </w:p>
    <w:p w14:paraId="534C8C87" w14:textId="77777777" w:rsidR="001F3387" w:rsidRPr="00305253" w:rsidRDefault="001F3387" w:rsidP="00110954">
      <w:pPr>
        <w:pStyle w:val="ListParagraph"/>
        <w:numPr>
          <w:ilvl w:val="0"/>
          <w:numId w:val="45"/>
        </w:numPr>
        <w:tabs>
          <w:tab w:val="left" w:pos="567"/>
        </w:tabs>
        <w:jc w:val="both"/>
        <w:rPr>
          <w:rStyle w:val="Emphasis"/>
          <w:i w:val="0"/>
          <w:iCs w:val="0"/>
          <w:noProof/>
        </w:rPr>
      </w:pPr>
      <w:r w:rsidRPr="00305253">
        <w:rPr>
          <w:rStyle w:val="Emphasis"/>
          <w:i w:val="0"/>
          <w:iCs w:val="0"/>
          <w:noProof/>
        </w:rPr>
        <w:t>H.G.1339/2024</w:t>
      </w:r>
      <w:r w:rsidRPr="00305253">
        <w:rPr>
          <w:noProof/>
        </w:rPr>
        <w:t xml:space="preserve"> </w:t>
      </w:r>
      <w:r w:rsidRPr="00305253">
        <w:rPr>
          <w:rStyle w:val="Emphasis"/>
          <w:i w:val="0"/>
          <w:iCs w:val="0"/>
          <w:noProof/>
        </w:rPr>
        <w:t>privind aprobarea Metodologiei-cadru de concurs pentru ocuparea posturilor didactice și de cercetare vacante din învățământul superior;</w:t>
      </w:r>
    </w:p>
    <w:p w14:paraId="5C4CCE81" w14:textId="3AB7EE69" w:rsidR="00CD2EA8" w:rsidRPr="00305253" w:rsidRDefault="001F3387" w:rsidP="00110954">
      <w:pPr>
        <w:pStyle w:val="ListParagraph"/>
        <w:numPr>
          <w:ilvl w:val="0"/>
          <w:numId w:val="45"/>
        </w:numPr>
        <w:tabs>
          <w:tab w:val="left" w:pos="567"/>
        </w:tabs>
        <w:jc w:val="both"/>
        <w:rPr>
          <w:rStyle w:val="Emphasis"/>
          <w:i w:val="0"/>
          <w:iCs w:val="0"/>
          <w:noProof/>
          <w:color w:val="000000" w:themeColor="text1"/>
        </w:rPr>
      </w:pPr>
      <w:r w:rsidRPr="00305253">
        <w:rPr>
          <w:rStyle w:val="Emphasis"/>
          <w:i w:val="0"/>
          <w:iCs w:val="0"/>
          <w:noProof/>
        </w:rPr>
        <w:t>OSGG 600/2018 privind aprobarea Codului controlului intern managerial al entităților publice.</w:t>
      </w:r>
    </w:p>
    <w:p w14:paraId="2BA2821E" w14:textId="2F1DEB20" w:rsidR="00C77356" w:rsidRPr="00305253" w:rsidRDefault="00C77356" w:rsidP="00C77356">
      <w:pPr>
        <w:pStyle w:val="ListParagraph"/>
        <w:tabs>
          <w:tab w:val="left" w:pos="426"/>
        </w:tabs>
        <w:ind w:left="0"/>
        <w:jc w:val="both"/>
        <w:rPr>
          <w:rStyle w:val="Emphasis"/>
          <w:i w:val="0"/>
          <w:iCs w:val="0"/>
          <w:noProof/>
          <w:color w:val="000000" w:themeColor="text1"/>
        </w:rPr>
      </w:pPr>
    </w:p>
    <w:p w14:paraId="742B32A4" w14:textId="5FB100DC" w:rsidR="001F3387" w:rsidRPr="00305253" w:rsidRDefault="00110954" w:rsidP="00747E2F">
      <w:pPr>
        <w:pStyle w:val="Heading1"/>
        <w:numPr>
          <w:ilvl w:val="1"/>
          <w:numId w:val="15"/>
        </w:numPr>
        <w:spacing w:before="0"/>
        <w:ind w:left="426" w:hanging="426"/>
        <w:rPr>
          <w:rStyle w:val="Emphasis"/>
          <w:rFonts w:ascii="Times New Roman" w:eastAsia="SimSun" w:hAnsi="Times New Roman" w:cs="Times New Roman"/>
          <w:bCs w:val="0"/>
          <w:i w:val="0"/>
          <w:noProof/>
          <w:color w:val="000000" w:themeColor="text1"/>
          <w:sz w:val="24"/>
          <w:szCs w:val="24"/>
        </w:rPr>
      </w:pPr>
      <w:bookmarkStart w:id="9" w:name="_Toc222927138"/>
      <w:r w:rsidRPr="00305253">
        <w:rPr>
          <w:rStyle w:val="Emphasis"/>
          <w:rFonts w:ascii="Times New Roman" w:eastAsia="SimSun" w:hAnsi="Times New Roman" w:cs="Times New Roman"/>
          <w:bCs w:val="0"/>
          <w:i w:val="0"/>
          <w:noProof/>
          <w:color w:val="000000" w:themeColor="text1"/>
          <w:sz w:val="24"/>
          <w:szCs w:val="24"/>
        </w:rPr>
        <w:t>ALTE DOCUMENTE, INCLUSIV REGLEMENTĂRI INTERNE ALE ENTITĂŢII PUBLICE</w:t>
      </w:r>
      <w:bookmarkEnd w:id="9"/>
    </w:p>
    <w:p w14:paraId="3842A26F" w14:textId="77777777" w:rsidR="001F3387" w:rsidRPr="00305253" w:rsidRDefault="001F3387"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Contractul Colectiv de Muncă la nivel de grup de unități din sectorul de activitate învățământ superior</w:t>
      </w:r>
    </w:p>
    <w:p w14:paraId="6F5E42AE" w14:textId="5235ECCE" w:rsidR="001F3387" w:rsidRPr="00305253" w:rsidRDefault="001F3387"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 xml:space="preserve">Carta </w:t>
      </w:r>
      <w:r w:rsidR="00110954" w:rsidRPr="00305253">
        <w:rPr>
          <w:rStyle w:val="Emphasis"/>
          <w:i w:val="0"/>
          <w:iCs w:val="0"/>
          <w:noProof/>
          <w:color w:val="000000" w:themeColor="text1"/>
        </w:rPr>
        <w:t>Universității</w:t>
      </w:r>
      <w:r w:rsidRPr="00305253">
        <w:rPr>
          <w:rStyle w:val="Emphasis"/>
          <w:i w:val="0"/>
          <w:iCs w:val="0"/>
          <w:noProof/>
          <w:color w:val="000000" w:themeColor="text1"/>
        </w:rPr>
        <w:t xml:space="preserve"> „Valahia” din </w:t>
      </w:r>
      <w:r w:rsidR="00110954" w:rsidRPr="00305253">
        <w:rPr>
          <w:rStyle w:val="Emphasis"/>
          <w:i w:val="0"/>
          <w:iCs w:val="0"/>
          <w:noProof/>
          <w:color w:val="000000" w:themeColor="text1"/>
        </w:rPr>
        <w:t>Târgoviște</w:t>
      </w:r>
    </w:p>
    <w:p w14:paraId="0E30FC8F" w14:textId="0ECFE15B" w:rsidR="001F3387" w:rsidRPr="00305253" w:rsidRDefault="001F3387"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REG  01 - Regulament de organizare și funcționare al UVT</w:t>
      </w:r>
    </w:p>
    <w:p w14:paraId="0855AA6E" w14:textId="580518A1" w:rsidR="001F3387" w:rsidRPr="00305253" w:rsidRDefault="001F3387"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Ghid pentru realizarea procedurilor de sistem și operaționale</w:t>
      </w:r>
    </w:p>
    <w:p w14:paraId="59780571" w14:textId="568EB7A5" w:rsidR="001F3387" w:rsidRPr="00305253" w:rsidRDefault="001F3387"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PS 00- Procedura de sistem privind elaborarea procedurilor şi instrucţiunilor de lucru</w:t>
      </w:r>
    </w:p>
    <w:p w14:paraId="36E44554" w14:textId="18AEB787" w:rsidR="00FA207B" w:rsidRPr="00305253" w:rsidRDefault="00FA207B"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Decizii</w:t>
      </w:r>
    </w:p>
    <w:p w14:paraId="6C75A4D4" w14:textId="45C52333" w:rsidR="001F3387" w:rsidRPr="00305253" w:rsidRDefault="00FA207B"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Contracte individuale de muncă/ Acte adiționale la contractele individuale de muncă</w:t>
      </w:r>
    </w:p>
    <w:p w14:paraId="78413E9E" w14:textId="77777777" w:rsidR="001F3387" w:rsidRPr="00305253" w:rsidRDefault="001F3387" w:rsidP="00110954">
      <w:pPr>
        <w:pStyle w:val="ListParagraph"/>
        <w:numPr>
          <w:ilvl w:val="0"/>
          <w:numId w:val="46"/>
        </w:numPr>
        <w:jc w:val="both"/>
        <w:rPr>
          <w:rStyle w:val="Emphasis"/>
          <w:i w:val="0"/>
          <w:iCs w:val="0"/>
          <w:noProof/>
          <w:color w:val="000000" w:themeColor="text1"/>
        </w:rPr>
      </w:pPr>
      <w:r w:rsidRPr="00305253">
        <w:rPr>
          <w:rStyle w:val="Emphasis"/>
          <w:i w:val="0"/>
          <w:iCs w:val="0"/>
          <w:noProof/>
          <w:color w:val="000000" w:themeColor="text1"/>
        </w:rPr>
        <w:t>Organigrama.</w:t>
      </w:r>
    </w:p>
    <w:p w14:paraId="29D1E42C" w14:textId="77777777" w:rsidR="001F3387" w:rsidRPr="00305253" w:rsidRDefault="001F3387" w:rsidP="00C77356">
      <w:pPr>
        <w:pStyle w:val="ListParagraph"/>
        <w:tabs>
          <w:tab w:val="left" w:pos="426"/>
        </w:tabs>
        <w:ind w:left="0"/>
        <w:jc w:val="both"/>
        <w:rPr>
          <w:rStyle w:val="Emphasis"/>
          <w:i w:val="0"/>
          <w:iCs w:val="0"/>
          <w:noProof/>
          <w:color w:val="000000" w:themeColor="text1"/>
        </w:rPr>
      </w:pPr>
    </w:p>
    <w:p w14:paraId="191860FC" w14:textId="21EED243" w:rsidR="003C5ABF" w:rsidRPr="00305253" w:rsidRDefault="00110954" w:rsidP="00747E2F">
      <w:pPr>
        <w:pStyle w:val="Heading1"/>
        <w:numPr>
          <w:ilvl w:val="0"/>
          <w:numId w:val="15"/>
        </w:numPr>
        <w:spacing w:before="0"/>
        <w:ind w:left="426" w:hanging="426"/>
        <w:rPr>
          <w:rFonts w:ascii="Times New Roman" w:hAnsi="Times New Roman" w:cs="Times New Roman"/>
          <w:noProof/>
          <w:color w:val="auto"/>
        </w:rPr>
      </w:pPr>
      <w:bookmarkStart w:id="10" w:name="_Toc222927139"/>
      <w:r w:rsidRPr="00305253">
        <w:rPr>
          <w:rFonts w:ascii="Times New Roman" w:hAnsi="Times New Roman" w:cs="Times New Roman"/>
          <w:noProof/>
          <w:color w:val="auto"/>
        </w:rPr>
        <w:t>DEFINIȚII ŞI ABREVIERI</w:t>
      </w:r>
      <w:bookmarkEnd w:id="10"/>
    </w:p>
    <w:p w14:paraId="68665172" w14:textId="77777777" w:rsidR="00110954" w:rsidRPr="00305253" w:rsidRDefault="00110954" w:rsidP="00110954">
      <w:pPr>
        <w:rPr>
          <w:noProof/>
        </w:rPr>
      </w:pPr>
    </w:p>
    <w:p w14:paraId="531EAA9E" w14:textId="4C4836F5" w:rsidR="00FA207B" w:rsidRPr="00305253" w:rsidRDefault="00110954" w:rsidP="00747E2F">
      <w:pPr>
        <w:pStyle w:val="Heading1"/>
        <w:numPr>
          <w:ilvl w:val="1"/>
          <w:numId w:val="15"/>
        </w:numPr>
        <w:spacing w:before="0"/>
        <w:ind w:left="567" w:hanging="567"/>
        <w:rPr>
          <w:rFonts w:ascii="Times New Roman" w:eastAsia="Times New Roman" w:hAnsi="Times New Roman" w:cs="Times New Roman"/>
          <w:noProof/>
          <w:color w:val="auto"/>
          <w:sz w:val="24"/>
          <w:szCs w:val="24"/>
        </w:rPr>
      </w:pPr>
      <w:bookmarkStart w:id="11" w:name="_Toc222927140"/>
      <w:r w:rsidRPr="00305253">
        <w:rPr>
          <w:rFonts w:ascii="Times New Roman" w:eastAsia="Times New Roman" w:hAnsi="Times New Roman" w:cs="Times New Roman"/>
          <w:noProof/>
          <w:color w:val="auto"/>
          <w:sz w:val="24"/>
          <w:szCs w:val="24"/>
        </w:rPr>
        <w:t>DEFINIŢII</w:t>
      </w:r>
      <w:bookmarkEnd w:id="11"/>
      <w:r w:rsidRPr="00305253">
        <w:rPr>
          <w:rFonts w:ascii="Times New Roman" w:eastAsia="Times New Roman" w:hAnsi="Times New Roman" w:cs="Times New Roman"/>
          <w:noProof/>
          <w:color w:val="auto"/>
          <w:sz w:val="24"/>
          <w:szCs w:val="24"/>
        </w:rPr>
        <w:t xml:space="preserve"> </w:t>
      </w:r>
      <w:bookmarkStart w:id="12" w:name="_Hlk204759805"/>
    </w:p>
    <w:p w14:paraId="5A844A23"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Compartiment</w:t>
      </w:r>
      <w:r w:rsidRPr="00305253">
        <w:rPr>
          <w:noProof/>
          <w:color w:val="000000" w:themeColor="text1"/>
        </w:rPr>
        <w:t xml:space="preserve"> - Direcție generală, direcție, departament, serviciu, comisie, inclusiv instituție/structură fără personalitate juridică aflată în subordinea, în coordonarea sau sub autoritatea entității publice.</w:t>
      </w:r>
    </w:p>
    <w:p w14:paraId="201CF948" w14:textId="58658373"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Contract individual de muncă</w:t>
      </w:r>
      <w:r w:rsidRPr="00305253">
        <w:rPr>
          <w:noProof/>
          <w:color w:val="000000" w:themeColor="text1"/>
        </w:rPr>
        <w:t xml:space="preserve"> - Documentul încheiat între </w:t>
      </w:r>
      <w:r w:rsidR="0011745D" w:rsidRPr="00305253">
        <w:rPr>
          <w:noProof/>
          <w:color w:val="000000" w:themeColor="text1"/>
        </w:rPr>
        <w:t>instituție</w:t>
      </w:r>
      <w:r w:rsidRPr="00305253">
        <w:rPr>
          <w:noProof/>
          <w:color w:val="000000" w:themeColor="text1"/>
        </w:rPr>
        <w:t xml:space="preserve"> și salariat prin care sunt stabilite dreturile și obligațiile părților.</w:t>
      </w:r>
    </w:p>
    <w:p w14:paraId="692E8D57" w14:textId="455F7938" w:rsidR="0073624F" w:rsidRPr="00305253" w:rsidRDefault="0073624F"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rPr>
        <w:t>Date</w:t>
      </w:r>
      <w:r w:rsidRPr="00305253">
        <w:rPr>
          <w:noProof/>
        </w:rPr>
        <w:t xml:space="preserve"> - elementele privind încheierea, modificarea, suspendarea și încetarea contractului individual de muncă</w:t>
      </w:r>
    </w:p>
    <w:p w14:paraId="12940D76"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Date cu caracter personal</w:t>
      </w:r>
      <w:r w:rsidRPr="00305253">
        <w:rPr>
          <w:noProof/>
          <w:color w:val="000000" w:themeColor="text1"/>
        </w:rPr>
        <w:t xml:space="preserve"> - Orice informații referitoare la o persoană fizică identificată sau indentificabilă;</w:t>
      </w:r>
    </w:p>
    <w:p w14:paraId="54D51439"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Diagramă de proces</w:t>
      </w:r>
      <w:r w:rsidRPr="00305253">
        <w:rPr>
          <w:noProof/>
          <w:color w:val="000000" w:themeColor="text1"/>
        </w:rPr>
        <w:t xml:space="preserve"> - Schema logică cu forme grafice care reprezintă etapele și pașii realizării unui proces sau unei activități.</w:t>
      </w:r>
    </w:p>
    <w:p w14:paraId="0D75BCEE"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Dosar personal</w:t>
      </w:r>
      <w:r w:rsidRPr="00305253">
        <w:rPr>
          <w:noProof/>
          <w:color w:val="000000" w:themeColor="text1"/>
        </w:rPr>
        <w:t xml:space="preserve"> - Ansamblul actelor administrative și a documentelor cu privire la identitatea persoanei, starea civilă a persoanei, în condițiile legii și a actelor cu privire la calificarea, studiile si cariera profesională a persoanei, precum și actele de calificare si studii, contractul individual de muncă, actele adiționale și celelalte acte referitoare la modificarea, suspendarea și încetarea contractelor individuale de muncă.</w:t>
      </w:r>
    </w:p>
    <w:p w14:paraId="78DDB15A"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Ediţie a unei proceduri operationale</w:t>
      </w:r>
      <w:r w:rsidRPr="00305253">
        <w:rPr>
          <w:noProof/>
          <w:color w:val="000000" w:themeColor="text1"/>
        </w:rPr>
        <w:t xml:space="preserve">  - Forma iniţială sau actualizată, după caz, a unei proceduri operaţionale, aprobată şi difuzată. </w:t>
      </w:r>
    </w:p>
    <w:p w14:paraId="01A01D91"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Procedura  operațională</w:t>
      </w:r>
      <w:r w:rsidRPr="00305253">
        <w:rPr>
          <w:noProof/>
          <w:color w:val="000000" w:themeColor="text1"/>
        </w:rPr>
        <w:t xml:space="preserve"> - Procedură care descrie un proces sau o activitate care se desfăşoară la nivelul unuia sau mai multor compartimente Universitate, fără aplicabilitate la nivelul întregii entități publice. </w:t>
      </w:r>
    </w:p>
    <w:p w14:paraId="59A338FD" w14:textId="1A4DD92D"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rPr>
        <w:t>REGES-ONLINE</w:t>
      </w:r>
      <w:r w:rsidRPr="00305253">
        <w:rPr>
          <w:noProof/>
        </w:rPr>
        <w:t xml:space="preserve"> - Registrul general de evidență a salariaților online - platformă informatică destinată completării, transmiterii, gestionării, consultării și procesării datelor referitoare la elementele contractului individual de muncă</w:t>
      </w:r>
      <w:r w:rsidRPr="00305253">
        <w:rPr>
          <w:noProof/>
          <w:color w:val="000000" w:themeColor="text1"/>
        </w:rPr>
        <w:t>.</w:t>
      </w:r>
    </w:p>
    <w:p w14:paraId="187EB3F2" w14:textId="77777777" w:rsidR="00FA207B"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 xml:space="preserve">Revizie procedură - </w:t>
      </w:r>
      <w:r w:rsidRPr="00305253">
        <w:rPr>
          <w:noProof/>
          <w:color w:val="000000" w:themeColor="text1"/>
        </w:rPr>
        <w:t>Acţiune de modificare, respectiv adăugare sau eliminare a unor informații, date, componente ale ediţiei unei proceduri, modificări ce implică de regulă sub 50% din conținutul procedurii.</w:t>
      </w:r>
    </w:p>
    <w:p w14:paraId="1A689921" w14:textId="3D985842" w:rsidR="00DD306D" w:rsidRPr="00305253" w:rsidRDefault="00FA207B" w:rsidP="00110954">
      <w:pPr>
        <w:pStyle w:val="ListParagraph"/>
        <w:numPr>
          <w:ilvl w:val="0"/>
          <w:numId w:val="47"/>
        </w:numPr>
        <w:autoSpaceDE w:val="0"/>
        <w:autoSpaceDN w:val="0"/>
        <w:adjustRightInd w:val="0"/>
        <w:ind w:left="851" w:hanging="284"/>
        <w:jc w:val="both"/>
        <w:rPr>
          <w:noProof/>
          <w:color w:val="000000" w:themeColor="text1"/>
        </w:rPr>
      </w:pPr>
      <w:r w:rsidRPr="00305253">
        <w:rPr>
          <w:b/>
          <w:bCs/>
          <w:noProof/>
          <w:color w:val="000000" w:themeColor="text1"/>
        </w:rPr>
        <w:t>Salariat</w:t>
      </w:r>
      <w:r w:rsidRPr="00305253">
        <w:rPr>
          <w:noProof/>
          <w:color w:val="000000" w:themeColor="text1"/>
        </w:rPr>
        <w:t xml:space="preserve"> - Persoana fizică care se obligă să presteze munca pentru și sub autoritatea unui angajator, persoană fizică sau juridică, în schimbul unei remunerații denumite salariu, în condiții de muncă adecvate activității desfășurate, de protecție socială, de </w:t>
      </w:r>
      <w:r w:rsidRPr="00305253">
        <w:rPr>
          <w:noProof/>
          <w:color w:val="000000" w:themeColor="text1"/>
        </w:rPr>
        <w:lastRenderedPageBreak/>
        <w:t>securitate și sănătate în muncă, precum și de respectarea demnității și a co tiinței sale, fără nici o discriminare.</w:t>
      </w:r>
      <w:bookmarkEnd w:id="12"/>
    </w:p>
    <w:p w14:paraId="55C64A16" w14:textId="77777777" w:rsidR="004B4498" w:rsidRPr="00305253" w:rsidRDefault="004B4498" w:rsidP="004B4498">
      <w:pPr>
        <w:pStyle w:val="ListParagraph"/>
        <w:autoSpaceDE w:val="0"/>
        <w:autoSpaceDN w:val="0"/>
        <w:adjustRightInd w:val="0"/>
        <w:ind w:left="851"/>
        <w:jc w:val="both"/>
        <w:rPr>
          <w:noProof/>
          <w:color w:val="000000" w:themeColor="text1"/>
        </w:rPr>
      </w:pPr>
    </w:p>
    <w:p w14:paraId="3EC6BFBB" w14:textId="337ED4D8" w:rsidR="00CD2EA8" w:rsidRPr="00305253" w:rsidRDefault="00110954" w:rsidP="00747E2F">
      <w:pPr>
        <w:pStyle w:val="Heading1"/>
        <w:numPr>
          <w:ilvl w:val="1"/>
          <w:numId w:val="15"/>
        </w:numPr>
        <w:spacing w:before="0"/>
        <w:ind w:left="567" w:hanging="567"/>
        <w:rPr>
          <w:rFonts w:ascii="Times New Roman" w:eastAsia="Times New Roman" w:hAnsi="Times New Roman" w:cs="Times New Roman"/>
          <w:noProof/>
          <w:color w:val="auto"/>
          <w:sz w:val="24"/>
          <w:szCs w:val="24"/>
        </w:rPr>
      </w:pPr>
      <w:bookmarkStart w:id="13" w:name="_Toc222927141"/>
      <w:r w:rsidRPr="00305253">
        <w:rPr>
          <w:rFonts w:ascii="Times New Roman" w:eastAsia="Times New Roman" w:hAnsi="Times New Roman" w:cs="Times New Roman"/>
          <w:noProof/>
          <w:color w:val="auto"/>
          <w:sz w:val="24"/>
          <w:szCs w:val="24"/>
        </w:rPr>
        <w:t>ABREVIERI</w:t>
      </w:r>
      <w:bookmarkEnd w:id="13"/>
      <w:r w:rsidRPr="00305253">
        <w:rPr>
          <w:rFonts w:ascii="Times New Roman" w:eastAsia="Times New Roman" w:hAnsi="Times New Roman" w:cs="Times New Roman"/>
          <w:noProof/>
          <w:color w:val="auto"/>
          <w:sz w:val="24"/>
          <w:szCs w:val="24"/>
        </w:rPr>
        <w:t xml:space="preserve"> </w:t>
      </w:r>
    </w:p>
    <w:tbl>
      <w:tblPr>
        <w:tblStyle w:val="TableGrid0"/>
        <w:tblW w:w="8978" w:type="dxa"/>
        <w:jc w:val="center"/>
        <w:tblInd w:w="0" w:type="dxa"/>
        <w:tblCellMar>
          <w:left w:w="108" w:type="dxa"/>
          <w:right w:w="36" w:type="dxa"/>
        </w:tblCellMar>
        <w:tblLook w:val="04A0" w:firstRow="1" w:lastRow="0" w:firstColumn="1" w:lastColumn="0" w:noHBand="0" w:noVBand="1"/>
      </w:tblPr>
      <w:tblGrid>
        <w:gridCol w:w="2547"/>
        <w:gridCol w:w="6431"/>
      </w:tblGrid>
      <w:tr w:rsidR="005A4035" w:rsidRPr="00305253" w14:paraId="65718CEA" w14:textId="77777777" w:rsidTr="00110954">
        <w:trPr>
          <w:trHeight w:val="329"/>
          <w:jc w:val="center"/>
        </w:trPr>
        <w:tc>
          <w:tcPr>
            <w:tcW w:w="2547" w:type="dxa"/>
          </w:tcPr>
          <w:p w14:paraId="610845EB" w14:textId="092749BD" w:rsidR="005A4035" w:rsidRPr="00305253" w:rsidRDefault="005A4035" w:rsidP="00110954">
            <w:pPr>
              <w:pStyle w:val="ListParagraph"/>
              <w:numPr>
                <w:ilvl w:val="0"/>
                <w:numId w:val="48"/>
              </w:numPr>
              <w:ind w:right="77"/>
              <w:rPr>
                <w:rFonts w:ascii="Times New Roman" w:hAnsi="Times New Roman" w:cs="Times New Roman"/>
                <w:b/>
                <w:bCs/>
                <w:noProof/>
              </w:rPr>
            </w:pPr>
            <w:bookmarkStart w:id="14" w:name="_Hlk198720753"/>
            <w:r w:rsidRPr="00305253">
              <w:rPr>
                <w:rFonts w:ascii="Times New Roman" w:hAnsi="Times New Roman" w:cs="Times New Roman"/>
                <w:b/>
                <w:bCs/>
                <w:noProof/>
              </w:rPr>
              <w:t>CA</w:t>
            </w:r>
          </w:p>
        </w:tc>
        <w:tc>
          <w:tcPr>
            <w:tcW w:w="6431" w:type="dxa"/>
          </w:tcPr>
          <w:p w14:paraId="156F2F2D" w14:textId="1D96016A" w:rsidR="005A4035" w:rsidRPr="00305253" w:rsidRDefault="005A4035" w:rsidP="00110954">
            <w:pPr>
              <w:rPr>
                <w:rFonts w:ascii="Times New Roman" w:hAnsi="Times New Roman" w:cs="Times New Roman"/>
                <w:noProof/>
              </w:rPr>
            </w:pPr>
            <w:r w:rsidRPr="00305253">
              <w:rPr>
                <w:rFonts w:ascii="Times New Roman" w:hAnsi="Times New Roman" w:cs="Times New Roman"/>
                <w:noProof/>
              </w:rPr>
              <w:t xml:space="preserve">Consiliul de </w:t>
            </w:r>
            <w:r w:rsidR="00110954" w:rsidRPr="00305253">
              <w:rPr>
                <w:rFonts w:ascii="Times New Roman" w:hAnsi="Times New Roman" w:cs="Times New Roman"/>
                <w:noProof/>
              </w:rPr>
              <w:t>Administrație</w:t>
            </w:r>
          </w:p>
        </w:tc>
      </w:tr>
      <w:tr w:rsidR="000F5FB9" w:rsidRPr="00305253" w14:paraId="2F867E27" w14:textId="77777777" w:rsidTr="00110954">
        <w:trPr>
          <w:trHeight w:val="329"/>
          <w:jc w:val="center"/>
        </w:trPr>
        <w:tc>
          <w:tcPr>
            <w:tcW w:w="2547" w:type="dxa"/>
          </w:tcPr>
          <w:p w14:paraId="4D4C6249" w14:textId="5F7DE72E" w:rsidR="000F5FB9" w:rsidRPr="00305253" w:rsidRDefault="000F5FB9"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CIM</w:t>
            </w:r>
          </w:p>
        </w:tc>
        <w:tc>
          <w:tcPr>
            <w:tcW w:w="6431" w:type="dxa"/>
          </w:tcPr>
          <w:p w14:paraId="06636E2E" w14:textId="64352EAB" w:rsidR="000F5FB9" w:rsidRPr="00305253" w:rsidRDefault="000F5FB9" w:rsidP="00110954">
            <w:pPr>
              <w:rPr>
                <w:rFonts w:ascii="Times New Roman" w:hAnsi="Times New Roman" w:cs="Times New Roman"/>
                <w:noProof/>
              </w:rPr>
            </w:pPr>
            <w:r w:rsidRPr="00305253">
              <w:rPr>
                <w:rFonts w:ascii="Times New Roman" w:hAnsi="Times New Roman" w:cs="Times New Roman"/>
                <w:noProof/>
              </w:rPr>
              <w:t>Contractul Individual de Muncă</w:t>
            </w:r>
          </w:p>
        </w:tc>
      </w:tr>
      <w:tr w:rsidR="00F01A0F" w:rsidRPr="00305253" w14:paraId="66A3590B" w14:textId="77777777" w:rsidTr="00110954">
        <w:trPr>
          <w:trHeight w:val="329"/>
          <w:jc w:val="center"/>
        </w:trPr>
        <w:tc>
          <w:tcPr>
            <w:tcW w:w="2547" w:type="dxa"/>
          </w:tcPr>
          <w:p w14:paraId="56D230C4" w14:textId="50926A82" w:rsidR="00B22BCB" w:rsidRPr="00305253" w:rsidRDefault="00B648C0"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DGA</w:t>
            </w:r>
          </w:p>
        </w:tc>
        <w:tc>
          <w:tcPr>
            <w:tcW w:w="6431" w:type="dxa"/>
          </w:tcPr>
          <w:p w14:paraId="58A5AB24" w14:textId="247D2685" w:rsidR="00B22BCB" w:rsidRPr="00305253" w:rsidRDefault="00110954" w:rsidP="00110954">
            <w:pPr>
              <w:rPr>
                <w:rFonts w:ascii="Times New Roman" w:hAnsi="Times New Roman" w:cs="Times New Roman"/>
                <w:noProof/>
              </w:rPr>
            </w:pPr>
            <w:r w:rsidRPr="00305253">
              <w:rPr>
                <w:rFonts w:ascii="Times New Roman" w:hAnsi="Times New Roman" w:cs="Times New Roman"/>
                <w:noProof/>
              </w:rPr>
              <w:t>Direcția</w:t>
            </w:r>
            <w:r w:rsidR="00B648C0" w:rsidRPr="00305253">
              <w:rPr>
                <w:rFonts w:ascii="Times New Roman" w:hAnsi="Times New Roman" w:cs="Times New Roman"/>
                <w:noProof/>
              </w:rPr>
              <w:t xml:space="preserve"> Generală Administrativă</w:t>
            </w:r>
          </w:p>
        </w:tc>
      </w:tr>
      <w:tr w:rsidR="00F01A0F" w:rsidRPr="00305253" w14:paraId="1A5541B2" w14:textId="77777777" w:rsidTr="00110954">
        <w:trPr>
          <w:trHeight w:val="329"/>
          <w:jc w:val="center"/>
        </w:trPr>
        <w:tc>
          <w:tcPr>
            <w:tcW w:w="2547" w:type="dxa"/>
          </w:tcPr>
          <w:p w14:paraId="7D30CD84" w14:textId="77777777" w:rsidR="00B22BCB" w:rsidRPr="00305253" w:rsidRDefault="00B22BCB"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H.G.</w:t>
            </w:r>
          </w:p>
        </w:tc>
        <w:tc>
          <w:tcPr>
            <w:tcW w:w="6431" w:type="dxa"/>
          </w:tcPr>
          <w:p w14:paraId="544947D3" w14:textId="77777777" w:rsidR="00B22BCB" w:rsidRPr="00305253" w:rsidRDefault="00B22BCB" w:rsidP="00110954">
            <w:pPr>
              <w:rPr>
                <w:rFonts w:ascii="Times New Roman" w:hAnsi="Times New Roman" w:cs="Times New Roman"/>
                <w:noProof/>
              </w:rPr>
            </w:pPr>
            <w:r w:rsidRPr="00305253">
              <w:rPr>
                <w:rFonts w:ascii="Times New Roman" w:hAnsi="Times New Roman" w:cs="Times New Roman"/>
                <w:noProof/>
              </w:rPr>
              <w:t xml:space="preserve">Hotărâre de Guvern </w:t>
            </w:r>
          </w:p>
        </w:tc>
      </w:tr>
      <w:tr w:rsidR="00F01A0F" w:rsidRPr="00305253" w14:paraId="686239A8" w14:textId="77777777" w:rsidTr="00110954">
        <w:trPr>
          <w:trHeight w:val="329"/>
          <w:jc w:val="center"/>
        </w:trPr>
        <w:tc>
          <w:tcPr>
            <w:tcW w:w="2547" w:type="dxa"/>
          </w:tcPr>
          <w:p w14:paraId="66E38051" w14:textId="17A65534" w:rsidR="00B22BCB" w:rsidRPr="00305253" w:rsidRDefault="00B648C0"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ME</w:t>
            </w:r>
            <w:r w:rsidR="00C55173" w:rsidRPr="00305253">
              <w:rPr>
                <w:rFonts w:ascii="Times New Roman" w:hAnsi="Times New Roman" w:cs="Times New Roman"/>
                <w:b/>
                <w:bCs/>
                <w:noProof/>
              </w:rPr>
              <w:t>C</w:t>
            </w:r>
          </w:p>
        </w:tc>
        <w:tc>
          <w:tcPr>
            <w:tcW w:w="6431" w:type="dxa"/>
          </w:tcPr>
          <w:p w14:paraId="40BE8788" w14:textId="38CE5046" w:rsidR="00B22BCB" w:rsidRPr="00305253" w:rsidRDefault="00B648C0" w:rsidP="00110954">
            <w:pPr>
              <w:rPr>
                <w:rFonts w:ascii="Times New Roman" w:hAnsi="Times New Roman" w:cs="Times New Roman"/>
                <w:noProof/>
              </w:rPr>
            </w:pPr>
            <w:r w:rsidRPr="00305253">
              <w:rPr>
                <w:rFonts w:ascii="Times New Roman" w:hAnsi="Times New Roman" w:cs="Times New Roman"/>
                <w:noProof/>
              </w:rPr>
              <w:t xml:space="preserve">Ministerul </w:t>
            </w:r>
            <w:r w:rsidR="00110954" w:rsidRPr="00305253">
              <w:rPr>
                <w:rFonts w:ascii="Times New Roman" w:hAnsi="Times New Roman" w:cs="Times New Roman"/>
                <w:noProof/>
              </w:rPr>
              <w:t>Educației</w:t>
            </w:r>
            <w:r w:rsidR="00C55173" w:rsidRPr="00305253">
              <w:rPr>
                <w:rFonts w:ascii="Times New Roman" w:hAnsi="Times New Roman" w:cs="Times New Roman"/>
                <w:noProof/>
              </w:rPr>
              <w:t xml:space="preserve"> și Cercetării</w:t>
            </w:r>
          </w:p>
        </w:tc>
      </w:tr>
      <w:tr w:rsidR="00776E7F" w:rsidRPr="00305253" w14:paraId="2B843560" w14:textId="77777777" w:rsidTr="00110954">
        <w:trPr>
          <w:trHeight w:val="329"/>
          <w:jc w:val="center"/>
        </w:trPr>
        <w:tc>
          <w:tcPr>
            <w:tcW w:w="2547" w:type="dxa"/>
          </w:tcPr>
          <w:p w14:paraId="1823E87C" w14:textId="77777777" w:rsidR="00AF4883" w:rsidRPr="00305253" w:rsidRDefault="00AF4883"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OUG</w:t>
            </w:r>
          </w:p>
        </w:tc>
        <w:tc>
          <w:tcPr>
            <w:tcW w:w="6431" w:type="dxa"/>
          </w:tcPr>
          <w:p w14:paraId="349AA3A1" w14:textId="4A62F56C" w:rsidR="00AF4883" w:rsidRPr="00305253" w:rsidRDefault="00110954" w:rsidP="00110954">
            <w:pPr>
              <w:rPr>
                <w:rFonts w:ascii="Times New Roman" w:hAnsi="Times New Roman" w:cs="Times New Roman"/>
                <w:noProof/>
              </w:rPr>
            </w:pPr>
            <w:r w:rsidRPr="00305253">
              <w:rPr>
                <w:rFonts w:ascii="Times New Roman" w:hAnsi="Times New Roman" w:cs="Times New Roman"/>
                <w:noProof/>
              </w:rPr>
              <w:t>Ordonanță</w:t>
            </w:r>
            <w:r w:rsidR="00AF4883" w:rsidRPr="00305253">
              <w:rPr>
                <w:rFonts w:ascii="Times New Roman" w:hAnsi="Times New Roman" w:cs="Times New Roman"/>
                <w:noProof/>
              </w:rPr>
              <w:t xml:space="preserve"> de </w:t>
            </w:r>
            <w:r w:rsidRPr="00305253">
              <w:rPr>
                <w:rFonts w:ascii="Times New Roman" w:hAnsi="Times New Roman" w:cs="Times New Roman"/>
                <w:noProof/>
              </w:rPr>
              <w:t>Urgență</w:t>
            </w:r>
            <w:r w:rsidR="00AF4883" w:rsidRPr="00305253">
              <w:rPr>
                <w:rFonts w:ascii="Times New Roman" w:hAnsi="Times New Roman" w:cs="Times New Roman"/>
                <w:noProof/>
              </w:rPr>
              <w:t xml:space="preserve"> a Guvernului</w:t>
            </w:r>
          </w:p>
        </w:tc>
      </w:tr>
      <w:tr w:rsidR="006A7457" w:rsidRPr="00305253" w14:paraId="27DC4153" w14:textId="77777777" w:rsidTr="00110954">
        <w:trPr>
          <w:trHeight w:val="329"/>
          <w:jc w:val="center"/>
        </w:trPr>
        <w:tc>
          <w:tcPr>
            <w:tcW w:w="2547" w:type="dxa"/>
          </w:tcPr>
          <w:p w14:paraId="67E5336E" w14:textId="19612441" w:rsidR="00CD58EC" w:rsidRPr="00305253" w:rsidRDefault="00CD58EC"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PO</w:t>
            </w:r>
          </w:p>
        </w:tc>
        <w:tc>
          <w:tcPr>
            <w:tcW w:w="6431" w:type="dxa"/>
          </w:tcPr>
          <w:p w14:paraId="5EF2E8DD" w14:textId="04EA1390" w:rsidR="00CD58EC" w:rsidRPr="00305253" w:rsidRDefault="00CD58EC" w:rsidP="00110954">
            <w:pPr>
              <w:rPr>
                <w:rFonts w:ascii="Times New Roman" w:hAnsi="Times New Roman" w:cs="Times New Roman"/>
                <w:noProof/>
              </w:rPr>
            </w:pPr>
            <w:r w:rsidRPr="00305253">
              <w:rPr>
                <w:rFonts w:ascii="Times New Roman" w:hAnsi="Times New Roman" w:cs="Times New Roman"/>
                <w:noProof/>
              </w:rPr>
              <w:t xml:space="preserve">Procedură </w:t>
            </w:r>
            <w:r w:rsidR="00110954" w:rsidRPr="00305253">
              <w:rPr>
                <w:rFonts w:ascii="Times New Roman" w:hAnsi="Times New Roman" w:cs="Times New Roman"/>
                <w:noProof/>
              </w:rPr>
              <w:t>Operațională</w:t>
            </w:r>
          </w:p>
        </w:tc>
      </w:tr>
      <w:tr w:rsidR="008E7273" w:rsidRPr="00305253" w14:paraId="764E3561" w14:textId="77777777" w:rsidTr="00110954">
        <w:trPr>
          <w:trHeight w:val="329"/>
          <w:jc w:val="center"/>
        </w:trPr>
        <w:tc>
          <w:tcPr>
            <w:tcW w:w="2547" w:type="dxa"/>
          </w:tcPr>
          <w:p w14:paraId="0C45DDB4" w14:textId="68AF82A1" w:rsidR="008E7273" w:rsidRPr="00305253" w:rsidRDefault="00FA207B"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REG</w:t>
            </w:r>
            <w:r w:rsidR="0049139A" w:rsidRPr="00305253">
              <w:rPr>
                <w:rFonts w:ascii="Times New Roman" w:hAnsi="Times New Roman" w:cs="Times New Roman"/>
                <w:b/>
                <w:bCs/>
                <w:noProof/>
              </w:rPr>
              <w:t>ISTRU</w:t>
            </w:r>
          </w:p>
        </w:tc>
        <w:tc>
          <w:tcPr>
            <w:tcW w:w="6431" w:type="dxa"/>
          </w:tcPr>
          <w:p w14:paraId="6F56F6FD" w14:textId="41CB92C3" w:rsidR="008E7273" w:rsidRPr="00305253" w:rsidRDefault="00FA207B" w:rsidP="00110954">
            <w:pPr>
              <w:rPr>
                <w:rFonts w:ascii="Times New Roman" w:hAnsi="Times New Roman" w:cs="Times New Roman"/>
                <w:noProof/>
              </w:rPr>
            </w:pPr>
            <w:r w:rsidRPr="00305253">
              <w:rPr>
                <w:rFonts w:ascii="Times New Roman" w:hAnsi="Times New Roman" w:cs="Times New Roman"/>
                <w:noProof/>
              </w:rPr>
              <w:t>Registrul general de evidență a salariaților online</w:t>
            </w:r>
          </w:p>
        </w:tc>
      </w:tr>
      <w:tr w:rsidR="00153C25" w:rsidRPr="00305253" w14:paraId="1951830D" w14:textId="77777777" w:rsidTr="00110954">
        <w:trPr>
          <w:trHeight w:val="329"/>
          <w:jc w:val="center"/>
        </w:trPr>
        <w:tc>
          <w:tcPr>
            <w:tcW w:w="2547" w:type="dxa"/>
          </w:tcPr>
          <w:p w14:paraId="243F7CDB" w14:textId="15A3E658" w:rsidR="00153C25" w:rsidRPr="00305253" w:rsidRDefault="00153C25" w:rsidP="00110954">
            <w:pPr>
              <w:pStyle w:val="ListParagraph"/>
              <w:numPr>
                <w:ilvl w:val="0"/>
                <w:numId w:val="48"/>
              </w:numPr>
              <w:ind w:right="77"/>
              <w:rPr>
                <w:rFonts w:ascii="Times New Roman" w:hAnsi="Times New Roman" w:cs="Times New Roman"/>
                <w:b/>
                <w:bCs/>
                <w:noProof/>
              </w:rPr>
            </w:pPr>
            <w:r w:rsidRPr="00305253">
              <w:rPr>
                <w:rFonts w:ascii="Times New Roman" w:hAnsi="Times New Roman" w:cs="Times New Roman"/>
                <w:b/>
                <w:bCs/>
                <w:noProof/>
              </w:rPr>
              <w:t>SRUS</w:t>
            </w:r>
          </w:p>
        </w:tc>
        <w:tc>
          <w:tcPr>
            <w:tcW w:w="6431" w:type="dxa"/>
          </w:tcPr>
          <w:p w14:paraId="32A5AFAE" w14:textId="307F67E0" w:rsidR="00153C25" w:rsidRPr="00305253" w:rsidRDefault="00A57434" w:rsidP="00110954">
            <w:pPr>
              <w:rPr>
                <w:rFonts w:ascii="Times New Roman" w:hAnsi="Times New Roman" w:cs="Times New Roman"/>
                <w:noProof/>
              </w:rPr>
            </w:pPr>
            <w:r w:rsidRPr="00305253">
              <w:rPr>
                <w:rFonts w:ascii="Times New Roman" w:hAnsi="Times New Roman" w:cs="Times New Roman"/>
                <w:noProof/>
              </w:rPr>
              <w:t>Serviciul Resurse Umane și Salarizare</w:t>
            </w:r>
          </w:p>
        </w:tc>
      </w:tr>
      <w:bookmarkEnd w:id="14"/>
    </w:tbl>
    <w:p w14:paraId="76FDEB96" w14:textId="112485A2" w:rsidR="00CD2EA8" w:rsidRPr="00305253" w:rsidRDefault="00CD2EA8" w:rsidP="00086DEF">
      <w:pPr>
        <w:jc w:val="both"/>
        <w:rPr>
          <w:noProof/>
          <w:color w:val="000000" w:themeColor="text1"/>
        </w:rPr>
      </w:pPr>
    </w:p>
    <w:p w14:paraId="5F27B276" w14:textId="5975D4ED" w:rsidR="000D58B1" w:rsidRPr="00305253" w:rsidRDefault="00FB3085" w:rsidP="00747E2F">
      <w:pPr>
        <w:pStyle w:val="Heading1"/>
        <w:numPr>
          <w:ilvl w:val="0"/>
          <w:numId w:val="15"/>
        </w:numPr>
        <w:spacing w:before="0"/>
        <w:ind w:left="426" w:hanging="426"/>
        <w:rPr>
          <w:rFonts w:ascii="Times New Roman" w:hAnsi="Times New Roman" w:cs="Times New Roman"/>
          <w:noProof/>
          <w:color w:val="auto"/>
        </w:rPr>
      </w:pPr>
      <w:bookmarkStart w:id="15" w:name="_Toc222927142"/>
      <w:r w:rsidRPr="00305253">
        <w:rPr>
          <w:rFonts w:ascii="Times New Roman" w:hAnsi="Times New Roman" w:cs="Times New Roman"/>
          <w:noProof/>
          <w:color w:val="auto"/>
        </w:rPr>
        <w:t>DESCRIEREA PROCEDURII</w:t>
      </w:r>
      <w:bookmarkEnd w:id="15"/>
    </w:p>
    <w:p w14:paraId="18D3DE58" w14:textId="77777777" w:rsidR="00FB3085" w:rsidRPr="00305253" w:rsidRDefault="00FB3085" w:rsidP="00FB3085">
      <w:pPr>
        <w:rPr>
          <w:noProof/>
        </w:rPr>
      </w:pPr>
    </w:p>
    <w:p w14:paraId="1EDE7BC5" w14:textId="5E22E7E2" w:rsidR="008A7EB3" w:rsidRPr="00305253" w:rsidRDefault="00FB3085" w:rsidP="00747E2F">
      <w:pPr>
        <w:pStyle w:val="Heading1"/>
        <w:numPr>
          <w:ilvl w:val="1"/>
          <w:numId w:val="15"/>
        </w:numPr>
        <w:spacing w:before="0"/>
        <w:ind w:left="567" w:hanging="567"/>
        <w:rPr>
          <w:rFonts w:ascii="Times New Roman" w:eastAsia="Times New Roman" w:hAnsi="Times New Roman" w:cs="Times New Roman"/>
          <w:noProof/>
          <w:color w:val="auto"/>
          <w:sz w:val="24"/>
          <w:szCs w:val="24"/>
        </w:rPr>
      </w:pPr>
      <w:bookmarkStart w:id="16" w:name="_Toc222927143"/>
      <w:r w:rsidRPr="00305253">
        <w:rPr>
          <w:rFonts w:ascii="Times New Roman" w:eastAsia="Times New Roman" w:hAnsi="Times New Roman" w:cs="Times New Roman"/>
          <w:noProof/>
          <w:color w:val="auto"/>
          <w:sz w:val="24"/>
          <w:szCs w:val="24"/>
        </w:rPr>
        <w:t>GENERALITĂȚI</w:t>
      </w:r>
      <w:bookmarkStart w:id="17" w:name="_Hlk198721873"/>
      <w:bookmarkEnd w:id="16"/>
    </w:p>
    <w:p w14:paraId="5AB81B12" w14:textId="77777777" w:rsidR="00FB3085" w:rsidRPr="00305253" w:rsidRDefault="00FB3085" w:rsidP="00FB3085">
      <w:pPr>
        <w:rPr>
          <w:noProof/>
        </w:rPr>
      </w:pPr>
    </w:p>
    <w:p w14:paraId="738401F8" w14:textId="71F6A205" w:rsidR="00CD58EC" w:rsidRPr="00305253" w:rsidRDefault="00CD2EA8" w:rsidP="00FB3085">
      <w:pPr>
        <w:pStyle w:val="ListParagraph"/>
        <w:numPr>
          <w:ilvl w:val="0"/>
          <w:numId w:val="7"/>
        </w:numPr>
        <w:tabs>
          <w:tab w:val="left" w:pos="426"/>
        </w:tabs>
        <w:spacing w:after="4"/>
        <w:ind w:left="0" w:right="57" w:firstLine="0"/>
        <w:jc w:val="both"/>
        <w:rPr>
          <w:noProof/>
        </w:rPr>
      </w:pPr>
      <w:bookmarkStart w:id="18" w:name="_Hlk198721965"/>
      <w:bookmarkEnd w:id="17"/>
      <w:r w:rsidRPr="00305253">
        <w:rPr>
          <w:rFonts w:eastAsia="Times New Roman"/>
          <w:noProof/>
          <w:szCs w:val="22"/>
        </w:rPr>
        <w:t>Prezenta P</w:t>
      </w:r>
      <w:r w:rsidR="00DC39DA" w:rsidRPr="00305253">
        <w:rPr>
          <w:rFonts w:eastAsia="Times New Roman"/>
          <w:noProof/>
          <w:szCs w:val="22"/>
        </w:rPr>
        <w:t>O</w:t>
      </w:r>
      <w:r w:rsidR="002C0CAA" w:rsidRPr="00305253">
        <w:rPr>
          <w:rFonts w:eastAsia="Times New Roman"/>
          <w:noProof/>
          <w:szCs w:val="22"/>
        </w:rPr>
        <w:t xml:space="preserve"> </w:t>
      </w:r>
      <w:r w:rsidR="00CD58EC" w:rsidRPr="00305253">
        <w:rPr>
          <w:rFonts w:eastAsia="Times New Roman"/>
          <w:noProof/>
          <w:szCs w:val="22"/>
        </w:rPr>
        <w:t xml:space="preserve">asigură cadrul organizatoric şi metodologia unitară privind </w:t>
      </w:r>
      <w:r w:rsidR="00FA207B" w:rsidRPr="00305253">
        <w:rPr>
          <w:rFonts w:eastAsia="Times New Roman"/>
          <w:bCs/>
          <w:noProof/>
        </w:rPr>
        <w:t>întocmirea, transmiterea, accesarea şi completarea în Registrului general de evidenţă a salariaţilor a elementelor contractelor individuale de muncă ale salariaților</w:t>
      </w:r>
      <w:r w:rsidR="00584945" w:rsidRPr="00305253">
        <w:rPr>
          <w:rFonts w:eastAsia="Times New Roman"/>
          <w:noProof/>
          <w:szCs w:val="22"/>
        </w:rPr>
        <w:t xml:space="preserve"> </w:t>
      </w:r>
      <w:r w:rsidR="00D012F2" w:rsidRPr="00305253">
        <w:rPr>
          <w:rFonts w:eastAsia="Times New Roman"/>
          <w:noProof/>
          <w:szCs w:val="22"/>
        </w:rPr>
        <w:t>di</w:t>
      </w:r>
      <w:r w:rsidR="00584945" w:rsidRPr="00305253">
        <w:rPr>
          <w:rFonts w:eastAsia="Times New Roman"/>
          <w:noProof/>
          <w:szCs w:val="22"/>
        </w:rPr>
        <w:t>n cadrul Universităţii “Valahia” din Târgovişte</w:t>
      </w:r>
      <w:r w:rsidR="00FF481B" w:rsidRPr="00305253">
        <w:rPr>
          <w:rFonts w:eastAsia="Times New Roman"/>
          <w:noProof/>
          <w:szCs w:val="22"/>
        </w:rPr>
        <w:t>.</w:t>
      </w:r>
    </w:p>
    <w:p w14:paraId="7079E6CD" w14:textId="3BBD9913" w:rsidR="00F046E8" w:rsidRPr="00305253" w:rsidRDefault="0049139A" w:rsidP="00FB3085">
      <w:pPr>
        <w:pStyle w:val="ListParagraph"/>
        <w:numPr>
          <w:ilvl w:val="0"/>
          <w:numId w:val="7"/>
        </w:numPr>
        <w:tabs>
          <w:tab w:val="left" w:pos="426"/>
        </w:tabs>
        <w:spacing w:after="4"/>
        <w:ind w:left="0" w:right="57" w:firstLine="0"/>
        <w:jc w:val="both"/>
        <w:rPr>
          <w:noProof/>
        </w:rPr>
      </w:pPr>
      <w:r w:rsidRPr="00305253">
        <w:rPr>
          <w:noProof/>
        </w:rPr>
        <w:t>Instituția are obligația de a întocmi și accesa Registrul general de evidență a salariaților - REGES-ONLINE, de a completa și transmite în acesta elementele contractului individual de muncă, privind încheierea, modificarea, suspendarea și încetarea acestuia</w:t>
      </w:r>
      <w:r w:rsidR="00D91A8D" w:rsidRPr="00305253">
        <w:rPr>
          <w:noProof/>
        </w:rPr>
        <w:t>.</w:t>
      </w:r>
    </w:p>
    <w:p w14:paraId="1748CADC" w14:textId="55FAC4CD" w:rsidR="008D266C" w:rsidRPr="00305253" w:rsidRDefault="006A4147" w:rsidP="00FB3085">
      <w:pPr>
        <w:pStyle w:val="ListParagraph"/>
        <w:numPr>
          <w:ilvl w:val="0"/>
          <w:numId w:val="7"/>
        </w:numPr>
        <w:tabs>
          <w:tab w:val="left" w:pos="0"/>
          <w:tab w:val="left" w:pos="360"/>
        </w:tabs>
        <w:spacing w:after="4"/>
        <w:ind w:left="0" w:right="57" w:firstLine="0"/>
        <w:jc w:val="both"/>
        <w:rPr>
          <w:noProof/>
        </w:rPr>
      </w:pPr>
      <w:r w:rsidRPr="00305253">
        <w:rPr>
          <w:noProof/>
        </w:rPr>
        <w:t>Dreptul și obligația privind completarea și transmiterea datelor în Registru sunt exclusiv ale instituției</w:t>
      </w:r>
      <w:r w:rsidR="00675892" w:rsidRPr="00305253">
        <w:rPr>
          <w:noProof/>
        </w:rPr>
        <w:t>.</w:t>
      </w:r>
    </w:p>
    <w:p w14:paraId="7924F5E8" w14:textId="1BA2C0F8" w:rsidR="00E70E4D" w:rsidRPr="00305253" w:rsidRDefault="00EE1150" w:rsidP="00FB3085">
      <w:pPr>
        <w:pStyle w:val="ListParagraph"/>
        <w:numPr>
          <w:ilvl w:val="0"/>
          <w:numId w:val="7"/>
        </w:numPr>
        <w:tabs>
          <w:tab w:val="left" w:pos="0"/>
          <w:tab w:val="left" w:pos="360"/>
        </w:tabs>
        <w:spacing w:after="4"/>
        <w:ind w:left="0" w:right="57" w:firstLine="0"/>
        <w:jc w:val="both"/>
        <w:rPr>
          <w:noProof/>
        </w:rPr>
      </w:pPr>
      <w:r w:rsidRPr="00305253">
        <w:rPr>
          <w:noProof/>
        </w:rPr>
        <w:t xml:space="preserve">Universitatea, prin persoanele cu atribuții în acest domeniu, </w:t>
      </w:r>
      <w:r w:rsidR="006A4147" w:rsidRPr="00305253">
        <w:rPr>
          <w:noProof/>
        </w:rPr>
        <w:t>pentru persoanele care urmează să desfășoare activitate în baza unui contract individual de muncă, încheiat potrivit prevederilor Legii nr. 53/2003 - Codul muncii, republicată, cu modificările și completările ulterioare, sau în baza unor legi speciale, completează și transmit în Registru datele obligatorii, cel târziu în ziua anterioară începerii activității de către aceste persoane.</w:t>
      </w:r>
    </w:p>
    <w:p w14:paraId="79730B1D" w14:textId="0FDAE54A" w:rsidR="00723D36" w:rsidRPr="00305253" w:rsidRDefault="002D4605" w:rsidP="00FB3085">
      <w:pPr>
        <w:pStyle w:val="ListParagraph"/>
        <w:numPr>
          <w:ilvl w:val="0"/>
          <w:numId w:val="7"/>
        </w:numPr>
        <w:tabs>
          <w:tab w:val="left" w:pos="0"/>
          <w:tab w:val="left" w:pos="360"/>
        </w:tabs>
        <w:spacing w:after="4"/>
        <w:ind w:left="0" w:right="57" w:firstLine="0"/>
        <w:jc w:val="both"/>
        <w:rPr>
          <w:noProof/>
        </w:rPr>
      </w:pPr>
      <w:r w:rsidRPr="00305253">
        <w:rPr>
          <w:noProof/>
        </w:rPr>
        <w:t>Operarea</w:t>
      </w:r>
      <w:r w:rsidR="00120783" w:rsidRPr="00305253">
        <w:rPr>
          <w:noProof/>
        </w:rPr>
        <w:t xml:space="preserve"> datelor în Registru</w:t>
      </w:r>
      <w:r w:rsidR="00DD24EF" w:rsidRPr="00305253">
        <w:rPr>
          <w:noProof/>
        </w:rPr>
        <w:t xml:space="preserve"> </w:t>
      </w:r>
      <w:r w:rsidR="00120783" w:rsidRPr="00305253">
        <w:rPr>
          <w:noProof/>
        </w:rPr>
        <w:t>se realizează de către unul sau mai mulți salariați, desemnați prin decizie scrisă de către instituție, cu respectarea prevederilor legale privind protecția și confidențialitatea datelor cu caracter personal</w:t>
      </w:r>
      <w:r w:rsidR="00FF481B" w:rsidRPr="00305253">
        <w:rPr>
          <w:noProof/>
        </w:rPr>
        <w:t>.</w:t>
      </w:r>
      <w:bookmarkEnd w:id="18"/>
    </w:p>
    <w:p w14:paraId="565BCC9A" w14:textId="50679467" w:rsidR="00735110" w:rsidRPr="00305253" w:rsidRDefault="00735110" w:rsidP="00FB3085">
      <w:pPr>
        <w:pStyle w:val="ListParagraph"/>
        <w:numPr>
          <w:ilvl w:val="0"/>
          <w:numId w:val="7"/>
        </w:numPr>
        <w:tabs>
          <w:tab w:val="left" w:pos="0"/>
          <w:tab w:val="left" w:pos="360"/>
        </w:tabs>
        <w:spacing w:after="4"/>
        <w:ind w:left="0" w:right="57" w:firstLine="0"/>
        <w:jc w:val="both"/>
        <w:rPr>
          <w:noProof/>
        </w:rPr>
      </w:pPr>
      <w:r w:rsidRPr="00305253">
        <w:rPr>
          <w:noProof/>
        </w:rPr>
        <w:t>Completarea și transmiterea datelor în Registru se fac cu respectarea termenelor stabilite în Hotărârea Guvernului nr. 295/2025.</w:t>
      </w:r>
    </w:p>
    <w:p w14:paraId="358554A7" w14:textId="13761697" w:rsidR="00B66924" w:rsidRPr="00305253" w:rsidRDefault="00B66924" w:rsidP="00FB3085">
      <w:pPr>
        <w:pStyle w:val="ListParagraph"/>
        <w:numPr>
          <w:ilvl w:val="0"/>
          <w:numId w:val="7"/>
        </w:numPr>
        <w:tabs>
          <w:tab w:val="left" w:pos="0"/>
          <w:tab w:val="left" w:pos="360"/>
        </w:tabs>
        <w:spacing w:after="4"/>
        <w:ind w:left="0" w:right="57" w:firstLine="0"/>
        <w:jc w:val="both"/>
        <w:rPr>
          <w:rFonts w:eastAsia="Times New Roman"/>
          <w:noProof/>
          <w:szCs w:val="22"/>
        </w:rPr>
      </w:pPr>
      <w:r w:rsidRPr="00305253">
        <w:rPr>
          <w:rFonts w:eastAsia="Times New Roman"/>
          <w:noProof/>
          <w:szCs w:val="22"/>
        </w:rPr>
        <w:t>Răspunderea pentru completarea, transmiterea și corectitudinea datelor transmise în Registru revine în exclusivitate instituției.</w:t>
      </w:r>
    </w:p>
    <w:p w14:paraId="7745B5DE" w14:textId="77777777" w:rsidR="00FD2364" w:rsidRPr="00305253" w:rsidRDefault="00FD2364" w:rsidP="00FD2364">
      <w:pPr>
        <w:pStyle w:val="ListParagraph"/>
        <w:tabs>
          <w:tab w:val="left" w:pos="0"/>
          <w:tab w:val="left" w:pos="360"/>
        </w:tabs>
        <w:spacing w:after="4"/>
        <w:ind w:left="502" w:right="57"/>
        <w:jc w:val="both"/>
        <w:rPr>
          <w:rFonts w:eastAsia="Times New Roman"/>
          <w:noProof/>
          <w:szCs w:val="22"/>
        </w:rPr>
      </w:pPr>
    </w:p>
    <w:p w14:paraId="2EDA385F" w14:textId="77777777" w:rsidR="005F4D47" w:rsidRPr="00305253" w:rsidRDefault="00B66924" w:rsidP="00747E2F">
      <w:pPr>
        <w:pStyle w:val="Heading1"/>
        <w:numPr>
          <w:ilvl w:val="2"/>
          <w:numId w:val="15"/>
        </w:numPr>
        <w:spacing w:before="0"/>
        <w:ind w:left="0" w:firstLine="0"/>
        <w:jc w:val="both"/>
        <w:rPr>
          <w:rFonts w:ascii="Times New Roman" w:eastAsia="Times New Roman" w:hAnsi="Times New Roman" w:cs="Times New Roman"/>
          <w:noProof/>
          <w:color w:val="auto"/>
          <w:sz w:val="24"/>
          <w:szCs w:val="24"/>
        </w:rPr>
      </w:pPr>
      <w:bookmarkStart w:id="19" w:name="_Toc222927144"/>
      <w:r w:rsidRPr="00305253">
        <w:rPr>
          <w:rFonts w:ascii="Times New Roman" w:eastAsia="Times New Roman" w:hAnsi="Times New Roman" w:cs="Times New Roman"/>
          <w:noProof/>
          <w:color w:val="auto"/>
          <w:sz w:val="24"/>
          <w:szCs w:val="24"/>
        </w:rPr>
        <w:t xml:space="preserve">Înființarea </w:t>
      </w:r>
      <w:r w:rsidR="00BC0675" w:rsidRPr="00305253">
        <w:rPr>
          <w:rFonts w:ascii="Times New Roman" w:eastAsia="Times New Roman" w:hAnsi="Times New Roman" w:cs="Times New Roman"/>
          <w:noProof/>
          <w:color w:val="auto"/>
          <w:sz w:val="24"/>
          <w:szCs w:val="24"/>
        </w:rPr>
        <w:t xml:space="preserve">și transmiterea </w:t>
      </w:r>
      <w:r w:rsidRPr="00305253">
        <w:rPr>
          <w:rFonts w:ascii="Times New Roman" w:eastAsia="Times New Roman" w:hAnsi="Times New Roman" w:cs="Times New Roman"/>
          <w:noProof/>
          <w:color w:val="auto"/>
          <w:sz w:val="24"/>
          <w:szCs w:val="24"/>
        </w:rPr>
        <w:t>Registrului general de evidență a salariaților - REGES-ONLINE</w:t>
      </w:r>
      <w:bookmarkEnd w:id="19"/>
      <w:r w:rsidRPr="00305253">
        <w:rPr>
          <w:rFonts w:ascii="Times New Roman" w:eastAsia="Times New Roman" w:hAnsi="Times New Roman" w:cs="Times New Roman"/>
          <w:noProof/>
          <w:color w:val="auto"/>
          <w:sz w:val="24"/>
          <w:szCs w:val="24"/>
        </w:rPr>
        <w:t xml:space="preserve"> </w:t>
      </w:r>
    </w:p>
    <w:p w14:paraId="412E8D4C" w14:textId="77777777" w:rsidR="009043AE" w:rsidRPr="00305253" w:rsidRDefault="009043AE" w:rsidP="00FB3085">
      <w:pPr>
        <w:pStyle w:val="ListParagraph"/>
        <w:numPr>
          <w:ilvl w:val="0"/>
          <w:numId w:val="30"/>
        </w:numPr>
        <w:tabs>
          <w:tab w:val="left" w:pos="0"/>
          <w:tab w:val="left" w:pos="360"/>
        </w:tabs>
        <w:ind w:left="0" w:right="57" w:firstLine="0"/>
        <w:jc w:val="both"/>
        <w:rPr>
          <w:noProof/>
        </w:rPr>
      </w:pPr>
      <w:r w:rsidRPr="00305253">
        <w:rPr>
          <w:noProof/>
        </w:rPr>
        <w:t>Registrul se înființează în formă electronică, se completează și se transmite pe platforma informatică pusă la dispoziție de Inspecția Muncii.</w:t>
      </w:r>
    </w:p>
    <w:p w14:paraId="31EF7DB8" w14:textId="77777777" w:rsidR="009043AE" w:rsidRPr="00305253" w:rsidRDefault="009043AE" w:rsidP="00FB3085">
      <w:pPr>
        <w:pStyle w:val="ListParagraph"/>
        <w:numPr>
          <w:ilvl w:val="0"/>
          <w:numId w:val="30"/>
        </w:numPr>
        <w:tabs>
          <w:tab w:val="left" w:pos="0"/>
          <w:tab w:val="left" w:pos="360"/>
        </w:tabs>
        <w:ind w:left="0" w:right="57" w:firstLine="0"/>
        <w:jc w:val="both"/>
        <w:rPr>
          <w:noProof/>
        </w:rPr>
      </w:pPr>
      <w:r w:rsidRPr="00305253">
        <w:rPr>
          <w:noProof/>
        </w:rPr>
        <w:t>Instituția completează și transmite în Registru următoarele date, fără a avea caracter limitativ:</w:t>
      </w:r>
    </w:p>
    <w:p w14:paraId="4BB6BEE7" w14:textId="77777777" w:rsidR="009043AE" w:rsidRPr="00305253" w:rsidRDefault="009043AE" w:rsidP="00A446CF">
      <w:pPr>
        <w:jc w:val="both"/>
        <w:rPr>
          <w:noProof/>
        </w:rPr>
      </w:pPr>
      <w:r w:rsidRPr="00305253">
        <w:rPr>
          <w:noProof/>
        </w:rPr>
        <w:lastRenderedPageBreak/>
        <w:t>a) datele de identificare ale instituției: denumirea, codul unic de identificare - CUI, sediul social, numele și prenumele reprezentantului legal;</w:t>
      </w:r>
    </w:p>
    <w:p w14:paraId="3CC69390" w14:textId="77777777" w:rsidR="009043AE" w:rsidRPr="00305253" w:rsidRDefault="009043AE" w:rsidP="00A446CF">
      <w:pPr>
        <w:jc w:val="both"/>
        <w:rPr>
          <w:noProof/>
        </w:rPr>
      </w:pPr>
      <w:r w:rsidRPr="00305253">
        <w:rPr>
          <w:noProof/>
        </w:rPr>
        <w:t>b) datele de identificare ale salariaților: numele, prenumele, codul numeric personal - CNP, numărul de identificare fiscală - NIF, cetățenia și țara de proveniență - Uniunea Europeană - UE, din afara Uniunii Europene, Spațiul Economic European - SEE;</w:t>
      </w:r>
    </w:p>
    <w:p w14:paraId="2917C784" w14:textId="77777777" w:rsidR="009043AE" w:rsidRPr="00305253" w:rsidRDefault="009043AE" w:rsidP="00A446CF">
      <w:pPr>
        <w:jc w:val="both"/>
        <w:rPr>
          <w:noProof/>
        </w:rPr>
      </w:pPr>
      <w:r w:rsidRPr="00305253">
        <w:rPr>
          <w:noProof/>
        </w:rPr>
        <w:t>c) pentru persoanele cu dizabilități, gradul, tipul de handicap și durata certificatului de încadrare în grad și tip de handicap;</w:t>
      </w:r>
    </w:p>
    <w:p w14:paraId="104DE261" w14:textId="77777777" w:rsidR="009043AE" w:rsidRPr="00305253" w:rsidRDefault="009043AE" w:rsidP="00A446CF">
      <w:pPr>
        <w:jc w:val="both"/>
        <w:rPr>
          <w:noProof/>
        </w:rPr>
      </w:pPr>
      <w:r w:rsidRPr="00305253">
        <w:rPr>
          <w:noProof/>
        </w:rPr>
        <w:t>d) data încheierii contractului individual de muncă, numărul acestuia și data începerii activității;</w:t>
      </w:r>
    </w:p>
    <w:p w14:paraId="16F26B66" w14:textId="77777777" w:rsidR="009043AE" w:rsidRPr="00305253" w:rsidRDefault="009043AE" w:rsidP="00A446CF">
      <w:pPr>
        <w:jc w:val="both"/>
        <w:rPr>
          <w:noProof/>
        </w:rPr>
      </w:pPr>
      <w:r w:rsidRPr="00305253">
        <w:rPr>
          <w:noProof/>
        </w:rPr>
        <w:t>e) funcția/ocupația, conform specificației Clasificării ocupațiilor din România sau altor acte normative;</w:t>
      </w:r>
    </w:p>
    <w:p w14:paraId="6D0ED875" w14:textId="77777777" w:rsidR="009043AE" w:rsidRPr="00305253" w:rsidRDefault="009043AE" w:rsidP="00A446CF">
      <w:pPr>
        <w:jc w:val="both"/>
        <w:rPr>
          <w:noProof/>
        </w:rPr>
      </w:pPr>
      <w:r w:rsidRPr="00305253">
        <w:rPr>
          <w:noProof/>
        </w:rPr>
        <w:t>f) tipul contractului individual de muncă;</w:t>
      </w:r>
    </w:p>
    <w:p w14:paraId="6D92E761" w14:textId="77777777" w:rsidR="009043AE" w:rsidRPr="00305253" w:rsidRDefault="009043AE" w:rsidP="00A446CF">
      <w:pPr>
        <w:jc w:val="both"/>
        <w:rPr>
          <w:noProof/>
        </w:rPr>
      </w:pPr>
      <w:r w:rsidRPr="00305253">
        <w:rPr>
          <w:noProof/>
        </w:rPr>
        <w:t>g) durata contractului individual de muncă, respectiv nedeterminată/determinată;</w:t>
      </w:r>
    </w:p>
    <w:p w14:paraId="37C35D37" w14:textId="77777777" w:rsidR="009043AE" w:rsidRPr="00305253" w:rsidRDefault="009043AE" w:rsidP="00A446CF">
      <w:pPr>
        <w:jc w:val="both"/>
        <w:rPr>
          <w:noProof/>
        </w:rPr>
      </w:pPr>
      <w:r w:rsidRPr="00305253">
        <w:rPr>
          <w:noProof/>
        </w:rPr>
        <w:t>h) locul de muncă, respectiv fix sau mobil;</w:t>
      </w:r>
    </w:p>
    <w:p w14:paraId="5CDBCCE3" w14:textId="77777777" w:rsidR="009043AE" w:rsidRPr="00305253" w:rsidRDefault="009043AE" w:rsidP="00A446CF">
      <w:pPr>
        <w:jc w:val="both"/>
        <w:rPr>
          <w:noProof/>
        </w:rPr>
      </w:pPr>
      <w:r w:rsidRPr="00305253">
        <w:rPr>
          <w:noProof/>
        </w:rPr>
        <w:t>i) durata timpului de muncă și repartizarea acestuia;</w:t>
      </w:r>
    </w:p>
    <w:p w14:paraId="77500C5C" w14:textId="77777777" w:rsidR="009043AE" w:rsidRPr="00305253" w:rsidRDefault="009043AE" w:rsidP="00A446CF">
      <w:pPr>
        <w:jc w:val="both"/>
        <w:rPr>
          <w:noProof/>
        </w:rPr>
      </w:pPr>
      <w:r w:rsidRPr="00305253">
        <w:rPr>
          <w:noProof/>
        </w:rPr>
        <w:t>j) salariul de bază lunar brut, indemnizațiile, sporurile, precum și alte adaosuri, astfel cum sunt prevăzute în contractul individual de muncă sau, după caz, în contractul colectiv de muncă;</w:t>
      </w:r>
    </w:p>
    <w:p w14:paraId="54F714D7" w14:textId="77777777" w:rsidR="009043AE" w:rsidRPr="00305253" w:rsidRDefault="009043AE" w:rsidP="00A446CF">
      <w:pPr>
        <w:jc w:val="both"/>
        <w:rPr>
          <w:noProof/>
        </w:rPr>
      </w:pPr>
      <w:r w:rsidRPr="00305253">
        <w:rPr>
          <w:noProof/>
        </w:rPr>
        <w:t>k) datele de identificare ale utilizatorului, în cazul contractelor de muncă temporară;</w:t>
      </w:r>
    </w:p>
    <w:p w14:paraId="25E759D8" w14:textId="77777777" w:rsidR="009043AE" w:rsidRPr="00305253" w:rsidRDefault="009043AE" w:rsidP="00A446CF">
      <w:pPr>
        <w:jc w:val="both"/>
        <w:rPr>
          <w:noProof/>
        </w:rPr>
      </w:pPr>
      <w:r w:rsidRPr="00305253">
        <w:rPr>
          <w:noProof/>
        </w:rPr>
        <w:t>l) data transferului, precum și datele de identificare ale angajatorului la care se face transferul în condițiile legii;</w:t>
      </w:r>
    </w:p>
    <w:p w14:paraId="376E6FDD" w14:textId="77777777" w:rsidR="009043AE" w:rsidRPr="00305253" w:rsidRDefault="009043AE" w:rsidP="00A446CF">
      <w:pPr>
        <w:jc w:val="both"/>
        <w:rPr>
          <w:noProof/>
        </w:rPr>
      </w:pPr>
      <w:r w:rsidRPr="00305253">
        <w:rPr>
          <w:noProof/>
        </w:rPr>
        <w:t>m) data la care începe și data la care încetează detașarea, precum și datele de identificare ale angajatorului la care se face detașarea;</w:t>
      </w:r>
    </w:p>
    <w:p w14:paraId="22C63433" w14:textId="77777777" w:rsidR="009043AE" w:rsidRPr="00305253" w:rsidRDefault="009043AE" w:rsidP="00A446CF">
      <w:pPr>
        <w:jc w:val="both"/>
        <w:rPr>
          <w:noProof/>
        </w:rPr>
      </w:pPr>
      <w:r w:rsidRPr="00305253">
        <w:rPr>
          <w:noProof/>
        </w:rPr>
        <w:t>n) data la care începe și data la care încetează detașarea transnațională, definită la art. 2 alin. (1) lit. d) din Legea nr. 16/2017 privind detașarea salariaților în cadrul prestării de servicii transnaționale, cu modificările și completările ulterioare, statul în care urmează să se realizeze detașarea transnațională, denumirea beneficiarului/utilizatorului la care urmează să presteze activitatea salariatul detașat, precum și natura acestei activități;</w:t>
      </w:r>
    </w:p>
    <w:p w14:paraId="28CD43DF" w14:textId="77777777" w:rsidR="009043AE" w:rsidRPr="00305253" w:rsidRDefault="009043AE" w:rsidP="00A446CF">
      <w:pPr>
        <w:jc w:val="both"/>
        <w:rPr>
          <w:noProof/>
        </w:rPr>
      </w:pPr>
      <w:r w:rsidRPr="00305253">
        <w:rPr>
          <w:noProof/>
        </w:rPr>
        <w:t>o) data la care începe și data la care încetează detașarea pe teritoriul unui stat care nu este membru al Uniunii Europene sau al Spațiului Economic European, statul în care urmează să se realizeze detașarea, denumirea beneficiarului/utilizatorului la care urmează să presteze activitatea salariatul detașat, precum și natura acestei activități;</w:t>
      </w:r>
    </w:p>
    <w:p w14:paraId="65B19674" w14:textId="77777777" w:rsidR="009043AE" w:rsidRPr="00305253" w:rsidRDefault="009043AE" w:rsidP="00A446CF">
      <w:pPr>
        <w:jc w:val="both"/>
        <w:rPr>
          <w:noProof/>
        </w:rPr>
      </w:pPr>
      <w:r w:rsidRPr="00305253">
        <w:rPr>
          <w:noProof/>
        </w:rPr>
        <w:t>p) perioada, cauzele de suspendare și data încetării suspendării contractului individual de muncă;</w:t>
      </w:r>
    </w:p>
    <w:p w14:paraId="68E5D52D" w14:textId="77777777" w:rsidR="009043AE" w:rsidRPr="00305253" w:rsidRDefault="009043AE" w:rsidP="00A446CF">
      <w:pPr>
        <w:tabs>
          <w:tab w:val="left" w:pos="0"/>
          <w:tab w:val="left" w:pos="360"/>
        </w:tabs>
        <w:ind w:right="57"/>
        <w:jc w:val="both"/>
        <w:rPr>
          <w:noProof/>
        </w:rPr>
      </w:pPr>
      <w:r w:rsidRPr="00305253">
        <w:rPr>
          <w:noProof/>
        </w:rPr>
        <w:t>q) data și temeiul legal al încetării contractului individual de muncă.</w:t>
      </w:r>
    </w:p>
    <w:p w14:paraId="44F47DF2" w14:textId="77777777" w:rsidR="003377FC" w:rsidRPr="00305253" w:rsidRDefault="009043AE" w:rsidP="00CE7508">
      <w:pPr>
        <w:pStyle w:val="ListParagraph"/>
        <w:numPr>
          <w:ilvl w:val="0"/>
          <w:numId w:val="30"/>
        </w:numPr>
        <w:tabs>
          <w:tab w:val="left" w:pos="0"/>
          <w:tab w:val="left" w:pos="180"/>
          <w:tab w:val="left" w:pos="270"/>
        </w:tabs>
        <w:ind w:left="0" w:firstLine="0"/>
        <w:jc w:val="both"/>
        <w:rPr>
          <w:noProof/>
        </w:rPr>
      </w:pPr>
      <w:r w:rsidRPr="00305253">
        <w:rPr>
          <w:noProof/>
        </w:rPr>
        <w:t>Instituția are obligația de a completa și de a transmite datele în Registru cel târziu în ziua</w:t>
      </w:r>
      <w:r w:rsidR="003377FC" w:rsidRPr="00305253">
        <w:rPr>
          <w:noProof/>
        </w:rPr>
        <w:t xml:space="preserve"> </w:t>
      </w:r>
      <w:r w:rsidRPr="00305253">
        <w:rPr>
          <w:noProof/>
        </w:rPr>
        <w:t>anterioară începerii activității de către primul salariat.</w:t>
      </w:r>
    </w:p>
    <w:p w14:paraId="539F0842" w14:textId="6CD510DA" w:rsidR="009043AE" w:rsidRPr="00305253" w:rsidRDefault="009043AE" w:rsidP="00CE7508">
      <w:pPr>
        <w:pStyle w:val="ListParagraph"/>
        <w:numPr>
          <w:ilvl w:val="0"/>
          <w:numId w:val="30"/>
        </w:numPr>
        <w:tabs>
          <w:tab w:val="left" w:pos="0"/>
          <w:tab w:val="left" w:pos="180"/>
          <w:tab w:val="left" w:pos="270"/>
        </w:tabs>
        <w:ind w:left="0" w:firstLine="0"/>
        <w:jc w:val="both"/>
        <w:rPr>
          <w:noProof/>
        </w:rPr>
      </w:pPr>
      <w:r w:rsidRPr="00305253">
        <w:rPr>
          <w:noProof/>
        </w:rPr>
        <w:t>Transmiterea în Registru a datelor prevăzute la alin. (2) se face după cum urmează:</w:t>
      </w:r>
    </w:p>
    <w:p w14:paraId="170CAF1C" w14:textId="2F556E3B" w:rsidR="009043AE" w:rsidRPr="00305253" w:rsidRDefault="009043AE" w:rsidP="003377FC">
      <w:pPr>
        <w:tabs>
          <w:tab w:val="left" w:pos="0"/>
        </w:tabs>
        <w:jc w:val="both"/>
        <w:rPr>
          <w:noProof/>
        </w:rPr>
      </w:pPr>
      <w:r w:rsidRPr="00305253">
        <w:rPr>
          <w:noProof/>
        </w:rPr>
        <w:t xml:space="preserve">a) datele prevăzute la lit. a)-k) se transmit cel târziu în ziua anterioară începerii activității pentru fiecare persoană care urmează să se afle într-un raport de muncă cu </w:t>
      </w:r>
      <w:r w:rsidR="008825AC" w:rsidRPr="00305253">
        <w:rPr>
          <w:noProof/>
        </w:rPr>
        <w:t>instituția</w:t>
      </w:r>
      <w:r w:rsidRPr="00305253">
        <w:rPr>
          <w:noProof/>
        </w:rPr>
        <w:t>;</w:t>
      </w:r>
    </w:p>
    <w:p w14:paraId="5CA6848F" w14:textId="77777777" w:rsidR="009043AE" w:rsidRPr="00305253" w:rsidRDefault="009043AE" w:rsidP="003377FC">
      <w:pPr>
        <w:tabs>
          <w:tab w:val="left" w:pos="0"/>
        </w:tabs>
        <w:jc w:val="both"/>
        <w:rPr>
          <w:noProof/>
        </w:rPr>
      </w:pPr>
      <w:r w:rsidRPr="00305253">
        <w:rPr>
          <w:noProof/>
        </w:rPr>
        <w:t>b) datele prevăzute la lit. l) se transmit în termen de 5 zile lucrătoare de la data transferului, respectiv de la data preluării prin transfer;</w:t>
      </w:r>
    </w:p>
    <w:p w14:paraId="7B385569" w14:textId="77777777" w:rsidR="009043AE" w:rsidRPr="00305253" w:rsidRDefault="009043AE" w:rsidP="003377FC">
      <w:pPr>
        <w:tabs>
          <w:tab w:val="left" w:pos="0"/>
        </w:tabs>
        <w:jc w:val="both"/>
        <w:rPr>
          <w:noProof/>
        </w:rPr>
      </w:pPr>
      <w:r w:rsidRPr="00305253">
        <w:rPr>
          <w:noProof/>
        </w:rPr>
        <w:t>c) datele prevăzute la lit. m) se transmit cel târziu în ziua anterioară datei de începere/încetare a detașării salariatului;</w:t>
      </w:r>
    </w:p>
    <w:p w14:paraId="3B3199D3" w14:textId="77777777" w:rsidR="009043AE" w:rsidRPr="00305253" w:rsidRDefault="009043AE" w:rsidP="003377FC">
      <w:pPr>
        <w:tabs>
          <w:tab w:val="left" w:pos="0"/>
        </w:tabs>
        <w:jc w:val="both"/>
        <w:rPr>
          <w:noProof/>
        </w:rPr>
      </w:pPr>
      <w:r w:rsidRPr="00305253">
        <w:rPr>
          <w:noProof/>
        </w:rPr>
        <w:t>d) datele prevăzute la lit. n) și o) se transmit cel târziu în ziua anterioară datei de începere/încetare a detașării salariatului pe teritoriul altui stat;</w:t>
      </w:r>
    </w:p>
    <w:p w14:paraId="0C983EFC" w14:textId="5B94CE1F" w:rsidR="009043AE" w:rsidRPr="00305253" w:rsidRDefault="009043AE" w:rsidP="002F1A40">
      <w:pPr>
        <w:tabs>
          <w:tab w:val="left" w:pos="0"/>
          <w:tab w:val="left" w:pos="360"/>
        </w:tabs>
        <w:ind w:right="57"/>
        <w:jc w:val="both"/>
        <w:rPr>
          <w:noProof/>
        </w:rPr>
      </w:pPr>
      <w:r w:rsidRPr="00305253">
        <w:rPr>
          <w:noProof/>
        </w:rPr>
        <w:t>e) datele prevăzute la lit. p) se transmit cel târziu în ziua anterioară datei suspendării/datei</w:t>
      </w:r>
      <w:r w:rsidR="002F1A40" w:rsidRPr="00305253">
        <w:rPr>
          <w:noProof/>
        </w:rPr>
        <w:t xml:space="preserve"> </w:t>
      </w:r>
      <w:r w:rsidRPr="00305253">
        <w:rPr>
          <w:noProof/>
        </w:rPr>
        <w:t xml:space="preserve">încetării suspendării, cu excepția cazurilor de suspendare în baza certificatelor medicale, când transmiterea în Registru se face în termen de 3 zile lucrătoare de la data înregistrării la </w:t>
      </w:r>
      <w:r w:rsidR="008825AC" w:rsidRPr="00305253">
        <w:rPr>
          <w:noProof/>
        </w:rPr>
        <w:t>instituție</w:t>
      </w:r>
      <w:r w:rsidRPr="00305253">
        <w:rPr>
          <w:noProof/>
        </w:rPr>
        <w:t xml:space="preserve"> a certificatului de concediu medical, a absențelor nemotivate, precum și a situațiilor de </w:t>
      </w:r>
      <w:r w:rsidRPr="00305253">
        <w:rPr>
          <w:noProof/>
        </w:rPr>
        <w:lastRenderedPageBreak/>
        <w:t xml:space="preserve">suspendare în caz de forță majoră, când transmiterea în Registru se face în termen de 3 zile lucrătoare de la data suspendării; </w:t>
      </w:r>
    </w:p>
    <w:p w14:paraId="23E95B21" w14:textId="2EEB1BDA" w:rsidR="005F4D47" w:rsidRPr="00305253" w:rsidRDefault="009043AE" w:rsidP="00A446CF">
      <w:pPr>
        <w:tabs>
          <w:tab w:val="left" w:pos="0"/>
        </w:tabs>
        <w:ind w:right="57"/>
        <w:jc w:val="both"/>
        <w:rPr>
          <w:noProof/>
        </w:rPr>
      </w:pPr>
      <w:r w:rsidRPr="00305253">
        <w:rPr>
          <w:noProof/>
        </w:rPr>
        <w:t>f) datele prevăzute la lit. q) se transmit cel târziu la data încetării contractului individual de muncă/la data luării la cunoștință a evenimentului ce a determinat, în condițiile legii, încetarea contractului individual de muncă.</w:t>
      </w:r>
    </w:p>
    <w:p w14:paraId="679D308C" w14:textId="77777777" w:rsidR="007D5046" w:rsidRPr="00305253" w:rsidRDefault="007D5046" w:rsidP="009043AE">
      <w:pPr>
        <w:tabs>
          <w:tab w:val="left" w:pos="0"/>
          <w:tab w:val="left" w:pos="360"/>
        </w:tabs>
        <w:spacing w:after="4"/>
        <w:ind w:left="450" w:right="57" w:hanging="90"/>
        <w:jc w:val="both"/>
        <w:rPr>
          <w:noProof/>
        </w:rPr>
      </w:pPr>
    </w:p>
    <w:p w14:paraId="32B03D5C" w14:textId="19393E17" w:rsidR="00BD3B4A" w:rsidRPr="00305253" w:rsidRDefault="00D62EE6" w:rsidP="00EB4DD5">
      <w:pPr>
        <w:pStyle w:val="Heading1"/>
        <w:spacing w:before="0"/>
        <w:jc w:val="both"/>
        <w:rPr>
          <w:rFonts w:ascii="Times New Roman" w:eastAsia="Times New Roman" w:hAnsi="Times New Roman" w:cs="Times New Roman"/>
          <w:noProof/>
          <w:color w:val="auto"/>
          <w:sz w:val="24"/>
          <w:szCs w:val="24"/>
        </w:rPr>
      </w:pPr>
      <w:bookmarkStart w:id="20" w:name="_Toc222927145"/>
      <w:r w:rsidRPr="00305253">
        <w:rPr>
          <w:rFonts w:ascii="Times New Roman" w:eastAsia="Times New Roman" w:hAnsi="Times New Roman" w:cs="Times New Roman"/>
          <w:noProof/>
          <w:color w:val="auto"/>
          <w:sz w:val="24"/>
          <w:szCs w:val="24"/>
        </w:rPr>
        <w:t>5</w:t>
      </w:r>
      <w:r w:rsidR="000C6412" w:rsidRPr="00305253">
        <w:rPr>
          <w:rFonts w:ascii="Times New Roman" w:eastAsia="Times New Roman" w:hAnsi="Times New Roman" w:cs="Times New Roman"/>
          <w:noProof/>
          <w:color w:val="auto"/>
          <w:sz w:val="24"/>
          <w:szCs w:val="24"/>
        </w:rPr>
        <w:t>.1.2</w:t>
      </w:r>
      <w:r w:rsidR="000C6412" w:rsidRPr="00305253">
        <w:rPr>
          <w:rFonts w:ascii="Times New Roman" w:eastAsia="Times New Roman" w:hAnsi="Times New Roman" w:cs="Times New Roman"/>
          <w:noProof/>
          <w:sz w:val="24"/>
          <w:szCs w:val="24"/>
        </w:rPr>
        <w:t>.</w:t>
      </w:r>
      <w:r w:rsidR="007D5046" w:rsidRPr="00305253">
        <w:rPr>
          <w:rFonts w:ascii="Times New Roman" w:eastAsia="Times New Roman" w:hAnsi="Times New Roman" w:cs="Times New Roman"/>
          <w:noProof/>
          <w:color w:val="auto"/>
          <w:sz w:val="24"/>
          <w:szCs w:val="24"/>
        </w:rPr>
        <w:t xml:space="preserve">Accesarea </w:t>
      </w:r>
      <w:r w:rsidR="00EB4DD5" w:rsidRPr="00305253">
        <w:rPr>
          <w:rFonts w:ascii="Times New Roman" w:eastAsia="Times New Roman" w:hAnsi="Times New Roman" w:cs="Times New Roman"/>
          <w:noProof/>
          <w:color w:val="auto"/>
          <w:sz w:val="24"/>
          <w:szCs w:val="24"/>
        </w:rPr>
        <w:t>si</w:t>
      </w:r>
      <w:r w:rsidR="007D5046" w:rsidRPr="00305253">
        <w:rPr>
          <w:rFonts w:ascii="Times New Roman" w:eastAsia="Times New Roman" w:hAnsi="Times New Roman" w:cs="Times New Roman"/>
          <w:noProof/>
          <w:color w:val="auto"/>
          <w:sz w:val="24"/>
          <w:szCs w:val="24"/>
        </w:rPr>
        <w:t xml:space="preserve"> completarea în Registrului general de </w:t>
      </w:r>
      <w:r w:rsidR="00EB4DD5" w:rsidRPr="00305253">
        <w:rPr>
          <w:rFonts w:ascii="Times New Roman" w:eastAsia="Times New Roman" w:hAnsi="Times New Roman" w:cs="Times New Roman"/>
          <w:noProof/>
          <w:color w:val="auto"/>
          <w:sz w:val="24"/>
          <w:szCs w:val="24"/>
        </w:rPr>
        <w:t>evidență</w:t>
      </w:r>
      <w:r w:rsidR="007D5046" w:rsidRPr="00305253">
        <w:rPr>
          <w:rFonts w:ascii="Times New Roman" w:eastAsia="Times New Roman" w:hAnsi="Times New Roman" w:cs="Times New Roman"/>
          <w:noProof/>
          <w:color w:val="auto"/>
          <w:sz w:val="24"/>
          <w:szCs w:val="24"/>
        </w:rPr>
        <w:t xml:space="preserve"> a </w:t>
      </w:r>
      <w:r w:rsidR="00EB4DD5" w:rsidRPr="00305253">
        <w:rPr>
          <w:rFonts w:ascii="Times New Roman" w:eastAsia="Times New Roman" w:hAnsi="Times New Roman" w:cs="Times New Roman"/>
          <w:noProof/>
          <w:color w:val="auto"/>
          <w:sz w:val="24"/>
          <w:szCs w:val="24"/>
        </w:rPr>
        <w:t>salariaților</w:t>
      </w:r>
      <w:r w:rsidR="007D5046" w:rsidRPr="00305253">
        <w:rPr>
          <w:rFonts w:ascii="Times New Roman" w:eastAsia="Times New Roman" w:hAnsi="Times New Roman" w:cs="Times New Roman"/>
          <w:noProof/>
          <w:color w:val="auto"/>
          <w:sz w:val="24"/>
          <w:szCs w:val="24"/>
        </w:rPr>
        <w:t xml:space="preserve"> a elementelor contractelor individuale de muncă</w:t>
      </w:r>
      <w:bookmarkEnd w:id="20"/>
    </w:p>
    <w:p w14:paraId="0B990BD6" w14:textId="4B01A84B" w:rsidR="00FC6DFB" w:rsidRPr="00305253" w:rsidRDefault="00FC6DFB" w:rsidP="00EB4DD5">
      <w:pPr>
        <w:pStyle w:val="ListParagraph"/>
        <w:numPr>
          <w:ilvl w:val="0"/>
          <w:numId w:val="29"/>
        </w:numPr>
        <w:tabs>
          <w:tab w:val="left" w:pos="0"/>
          <w:tab w:val="left" w:pos="360"/>
        </w:tabs>
        <w:ind w:left="0" w:right="57" w:firstLine="0"/>
        <w:jc w:val="both"/>
        <w:rPr>
          <w:noProof/>
        </w:rPr>
      </w:pPr>
      <w:r w:rsidRPr="00305253">
        <w:rPr>
          <w:noProof/>
        </w:rPr>
        <w:t>Accesul la aplicația REGES-ONLINE se face individual, după cum urmează:</w:t>
      </w:r>
    </w:p>
    <w:p w14:paraId="0967B96F" w14:textId="77777777" w:rsidR="00FC6DFB" w:rsidRPr="00305253" w:rsidRDefault="00FC6DFB" w:rsidP="00EB4DD5">
      <w:pPr>
        <w:tabs>
          <w:tab w:val="left" w:pos="0"/>
          <w:tab w:val="left" w:pos="360"/>
        </w:tabs>
        <w:ind w:right="57"/>
        <w:jc w:val="both"/>
        <w:rPr>
          <w:noProof/>
        </w:rPr>
      </w:pPr>
      <w:r w:rsidRPr="00305253">
        <w:rPr>
          <w:noProof/>
        </w:rPr>
        <w:t>a) prin utilizarea identității digitale acordate de Autoritatea pentru Digitalizarea României, prin aplicația RoeID;</w:t>
      </w:r>
    </w:p>
    <w:p w14:paraId="6B417CA3" w14:textId="77777777" w:rsidR="00FC6DFB" w:rsidRPr="00305253" w:rsidRDefault="00FC6DFB" w:rsidP="00EB4DD5">
      <w:pPr>
        <w:tabs>
          <w:tab w:val="left" w:pos="0"/>
          <w:tab w:val="left" w:pos="360"/>
        </w:tabs>
        <w:ind w:right="57"/>
        <w:jc w:val="both"/>
        <w:rPr>
          <w:noProof/>
        </w:rPr>
      </w:pPr>
      <w:r w:rsidRPr="00305253">
        <w:rPr>
          <w:noProof/>
        </w:rPr>
        <w:t>b) prin utilizarea unui certificat digital calificat, în condițiile Legii nr. 214/2024;</w:t>
      </w:r>
    </w:p>
    <w:p w14:paraId="19FD6EC7" w14:textId="65EA2F0F" w:rsidR="00A17A35" w:rsidRPr="00305253" w:rsidRDefault="00FC6DFB" w:rsidP="00EB4DD5">
      <w:pPr>
        <w:tabs>
          <w:tab w:val="left" w:pos="0"/>
          <w:tab w:val="left" w:pos="360"/>
        </w:tabs>
        <w:ind w:right="57"/>
        <w:jc w:val="both"/>
        <w:rPr>
          <w:noProof/>
        </w:rPr>
      </w:pPr>
      <w:r w:rsidRPr="00305253">
        <w:rPr>
          <w:noProof/>
        </w:rPr>
        <w:t>c) prin obținerea aprobării unei solicitări de activare a contului, până la obținerea accesului conform lit. a) sau b), dar nu mai mult de 30 de zile, de la inspectoratul teritorial de muncă căruia i se adresează la ghișeu, în baza identificării vizuale și verificării cărții de identitate a solicitantului.</w:t>
      </w:r>
    </w:p>
    <w:p w14:paraId="0D587BD0" w14:textId="72600DED" w:rsidR="002B73B4" w:rsidRPr="00305253" w:rsidRDefault="00AD643E" w:rsidP="00EB4DD5">
      <w:pPr>
        <w:pStyle w:val="ListParagraph"/>
        <w:numPr>
          <w:ilvl w:val="0"/>
          <w:numId w:val="29"/>
        </w:numPr>
        <w:tabs>
          <w:tab w:val="left" w:pos="0"/>
          <w:tab w:val="left" w:pos="360"/>
        </w:tabs>
        <w:ind w:left="0" w:right="57" w:firstLine="0"/>
        <w:jc w:val="both"/>
        <w:rPr>
          <w:noProof/>
        </w:rPr>
      </w:pPr>
      <w:r w:rsidRPr="00305253">
        <w:rPr>
          <w:noProof/>
        </w:rPr>
        <w:t xml:space="preserve">Autorizarea accesului la Registru </w:t>
      </w:r>
      <w:r w:rsidR="00185E90" w:rsidRPr="00305253">
        <w:rPr>
          <w:noProof/>
        </w:rPr>
        <w:t xml:space="preserve">pentru reprezentanții legali și împuterniciții </w:t>
      </w:r>
      <w:r w:rsidR="002B73B4" w:rsidRPr="00305253">
        <w:rPr>
          <w:noProof/>
        </w:rPr>
        <w:t>instituției</w:t>
      </w:r>
      <w:r w:rsidR="00185E90" w:rsidRPr="00305253">
        <w:rPr>
          <w:noProof/>
        </w:rPr>
        <w:t>, autorizarea se face prin încărcarea în portal a următoarelor documente, pe care se aplică semnătura digitală pentru certificarea conformității cu originalul, și anume: act</w:t>
      </w:r>
      <w:r w:rsidR="002B73B4" w:rsidRPr="00305253">
        <w:rPr>
          <w:noProof/>
        </w:rPr>
        <w:t>ul</w:t>
      </w:r>
      <w:r w:rsidR="00185E90" w:rsidRPr="00305253">
        <w:rPr>
          <w:noProof/>
        </w:rPr>
        <w:t xml:space="preserve"> care atestă calitatea reprezentantului legal, certificatul de înregistrare fiscală și actul administrativ semnat digital de către reprezentantul legal de desemnare a împuternicitului.</w:t>
      </w:r>
    </w:p>
    <w:p w14:paraId="0B8D681E" w14:textId="641C4CCE" w:rsidR="00391AD4" w:rsidRPr="00305253" w:rsidRDefault="008D4978" w:rsidP="00EB4DD5">
      <w:pPr>
        <w:pStyle w:val="ListParagraph"/>
        <w:numPr>
          <w:ilvl w:val="0"/>
          <w:numId w:val="29"/>
        </w:numPr>
        <w:tabs>
          <w:tab w:val="left" w:pos="0"/>
          <w:tab w:val="left" w:pos="360"/>
        </w:tabs>
        <w:ind w:left="0" w:right="57" w:firstLine="0"/>
        <w:jc w:val="both"/>
        <w:rPr>
          <w:noProof/>
        </w:rPr>
      </w:pPr>
      <w:r w:rsidRPr="00305253">
        <w:rPr>
          <w:noProof/>
        </w:rPr>
        <w:t>Instituția are obligația să completeze datele în Registru în ordinea cronologică a încheierii, modificării, suspendării și încetării contractului individual de muncă.</w:t>
      </w:r>
    </w:p>
    <w:p w14:paraId="19F8A373" w14:textId="5B9AF4C3" w:rsidR="00310E30" w:rsidRPr="00305253" w:rsidRDefault="00310E30" w:rsidP="00EB4DD5">
      <w:pPr>
        <w:pStyle w:val="ListParagraph"/>
        <w:numPr>
          <w:ilvl w:val="0"/>
          <w:numId w:val="29"/>
        </w:numPr>
        <w:tabs>
          <w:tab w:val="left" w:pos="0"/>
          <w:tab w:val="left" w:pos="360"/>
        </w:tabs>
        <w:ind w:left="0" w:right="57" w:firstLine="0"/>
        <w:jc w:val="both"/>
        <w:rPr>
          <w:noProof/>
        </w:rPr>
      </w:pPr>
      <w:r w:rsidRPr="00305253">
        <w:rPr>
          <w:noProof/>
        </w:rPr>
        <w:t xml:space="preserve">Registrul se completează cu respectarea prevederilor H.G. nr. 295/2025 privind </w:t>
      </w:r>
      <w:bookmarkStart w:id="21" w:name="_Hlk204762558"/>
      <w:r w:rsidRPr="00305253">
        <w:rPr>
          <w:noProof/>
        </w:rPr>
        <w:t>Registrul general de evidență a salariaților - REGES-ONLINE</w:t>
      </w:r>
      <w:bookmarkEnd w:id="21"/>
      <w:r w:rsidRPr="00305253">
        <w:rPr>
          <w:noProof/>
        </w:rPr>
        <w:t>, prin utilizarea portalului reges.inspectiamuncii.ro.</w:t>
      </w:r>
    </w:p>
    <w:p w14:paraId="5B5DF562" w14:textId="29403B93" w:rsidR="008D4978" w:rsidRPr="00305253" w:rsidRDefault="00F73CD6" w:rsidP="00EB4DD5">
      <w:pPr>
        <w:pStyle w:val="ListParagraph"/>
        <w:numPr>
          <w:ilvl w:val="0"/>
          <w:numId w:val="29"/>
        </w:numPr>
        <w:tabs>
          <w:tab w:val="left" w:pos="0"/>
          <w:tab w:val="left" w:pos="360"/>
        </w:tabs>
        <w:ind w:left="0" w:right="57" w:firstLine="0"/>
        <w:jc w:val="both"/>
        <w:rPr>
          <w:noProof/>
        </w:rPr>
      </w:pPr>
      <w:r w:rsidRPr="00305253">
        <w:rPr>
          <w:noProof/>
        </w:rPr>
        <w:t xml:space="preserve">Orice corecție a erorilor survenite în completarea Registrului se face la data la care </w:t>
      </w:r>
      <w:r w:rsidR="00513CBA" w:rsidRPr="00305253">
        <w:rPr>
          <w:noProof/>
        </w:rPr>
        <w:t>instituția</w:t>
      </w:r>
      <w:r w:rsidRPr="00305253">
        <w:rPr>
          <w:noProof/>
        </w:rPr>
        <w:t xml:space="preserve"> a luat cunoștință de acestea.</w:t>
      </w:r>
    </w:p>
    <w:p w14:paraId="45B77DB4" w14:textId="77777777" w:rsidR="00C82D56" w:rsidRPr="00305253" w:rsidRDefault="00513CBA" w:rsidP="00EB4DD5">
      <w:pPr>
        <w:pStyle w:val="ListParagraph"/>
        <w:numPr>
          <w:ilvl w:val="0"/>
          <w:numId w:val="29"/>
        </w:numPr>
        <w:tabs>
          <w:tab w:val="left" w:pos="0"/>
          <w:tab w:val="left" w:pos="360"/>
        </w:tabs>
        <w:ind w:left="0" w:right="57" w:firstLine="0"/>
        <w:jc w:val="both"/>
        <w:rPr>
          <w:noProof/>
        </w:rPr>
      </w:pPr>
      <w:r w:rsidRPr="00305253">
        <w:rPr>
          <w:noProof/>
        </w:rPr>
        <w:t xml:space="preserve">Extrasele din Registru se </w:t>
      </w:r>
      <w:r w:rsidR="004E6FBC" w:rsidRPr="00305253">
        <w:rPr>
          <w:noProof/>
        </w:rPr>
        <w:t>pot obține prin accesarea aplicației REGES-ONLINE, secțiunea „Registrul pentru Angajatori“</w:t>
      </w:r>
      <w:r w:rsidR="007216F4" w:rsidRPr="00305253">
        <w:rPr>
          <w:noProof/>
        </w:rPr>
        <w:t>.</w:t>
      </w:r>
    </w:p>
    <w:p w14:paraId="37E9F7BC" w14:textId="12CFB74B" w:rsidR="00C82D56" w:rsidRPr="00305253" w:rsidRDefault="00C82D56" w:rsidP="00EB4DD5">
      <w:pPr>
        <w:pStyle w:val="ListParagraph"/>
        <w:numPr>
          <w:ilvl w:val="0"/>
          <w:numId w:val="29"/>
        </w:numPr>
        <w:tabs>
          <w:tab w:val="left" w:pos="0"/>
          <w:tab w:val="left" w:pos="360"/>
        </w:tabs>
        <w:ind w:left="0" w:right="57" w:firstLine="0"/>
        <w:jc w:val="both"/>
        <w:rPr>
          <w:noProof/>
        </w:rPr>
      </w:pPr>
      <w:r w:rsidRPr="00305253">
        <w:rPr>
          <w:noProof/>
        </w:rPr>
        <w:t>Salariații pot obține extrase din Registru astfel:</w:t>
      </w:r>
    </w:p>
    <w:p w14:paraId="25D1B05B" w14:textId="77777777" w:rsidR="00C82D56" w:rsidRPr="00305253" w:rsidRDefault="00C82D56" w:rsidP="00EB4DD5">
      <w:pPr>
        <w:rPr>
          <w:noProof/>
        </w:rPr>
      </w:pPr>
      <w:r w:rsidRPr="00305253">
        <w:rPr>
          <w:noProof/>
        </w:rPr>
        <w:t>a) online, prin accesarea aplicației REGES-ONLINE, secțiunea „Registrul pentru Salariați“ sau a aplicației „Salariat“, de pe telefonul mobil;</w:t>
      </w:r>
    </w:p>
    <w:p w14:paraId="78674A5A" w14:textId="77777777" w:rsidR="00C82D56" w:rsidRPr="00305253" w:rsidRDefault="00C82D56" w:rsidP="00EB4DD5">
      <w:pPr>
        <w:rPr>
          <w:noProof/>
        </w:rPr>
      </w:pPr>
      <w:r w:rsidRPr="00305253">
        <w:rPr>
          <w:noProof/>
        </w:rPr>
        <w:t>b) de la Info Kioskul amplasat la sediul inspectoratului teritorial de muncă;</w:t>
      </w:r>
    </w:p>
    <w:p w14:paraId="2D9C60D9" w14:textId="5377DB56" w:rsidR="00C82D56" w:rsidRPr="00305253" w:rsidRDefault="00C82D56" w:rsidP="00EB4DD5">
      <w:pPr>
        <w:rPr>
          <w:noProof/>
        </w:rPr>
      </w:pPr>
      <w:r w:rsidRPr="00305253">
        <w:rPr>
          <w:noProof/>
        </w:rPr>
        <w:t xml:space="preserve">c) de la angajatori, pa baza </w:t>
      </w:r>
      <w:r w:rsidR="00A36EE4" w:rsidRPr="00305253">
        <w:rPr>
          <w:noProof/>
        </w:rPr>
        <w:t>solicitării scrise</w:t>
      </w:r>
      <w:r w:rsidRPr="00305253">
        <w:rPr>
          <w:noProof/>
        </w:rPr>
        <w:t>;</w:t>
      </w:r>
    </w:p>
    <w:p w14:paraId="795CC6CC" w14:textId="633C2BF0" w:rsidR="007216F4" w:rsidRPr="00305253" w:rsidRDefault="00C82D56" w:rsidP="00EB4DD5">
      <w:pPr>
        <w:pStyle w:val="ListParagraph"/>
        <w:tabs>
          <w:tab w:val="left" w:pos="0"/>
        </w:tabs>
        <w:ind w:left="0" w:right="57"/>
        <w:jc w:val="both"/>
        <w:rPr>
          <w:noProof/>
        </w:rPr>
      </w:pPr>
      <w:r w:rsidRPr="00305253">
        <w:rPr>
          <w:noProof/>
        </w:rPr>
        <w:t>d) de la inspectoratul teritorial de muncă, în situația în care salariatul nu are nicio posibilitate tehnică de a obține acces la REGES-ONLINE.</w:t>
      </w:r>
    </w:p>
    <w:p w14:paraId="52CDB4F2" w14:textId="77777777" w:rsidR="004C655C" w:rsidRPr="00305253" w:rsidRDefault="004C655C" w:rsidP="00C05EB5">
      <w:pPr>
        <w:jc w:val="both"/>
        <w:rPr>
          <w:noProof/>
        </w:rPr>
      </w:pPr>
    </w:p>
    <w:p w14:paraId="472FAEF8" w14:textId="07A8A9B7" w:rsidR="00F73BA9" w:rsidRPr="00305253" w:rsidRDefault="00DF522C" w:rsidP="00EB4DD5">
      <w:pPr>
        <w:pStyle w:val="Heading1"/>
        <w:numPr>
          <w:ilvl w:val="2"/>
          <w:numId w:val="31"/>
        </w:numPr>
        <w:spacing w:before="0"/>
        <w:ind w:left="0" w:firstLine="0"/>
        <w:jc w:val="both"/>
        <w:rPr>
          <w:rFonts w:ascii="Times New Roman" w:hAnsi="Times New Roman" w:cs="Times New Roman"/>
          <w:noProof/>
          <w:color w:val="auto"/>
          <w:sz w:val="24"/>
          <w:szCs w:val="24"/>
        </w:rPr>
      </w:pPr>
      <w:bookmarkStart w:id="22" w:name="_Toc222927146"/>
      <w:r w:rsidRPr="00305253">
        <w:rPr>
          <w:rFonts w:ascii="Times New Roman" w:hAnsi="Times New Roman" w:cs="Times New Roman"/>
          <w:noProof/>
          <w:color w:val="auto"/>
          <w:sz w:val="24"/>
          <w:szCs w:val="24"/>
        </w:rPr>
        <w:t xml:space="preserve">Termenele prevăzute pentru modificările </w:t>
      </w:r>
      <w:r w:rsidR="00E20743" w:rsidRPr="00305253">
        <w:rPr>
          <w:rFonts w:ascii="Times New Roman" w:hAnsi="Times New Roman" w:cs="Times New Roman"/>
          <w:noProof/>
          <w:color w:val="auto"/>
          <w:sz w:val="24"/>
          <w:szCs w:val="24"/>
        </w:rPr>
        <w:t>elementelor contractului individual de muncă</w:t>
      </w:r>
      <w:bookmarkEnd w:id="22"/>
    </w:p>
    <w:p w14:paraId="136A5C24" w14:textId="75F0E35E" w:rsidR="009C021A" w:rsidRPr="00305253" w:rsidRDefault="004F6733" w:rsidP="00687BB1">
      <w:pPr>
        <w:pStyle w:val="ListParagraph"/>
        <w:numPr>
          <w:ilvl w:val="0"/>
          <w:numId w:val="20"/>
        </w:numPr>
        <w:tabs>
          <w:tab w:val="left" w:pos="270"/>
          <w:tab w:val="left" w:pos="360"/>
        </w:tabs>
        <w:ind w:left="0" w:firstLine="0"/>
        <w:jc w:val="both"/>
        <w:rPr>
          <w:noProof/>
        </w:rPr>
      </w:pPr>
      <w:r w:rsidRPr="00305253">
        <w:rPr>
          <w:noProof/>
        </w:rPr>
        <w:t xml:space="preserve">Se transmite în Registru </w:t>
      </w:r>
      <w:r w:rsidRPr="00305253">
        <w:rPr>
          <w:i/>
          <w:iCs/>
          <w:noProof/>
        </w:rPr>
        <w:t>î</w:t>
      </w:r>
      <w:r w:rsidR="00A3791B" w:rsidRPr="00305253">
        <w:rPr>
          <w:i/>
          <w:iCs/>
          <w:noProof/>
        </w:rPr>
        <w:t>n termen de 3 zile lucrătoare</w:t>
      </w:r>
      <w:r w:rsidR="00A3791B" w:rsidRPr="00305253">
        <w:rPr>
          <w:noProof/>
        </w:rPr>
        <w:t xml:space="preserve"> de la data înregistrării documentului din care rezultă </w:t>
      </w:r>
      <w:r w:rsidR="005C4A8E" w:rsidRPr="00305253">
        <w:rPr>
          <w:noProof/>
        </w:rPr>
        <w:t>modificarea datel</w:t>
      </w:r>
      <w:r w:rsidR="004A4D63" w:rsidRPr="00305253">
        <w:rPr>
          <w:noProof/>
        </w:rPr>
        <w:t>or</w:t>
      </w:r>
      <w:r w:rsidRPr="00305253">
        <w:rPr>
          <w:noProof/>
        </w:rPr>
        <w:t xml:space="preserve"> următoarele</w:t>
      </w:r>
      <w:r w:rsidR="009C021A" w:rsidRPr="00305253">
        <w:rPr>
          <w:noProof/>
        </w:rPr>
        <w:t>:</w:t>
      </w:r>
    </w:p>
    <w:p w14:paraId="4A0976DF" w14:textId="382A6D60" w:rsidR="009C021A" w:rsidRPr="00305253" w:rsidRDefault="009C021A" w:rsidP="00687BB1">
      <w:pPr>
        <w:pStyle w:val="ListParagraph"/>
        <w:numPr>
          <w:ilvl w:val="0"/>
          <w:numId w:val="19"/>
        </w:numPr>
        <w:jc w:val="both"/>
        <w:rPr>
          <w:noProof/>
        </w:rPr>
      </w:pPr>
      <w:r w:rsidRPr="00305253">
        <w:rPr>
          <w:noProof/>
        </w:rPr>
        <w:t>datele de identificare ale salariaților: numele, prenumele, codul numeric personal - CNP, numărul de identificare fiscală - NIF, cetățenia și țara de proveniență - Uniunea Europeană - UE, din afara Uniunii Europene, Spațiul Economic European - SEE;</w:t>
      </w:r>
    </w:p>
    <w:p w14:paraId="3D7E0E03" w14:textId="38F9D21B" w:rsidR="00E20743" w:rsidRPr="00305253" w:rsidRDefault="009C021A" w:rsidP="00687BB1">
      <w:pPr>
        <w:pStyle w:val="ListParagraph"/>
        <w:numPr>
          <w:ilvl w:val="0"/>
          <w:numId w:val="19"/>
        </w:numPr>
        <w:tabs>
          <w:tab w:val="left" w:pos="270"/>
          <w:tab w:val="left" w:pos="360"/>
        </w:tabs>
        <w:jc w:val="both"/>
        <w:rPr>
          <w:noProof/>
        </w:rPr>
      </w:pPr>
      <w:r w:rsidRPr="00305253">
        <w:rPr>
          <w:noProof/>
        </w:rPr>
        <w:t>pentru persoanele cu dizabilități, gradul, tipul de handicap și durata certificatului de încadrare în grad și tip de handicap;</w:t>
      </w:r>
      <w:r w:rsidR="005C4A8E" w:rsidRPr="00305253">
        <w:rPr>
          <w:noProof/>
        </w:rPr>
        <w:t>.</w:t>
      </w:r>
    </w:p>
    <w:p w14:paraId="47793192" w14:textId="77777777" w:rsidR="005C4A8E" w:rsidRPr="00305253" w:rsidRDefault="005C4A8E" w:rsidP="00687BB1">
      <w:pPr>
        <w:pStyle w:val="ListParagraph"/>
        <w:tabs>
          <w:tab w:val="left" w:pos="270"/>
          <w:tab w:val="left" w:pos="360"/>
        </w:tabs>
        <w:ind w:left="0"/>
        <w:jc w:val="both"/>
        <w:rPr>
          <w:noProof/>
        </w:rPr>
      </w:pPr>
    </w:p>
    <w:p w14:paraId="1AC82539" w14:textId="7F08D5C9" w:rsidR="006C12BB" w:rsidRPr="00305253" w:rsidRDefault="00EF5B06" w:rsidP="00687BB1">
      <w:pPr>
        <w:pStyle w:val="ListParagraph"/>
        <w:numPr>
          <w:ilvl w:val="0"/>
          <w:numId w:val="20"/>
        </w:numPr>
        <w:tabs>
          <w:tab w:val="left" w:pos="270"/>
          <w:tab w:val="left" w:pos="360"/>
        </w:tabs>
        <w:ind w:left="0" w:firstLine="0"/>
        <w:jc w:val="both"/>
        <w:rPr>
          <w:noProof/>
        </w:rPr>
      </w:pPr>
      <w:r w:rsidRPr="00305253">
        <w:rPr>
          <w:noProof/>
        </w:rPr>
        <w:t xml:space="preserve">Se transmite în Registru cel târziu </w:t>
      </w:r>
      <w:r w:rsidRPr="00305253">
        <w:rPr>
          <w:i/>
          <w:iCs/>
          <w:noProof/>
        </w:rPr>
        <w:t>în ziua anterioară</w:t>
      </w:r>
      <w:r w:rsidRPr="00305253">
        <w:rPr>
          <w:noProof/>
        </w:rPr>
        <w:t xml:space="preserve"> producerii modific</w:t>
      </w:r>
      <w:r w:rsidR="004A4D63" w:rsidRPr="00305253">
        <w:rPr>
          <w:noProof/>
        </w:rPr>
        <w:t>area</w:t>
      </w:r>
      <w:r w:rsidRPr="00305253">
        <w:rPr>
          <w:noProof/>
        </w:rPr>
        <w:t xml:space="preserve"> </w:t>
      </w:r>
      <w:r w:rsidR="00294F3B" w:rsidRPr="00305253">
        <w:rPr>
          <w:noProof/>
        </w:rPr>
        <w:t xml:space="preserve"> următoarelor </w:t>
      </w:r>
      <w:r w:rsidR="007A3088" w:rsidRPr="00305253">
        <w:rPr>
          <w:noProof/>
        </w:rPr>
        <w:t>date</w:t>
      </w:r>
      <w:r w:rsidR="00294F3B" w:rsidRPr="00305253">
        <w:rPr>
          <w:noProof/>
        </w:rPr>
        <w:t>:</w:t>
      </w:r>
      <w:r w:rsidR="007A3088" w:rsidRPr="00305253">
        <w:rPr>
          <w:noProof/>
        </w:rPr>
        <w:t xml:space="preserve"> </w:t>
      </w:r>
    </w:p>
    <w:p w14:paraId="4D056128" w14:textId="77777777" w:rsidR="00863686" w:rsidRPr="00305253" w:rsidRDefault="00863686" w:rsidP="00687BB1">
      <w:pPr>
        <w:pStyle w:val="ListParagraph"/>
        <w:numPr>
          <w:ilvl w:val="0"/>
          <w:numId w:val="32"/>
        </w:numPr>
        <w:ind w:hanging="270"/>
        <w:jc w:val="both"/>
        <w:rPr>
          <w:noProof/>
        </w:rPr>
      </w:pPr>
      <w:r w:rsidRPr="00305253">
        <w:rPr>
          <w:noProof/>
        </w:rPr>
        <w:t>funcția/ocupația, conform specificației Clasificării ocupațiilor din România sau altor acte normative;</w:t>
      </w:r>
    </w:p>
    <w:p w14:paraId="56569F88" w14:textId="77777777" w:rsidR="00863686" w:rsidRPr="00305253" w:rsidRDefault="00863686" w:rsidP="00687BB1">
      <w:pPr>
        <w:pStyle w:val="ListParagraph"/>
        <w:numPr>
          <w:ilvl w:val="0"/>
          <w:numId w:val="32"/>
        </w:numPr>
        <w:ind w:left="360" w:firstLine="90"/>
        <w:jc w:val="both"/>
        <w:rPr>
          <w:noProof/>
        </w:rPr>
      </w:pPr>
      <w:r w:rsidRPr="00305253">
        <w:rPr>
          <w:noProof/>
        </w:rPr>
        <w:t>tipul contractului individual de muncă;</w:t>
      </w:r>
    </w:p>
    <w:p w14:paraId="608DEC22" w14:textId="77777777" w:rsidR="00863686" w:rsidRPr="00305253" w:rsidRDefault="00863686" w:rsidP="00687BB1">
      <w:pPr>
        <w:pStyle w:val="ListParagraph"/>
        <w:numPr>
          <w:ilvl w:val="0"/>
          <w:numId w:val="32"/>
        </w:numPr>
        <w:ind w:left="360" w:firstLine="90"/>
        <w:jc w:val="both"/>
        <w:rPr>
          <w:noProof/>
        </w:rPr>
      </w:pPr>
      <w:r w:rsidRPr="00305253">
        <w:rPr>
          <w:noProof/>
        </w:rPr>
        <w:t>durata contractului individual de muncă, respectiv nedeterminată/determinată;</w:t>
      </w:r>
    </w:p>
    <w:p w14:paraId="3E308B6E" w14:textId="77777777" w:rsidR="00863686" w:rsidRPr="00305253" w:rsidRDefault="00863686" w:rsidP="00687BB1">
      <w:pPr>
        <w:pStyle w:val="ListParagraph"/>
        <w:numPr>
          <w:ilvl w:val="0"/>
          <w:numId w:val="19"/>
        </w:numPr>
        <w:ind w:hanging="270"/>
        <w:jc w:val="both"/>
        <w:rPr>
          <w:noProof/>
        </w:rPr>
      </w:pPr>
      <w:r w:rsidRPr="00305253">
        <w:rPr>
          <w:noProof/>
        </w:rPr>
        <w:t>locul de muncă, respectiv fix sau mobil;</w:t>
      </w:r>
    </w:p>
    <w:p w14:paraId="3171B4AF" w14:textId="79334024" w:rsidR="007A3088" w:rsidRPr="00305253" w:rsidRDefault="00863686" w:rsidP="00687BB1">
      <w:pPr>
        <w:pStyle w:val="ListParagraph"/>
        <w:numPr>
          <w:ilvl w:val="0"/>
          <w:numId w:val="19"/>
        </w:numPr>
        <w:ind w:hanging="270"/>
        <w:jc w:val="both"/>
        <w:rPr>
          <w:noProof/>
        </w:rPr>
      </w:pPr>
      <w:r w:rsidRPr="00305253">
        <w:rPr>
          <w:noProof/>
        </w:rPr>
        <w:t>durata timpului de muncă și repartizarea acestuia;</w:t>
      </w:r>
    </w:p>
    <w:p w14:paraId="1F30B627" w14:textId="6725B272" w:rsidR="007A3088" w:rsidRPr="00305253" w:rsidRDefault="00294F3B" w:rsidP="00687BB1">
      <w:pPr>
        <w:tabs>
          <w:tab w:val="left" w:pos="270"/>
          <w:tab w:val="left" w:pos="360"/>
        </w:tabs>
        <w:jc w:val="both"/>
        <w:rPr>
          <w:noProof/>
        </w:rPr>
      </w:pPr>
      <w:r w:rsidRPr="00305253">
        <w:rPr>
          <w:noProof/>
        </w:rPr>
        <w:t xml:space="preserve">Excepție fac situațiile în care modificarea se produce ca urmare a unei hotărâri judecătorești, când transmiterea în Registru se face </w:t>
      </w:r>
      <w:r w:rsidRPr="00305253">
        <w:rPr>
          <w:i/>
          <w:iCs/>
          <w:noProof/>
        </w:rPr>
        <w:t>în termen de 10 zile lucrătoare</w:t>
      </w:r>
      <w:r w:rsidRPr="00305253">
        <w:rPr>
          <w:noProof/>
        </w:rPr>
        <w:t xml:space="preserve"> de la data la care </w:t>
      </w:r>
      <w:r w:rsidR="000860B7" w:rsidRPr="00305253">
        <w:rPr>
          <w:noProof/>
        </w:rPr>
        <w:t>instituția</w:t>
      </w:r>
      <w:r w:rsidRPr="00305253">
        <w:rPr>
          <w:noProof/>
        </w:rPr>
        <w:t xml:space="preserve"> a luat cunoștință de conținutul acesteia</w:t>
      </w:r>
    </w:p>
    <w:p w14:paraId="1DA36D26" w14:textId="45F8D42F" w:rsidR="00955538" w:rsidRPr="00305253" w:rsidRDefault="004A4D63" w:rsidP="00687BB1">
      <w:pPr>
        <w:pStyle w:val="ListParagraph"/>
        <w:numPr>
          <w:ilvl w:val="0"/>
          <w:numId w:val="20"/>
        </w:numPr>
        <w:tabs>
          <w:tab w:val="left" w:pos="270"/>
          <w:tab w:val="left" w:pos="360"/>
        </w:tabs>
        <w:ind w:left="0" w:firstLine="0"/>
        <w:jc w:val="both"/>
        <w:rPr>
          <w:noProof/>
        </w:rPr>
      </w:pPr>
      <w:r w:rsidRPr="00305253">
        <w:rPr>
          <w:noProof/>
        </w:rPr>
        <w:t xml:space="preserve">Se transmite în Registru </w:t>
      </w:r>
      <w:r w:rsidRPr="00305253">
        <w:rPr>
          <w:i/>
          <w:iCs/>
          <w:noProof/>
        </w:rPr>
        <w:t>în termen de 20 de zile lucrătoare</w:t>
      </w:r>
      <w:r w:rsidRPr="00305253">
        <w:rPr>
          <w:noProof/>
        </w:rPr>
        <w:t xml:space="preserve"> de la data producerii modific</w:t>
      </w:r>
      <w:r w:rsidR="00445FCE" w:rsidRPr="00305253">
        <w:rPr>
          <w:noProof/>
        </w:rPr>
        <w:t>area</w:t>
      </w:r>
      <w:r w:rsidRPr="00305253">
        <w:rPr>
          <w:noProof/>
        </w:rPr>
        <w:t xml:space="preserve"> datelor </w:t>
      </w:r>
      <w:r w:rsidR="000860B7" w:rsidRPr="00305253">
        <w:rPr>
          <w:noProof/>
        </w:rPr>
        <w:t>următoare:</w:t>
      </w:r>
      <w:r w:rsidRPr="00305253">
        <w:rPr>
          <w:noProof/>
        </w:rPr>
        <w:t xml:space="preserve"> </w:t>
      </w:r>
    </w:p>
    <w:p w14:paraId="07F6BF2F" w14:textId="2FA83BF5" w:rsidR="000860B7" w:rsidRPr="00305253" w:rsidRDefault="000860B7" w:rsidP="00687BB1">
      <w:pPr>
        <w:pStyle w:val="ListParagraph"/>
        <w:numPr>
          <w:ilvl w:val="0"/>
          <w:numId w:val="33"/>
        </w:numPr>
        <w:tabs>
          <w:tab w:val="left" w:pos="270"/>
          <w:tab w:val="left" w:pos="360"/>
        </w:tabs>
        <w:jc w:val="both"/>
        <w:rPr>
          <w:noProof/>
        </w:rPr>
      </w:pPr>
      <w:r w:rsidRPr="00305253">
        <w:rPr>
          <w:noProof/>
        </w:rPr>
        <w:t>salariul de bază lunar brut, indemnizațiile, sporurile, precum și alte adaosuri, astfel cum sunt prevăzute în contractul individual de muncă sau, după caz, în contractul colectiv de muncă;</w:t>
      </w:r>
    </w:p>
    <w:p w14:paraId="7AC85BA2" w14:textId="2C3B9F66" w:rsidR="000860B7" w:rsidRPr="00305253" w:rsidRDefault="000860B7" w:rsidP="00687BB1">
      <w:pPr>
        <w:tabs>
          <w:tab w:val="left" w:pos="270"/>
          <w:tab w:val="left" w:pos="360"/>
        </w:tabs>
        <w:jc w:val="both"/>
        <w:rPr>
          <w:noProof/>
        </w:rPr>
      </w:pPr>
      <w:r w:rsidRPr="00305253">
        <w:rPr>
          <w:noProof/>
        </w:rPr>
        <w:t xml:space="preserve">Excepție fac situațiile în care modificarea se produce ca urmare a unei hotărâri judecătorești, când transmiterea în Registru se face </w:t>
      </w:r>
      <w:r w:rsidRPr="00305253">
        <w:rPr>
          <w:i/>
          <w:iCs/>
          <w:noProof/>
        </w:rPr>
        <w:t>în termen de 10 zile lucrătoare</w:t>
      </w:r>
      <w:r w:rsidRPr="00305253">
        <w:rPr>
          <w:noProof/>
        </w:rPr>
        <w:t xml:space="preserve"> de la data la care instituția a luat cunoștință de conținutul acesteia.</w:t>
      </w:r>
    </w:p>
    <w:p w14:paraId="20663F0A" w14:textId="400D417C" w:rsidR="000860B7" w:rsidRPr="00305253" w:rsidRDefault="00EE53E6" w:rsidP="00687BB1">
      <w:pPr>
        <w:pStyle w:val="ListParagraph"/>
        <w:numPr>
          <w:ilvl w:val="0"/>
          <w:numId w:val="20"/>
        </w:numPr>
        <w:tabs>
          <w:tab w:val="left" w:pos="270"/>
          <w:tab w:val="left" w:pos="360"/>
        </w:tabs>
        <w:ind w:left="0" w:firstLine="0"/>
        <w:jc w:val="both"/>
        <w:rPr>
          <w:noProof/>
        </w:rPr>
      </w:pPr>
      <w:r w:rsidRPr="00305253">
        <w:rPr>
          <w:noProof/>
        </w:rPr>
        <w:t xml:space="preserve">Se transmite în Registru cel târziu </w:t>
      </w:r>
      <w:r w:rsidRPr="00305253">
        <w:rPr>
          <w:i/>
          <w:iCs/>
          <w:noProof/>
        </w:rPr>
        <w:t>în ziua anterioară producerii</w:t>
      </w:r>
      <w:r w:rsidRPr="00305253">
        <w:rPr>
          <w:noProof/>
        </w:rPr>
        <w:t xml:space="preserve"> modificarea </w:t>
      </w:r>
      <w:r w:rsidR="001A2AB7" w:rsidRPr="00305253">
        <w:rPr>
          <w:noProof/>
        </w:rPr>
        <w:t>datelor următoare:</w:t>
      </w:r>
    </w:p>
    <w:p w14:paraId="2A0AA8B5" w14:textId="77777777" w:rsidR="000634DF" w:rsidRPr="00305253" w:rsidRDefault="000634DF" w:rsidP="00687BB1">
      <w:pPr>
        <w:pStyle w:val="ListParagraph"/>
        <w:numPr>
          <w:ilvl w:val="0"/>
          <w:numId w:val="33"/>
        </w:numPr>
        <w:ind w:left="360"/>
        <w:jc w:val="both"/>
        <w:rPr>
          <w:noProof/>
        </w:rPr>
      </w:pPr>
      <w:r w:rsidRPr="00305253">
        <w:rPr>
          <w:noProof/>
        </w:rPr>
        <w:t>data la care începe și data la care încetează detașarea, precum și datele de identificare ale angajatorului la care se face detașarea;</w:t>
      </w:r>
    </w:p>
    <w:p w14:paraId="73AF72D3" w14:textId="77777777" w:rsidR="006D365A" w:rsidRPr="00305253" w:rsidRDefault="000634DF" w:rsidP="00687BB1">
      <w:pPr>
        <w:pStyle w:val="ListParagraph"/>
        <w:numPr>
          <w:ilvl w:val="0"/>
          <w:numId w:val="33"/>
        </w:numPr>
        <w:ind w:left="360"/>
        <w:jc w:val="both"/>
        <w:rPr>
          <w:noProof/>
        </w:rPr>
      </w:pPr>
      <w:r w:rsidRPr="00305253">
        <w:rPr>
          <w:noProof/>
        </w:rPr>
        <w:t>data la care începe și data la care încetează detașarea transnațională, definită la art. 2 alin. (1) lit. d) din Legea nr. 16/2017 privind detașarea salariaților în cadrul prestării de servicii transnaționale, cu modificările și completările ulterioare, statul în care urmează să se realizeze detașarea transnațională, denumirea beneficiarului/utilizatorului la care urmează să presteze activitatea salariatul detașat, precum și natura acestei activități;</w:t>
      </w:r>
    </w:p>
    <w:p w14:paraId="7F582C48" w14:textId="0EC69785" w:rsidR="00EE53E6" w:rsidRPr="00305253" w:rsidRDefault="000634DF" w:rsidP="00687BB1">
      <w:pPr>
        <w:pStyle w:val="ListParagraph"/>
        <w:numPr>
          <w:ilvl w:val="0"/>
          <w:numId w:val="33"/>
        </w:numPr>
        <w:ind w:left="360"/>
        <w:jc w:val="both"/>
        <w:rPr>
          <w:noProof/>
        </w:rPr>
      </w:pPr>
      <w:r w:rsidRPr="00305253">
        <w:rPr>
          <w:noProof/>
        </w:rPr>
        <w:t>data la care începe și data la care încetează detașarea pe teritoriul unui stat care nu este membru al Uniunii Europene sau al Spațiului Economic European, statul în care urmează să se realizeze detașarea, denumirea beneficiarului/utilizatorului la care urmează să presteze activitatea salariatul detașat, precum și natura acestei activități;</w:t>
      </w:r>
    </w:p>
    <w:p w14:paraId="753E68E4" w14:textId="0F5BEEFC" w:rsidR="004B4687" w:rsidRPr="00305253" w:rsidRDefault="004B4687" w:rsidP="00687BB1">
      <w:pPr>
        <w:pStyle w:val="ListParagraph"/>
        <w:numPr>
          <w:ilvl w:val="0"/>
          <w:numId w:val="20"/>
        </w:numPr>
        <w:tabs>
          <w:tab w:val="left" w:pos="270"/>
          <w:tab w:val="left" w:pos="360"/>
        </w:tabs>
        <w:ind w:left="0" w:firstLine="0"/>
        <w:jc w:val="both"/>
        <w:rPr>
          <w:noProof/>
        </w:rPr>
      </w:pPr>
      <w:r w:rsidRPr="00305253">
        <w:rPr>
          <w:noProof/>
        </w:rPr>
        <w:t xml:space="preserve">Se transmite în Registru </w:t>
      </w:r>
      <w:r w:rsidRPr="00305253">
        <w:rPr>
          <w:i/>
          <w:iCs/>
          <w:noProof/>
        </w:rPr>
        <w:t>în termen de 3 zile lucrătoare</w:t>
      </w:r>
      <w:r w:rsidRPr="00305253">
        <w:rPr>
          <w:noProof/>
        </w:rPr>
        <w:t xml:space="preserve"> de la data producerii modificarea </w:t>
      </w:r>
      <w:r w:rsidR="00173AB5" w:rsidRPr="00305253">
        <w:rPr>
          <w:noProof/>
        </w:rPr>
        <w:t xml:space="preserve">datelor </w:t>
      </w:r>
      <w:r w:rsidRPr="00305253">
        <w:rPr>
          <w:noProof/>
        </w:rPr>
        <w:t>următoare:</w:t>
      </w:r>
    </w:p>
    <w:p w14:paraId="6EDB2DD9" w14:textId="1F4E55D1" w:rsidR="00177FCF" w:rsidRPr="00305253" w:rsidRDefault="00177FCF" w:rsidP="00687BB1">
      <w:pPr>
        <w:pStyle w:val="ListParagraph"/>
        <w:numPr>
          <w:ilvl w:val="0"/>
          <w:numId w:val="34"/>
        </w:numPr>
        <w:tabs>
          <w:tab w:val="left" w:pos="270"/>
          <w:tab w:val="left" w:pos="360"/>
        </w:tabs>
        <w:jc w:val="both"/>
        <w:rPr>
          <w:noProof/>
        </w:rPr>
      </w:pPr>
      <w:r w:rsidRPr="00305253">
        <w:rPr>
          <w:noProof/>
        </w:rPr>
        <w:t>datele de identificare ale instituției: denumirea, codul unic de identificare - CUI, sediul social, numele și prenumele reprezentantului legal;</w:t>
      </w:r>
    </w:p>
    <w:p w14:paraId="3AD75405" w14:textId="7312D26C" w:rsidR="005056ED" w:rsidRPr="00305253" w:rsidRDefault="005056ED" w:rsidP="00687BB1">
      <w:pPr>
        <w:jc w:val="both"/>
        <w:rPr>
          <w:noProof/>
        </w:rPr>
      </w:pPr>
      <w:r w:rsidRPr="00305253">
        <w:rPr>
          <w:noProof/>
        </w:rPr>
        <w:t>(3) La solicitarea scrisă a salariatului</w:t>
      </w:r>
      <w:r w:rsidR="00E839CD" w:rsidRPr="00305253">
        <w:rPr>
          <w:noProof/>
        </w:rPr>
        <w:t xml:space="preserve"> la încetarea activității salariatului,</w:t>
      </w:r>
      <w:r w:rsidRPr="00305253">
        <w:rPr>
          <w:noProof/>
        </w:rPr>
        <w:t xml:space="preserve"> a unui fost salariat</w:t>
      </w:r>
      <w:r w:rsidR="00352DE3" w:rsidRPr="00305253">
        <w:rPr>
          <w:noProof/>
        </w:rPr>
        <w:t xml:space="preserve"> sau</w:t>
      </w:r>
      <w:r w:rsidRPr="00305253">
        <w:rPr>
          <w:noProof/>
        </w:rPr>
        <w:t xml:space="preserve">, </w:t>
      </w:r>
      <w:r w:rsidR="0011745D" w:rsidRPr="00305253">
        <w:rPr>
          <w:noProof/>
        </w:rPr>
        <w:t>instituția</w:t>
      </w:r>
      <w:r w:rsidRPr="00305253">
        <w:rPr>
          <w:noProof/>
        </w:rPr>
        <w:t xml:space="preserve"> </w:t>
      </w:r>
      <w:r w:rsidR="0011745D" w:rsidRPr="00305253">
        <w:rPr>
          <w:noProof/>
        </w:rPr>
        <w:t>este</w:t>
      </w:r>
      <w:r w:rsidRPr="00305253">
        <w:rPr>
          <w:noProof/>
        </w:rPr>
        <w:t xml:space="preserve"> obliga</w:t>
      </w:r>
      <w:r w:rsidR="0011745D" w:rsidRPr="00305253">
        <w:rPr>
          <w:noProof/>
        </w:rPr>
        <w:t>tă</w:t>
      </w:r>
      <w:r w:rsidRPr="00305253">
        <w:rPr>
          <w:noProof/>
        </w:rPr>
        <w:t xml:space="preserve"> să îi elibereze acestuia un extras din </w:t>
      </w:r>
      <w:r w:rsidR="00671648" w:rsidRPr="00305253">
        <w:rPr>
          <w:noProof/>
        </w:rPr>
        <w:t>REGES</w:t>
      </w:r>
      <w:r w:rsidRPr="00305253">
        <w:rPr>
          <w:noProof/>
        </w:rPr>
        <w:t>, datat și certificat pentru conformitate.</w:t>
      </w:r>
    </w:p>
    <w:p w14:paraId="42DDA761" w14:textId="77777777" w:rsidR="005E3D45" w:rsidRPr="00305253" w:rsidRDefault="005E3D45" w:rsidP="00687BB1">
      <w:pPr>
        <w:jc w:val="both"/>
        <w:rPr>
          <w:noProof/>
          <w:color w:val="00B050"/>
        </w:rPr>
      </w:pPr>
    </w:p>
    <w:p w14:paraId="46B1470C" w14:textId="77777777" w:rsidR="005E3D45" w:rsidRPr="00305253" w:rsidRDefault="005E3D45" w:rsidP="00687BB1">
      <w:pPr>
        <w:jc w:val="both"/>
        <w:rPr>
          <w:noProof/>
          <w:color w:val="00B050"/>
        </w:rPr>
      </w:pPr>
    </w:p>
    <w:p w14:paraId="1ADF8937" w14:textId="77777777" w:rsidR="005E3D45" w:rsidRPr="00305253" w:rsidRDefault="005E3D45" w:rsidP="00687BB1">
      <w:pPr>
        <w:jc w:val="both"/>
        <w:rPr>
          <w:noProof/>
          <w:color w:val="00B050"/>
        </w:rPr>
      </w:pPr>
    </w:p>
    <w:p w14:paraId="7EC0DE06" w14:textId="77777777" w:rsidR="005E3D45" w:rsidRPr="00305253" w:rsidRDefault="005E3D45" w:rsidP="00687BB1">
      <w:pPr>
        <w:jc w:val="both"/>
        <w:rPr>
          <w:noProof/>
          <w:color w:val="00B050"/>
        </w:rPr>
      </w:pPr>
    </w:p>
    <w:p w14:paraId="220B6AAD" w14:textId="77777777" w:rsidR="005E3D45" w:rsidRPr="00305253" w:rsidRDefault="005E3D45" w:rsidP="00687BB1">
      <w:pPr>
        <w:jc w:val="both"/>
        <w:rPr>
          <w:noProof/>
          <w:color w:val="00B050"/>
        </w:rPr>
      </w:pPr>
    </w:p>
    <w:p w14:paraId="080285BA" w14:textId="24C2CAF5" w:rsidR="00CA37F3" w:rsidRPr="00305253" w:rsidRDefault="005E3D45" w:rsidP="005E3D45">
      <w:pPr>
        <w:pStyle w:val="Heading1"/>
        <w:numPr>
          <w:ilvl w:val="1"/>
          <w:numId w:val="15"/>
        </w:numPr>
        <w:spacing w:before="0"/>
        <w:ind w:left="567" w:hanging="567"/>
        <w:rPr>
          <w:rFonts w:ascii="Times New Roman" w:eastAsia="Times New Roman" w:hAnsi="Times New Roman" w:cs="Times New Roman"/>
          <w:noProof/>
          <w:color w:val="auto"/>
          <w:sz w:val="24"/>
          <w:szCs w:val="24"/>
        </w:rPr>
      </w:pPr>
      <w:bookmarkStart w:id="23" w:name="_Toc222927147"/>
      <w:r w:rsidRPr="00305253">
        <w:rPr>
          <w:rFonts w:ascii="Times New Roman" w:eastAsia="Times New Roman" w:hAnsi="Times New Roman" w:cs="Times New Roman"/>
          <w:noProof/>
          <w:color w:val="auto"/>
          <w:sz w:val="24"/>
          <w:szCs w:val="24"/>
        </w:rPr>
        <w:lastRenderedPageBreak/>
        <w:t>DOCUMENTE UTILIZATE</w:t>
      </w:r>
      <w:bookmarkEnd w:id="23"/>
    </w:p>
    <w:p w14:paraId="039A4781" w14:textId="77777777" w:rsidR="005E3D45" w:rsidRPr="00305253" w:rsidRDefault="005E3D45" w:rsidP="005E3D45">
      <w:pPr>
        <w:rPr>
          <w:noProof/>
        </w:rPr>
      </w:pPr>
    </w:p>
    <w:p w14:paraId="668B09FA" w14:textId="73BCCAEF" w:rsidR="00672AE3" w:rsidRPr="00305253" w:rsidRDefault="000D58B1" w:rsidP="00747E2F">
      <w:pPr>
        <w:pStyle w:val="Heading1"/>
        <w:numPr>
          <w:ilvl w:val="2"/>
          <w:numId w:val="15"/>
        </w:numPr>
        <w:spacing w:before="0" w:line="276" w:lineRule="auto"/>
        <w:ind w:left="567" w:hanging="567"/>
        <w:rPr>
          <w:rFonts w:ascii="Times New Roman" w:eastAsia="Times New Roman" w:hAnsi="Times New Roman" w:cs="Times New Roman"/>
          <w:noProof/>
          <w:color w:val="auto"/>
          <w:sz w:val="24"/>
          <w:szCs w:val="24"/>
        </w:rPr>
      </w:pPr>
      <w:r w:rsidRPr="00305253">
        <w:rPr>
          <w:rFonts w:ascii="Times New Roman" w:eastAsia="Times New Roman" w:hAnsi="Times New Roman" w:cs="Times New Roman"/>
          <w:noProof/>
          <w:color w:val="auto"/>
          <w:sz w:val="24"/>
          <w:szCs w:val="24"/>
        </w:rPr>
        <w:t xml:space="preserve"> </w:t>
      </w:r>
      <w:bookmarkStart w:id="24" w:name="_Toc222927148"/>
      <w:r w:rsidR="00672AE3" w:rsidRPr="00305253">
        <w:rPr>
          <w:rFonts w:ascii="Times New Roman" w:eastAsia="Times New Roman" w:hAnsi="Times New Roman" w:cs="Times New Roman"/>
          <w:noProof/>
          <w:color w:val="auto"/>
          <w:sz w:val="24"/>
          <w:szCs w:val="24"/>
        </w:rPr>
        <w:t>Lista documentelor utilizate</w:t>
      </w:r>
      <w:bookmarkEnd w:id="24"/>
    </w:p>
    <w:p w14:paraId="20322415" w14:textId="3EAE9C09" w:rsidR="00D41165" w:rsidRPr="00305253" w:rsidRDefault="00C57974" w:rsidP="005E3D45">
      <w:pPr>
        <w:pStyle w:val="ListParagraph"/>
        <w:numPr>
          <w:ilvl w:val="0"/>
          <w:numId w:val="48"/>
        </w:numPr>
        <w:spacing w:after="4" w:line="276" w:lineRule="auto"/>
        <w:ind w:right="57"/>
        <w:jc w:val="both"/>
        <w:rPr>
          <w:rFonts w:eastAsia="Times New Roman"/>
          <w:noProof/>
          <w:color w:val="000000" w:themeColor="text1"/>
          <w:szCs w:val="22"/>
        </w:rPr>
      </w:pPr>
      <w:bookmarkStart w:id="25" w:name="_Hlk204862494"/>
      <w:bookmarkStart w:id="26" w:name="_Hlk162435123"/>
      <w:bookmarkStart w:id="27" w:name="_Hlk156641168"/>
      <w:r w:rsidRPr="00305253">
        <w:rPr>
          <w:rFonts w:eastAsia="Times New Roman"/>
          <w:noProof/>
          <w:color w:val="000000" w:themeColor="text1"/>
          <w:szCs w:val="22"/>
        </w:rPr>
        <w:t>Cerere</w:t>
      </w:r>
      <w:r w:rsidR="00C55173" w:rsidRPr="00305253">
        <w:rPr>
          <w:rFonts w:eastAsia="Times New Roman"/>
          <w:noProof/>
          <w:color w:val="000000" w:themeColor="text1"/>
          <w:szCs w:val="22"/>
        </w:rPr>
        <w:t>a de</w:t>
      </w:r>
      <w:r w:rsidRPr="00305253">
        <w:rPr>
          <w:rFonts w:eastAsia="Times New Roman"/>
          <w:noProof/>
          <w:color w:val="000000" w:themeColor="text1"/>
          <w:szCs w:val="22"/>
        </w:rPr>
        <w:t xml:space="preserve"> </w:t>
      </w:r>
      <w:r w:rsidR="008F3454" w:rsidRPr="00305253">
        <w:rPr>
          <w:rFonts w:eastAsia="Times New Roman"/>
          <w:noProof/>
          <w:color w:val="000000" w:themeColor="text1"/>
          <w:szCs w:val="22"/>
        </w:rPr>
        <w:t>solicitare a unui extras/adeve</w:t>
      </w:r>
      <w:r w:rsidR="00E47632" w:rsidRPr="00305253">
        <w:rPr>
          <w:rFonts w:eastAsia="Times New Roman"/>
          <w:noProof/>
          <w:color w:val="000000" w:themeColor="text1"/>
          <w:szCs w:val="22"/>
        </w:rPr>
        <w:t>rință</w:t>
      </w:r>
      <w:bookmarkEnd w:id="25"/>
    </w:p>
    <w:bookmarkEnd w:id="26"/>
    <w:p w14:paraId="06345BD2" w14:textId="77777777" w:rsidR="00A813FC" w:rsidRPr="00305253" w:rsidRDefault="00A813FC" w:rsidP="0041419A">
      <w:pPr>
        <w:pStyle w:val="ListParagraph"/>
        <w:spacing w:after="4" w:line="276" w:lineRule="auto"/>
        <w:ind w:left="567" w:right="57"/>
        <w:jc w:val="both"/>
        <w:rPr>
          <w:rFonts w:eastAsia="Times New Roman"/>
          <w:b/>
          <w:noProof/>
          <w:color w:val="000000" w:themeColor="text1"/>
          <w:szCs w:val="22"/>
        </w:rPr>
      </w:pPr>
    </w:p>
    <w:p w14:paraId="16180429" w14:textId="29D1A04C" w:rsidR="00933D48" w:rsidRPr="00305253" w:rsidRDefault="004047A6" w:rsidP="00747E2F">
      <w:pPr>
        <w:pStyle w:val="Heading1"/>
        <w:numPr>
          <w:ilvl w:val="2"/>
          <w:numId w:val="15"/>
        </w:numPr>
        <w:spacing w:before="0" w:line="276" w:lineRule="auto"/>
        <w:ind w:left="0" w:firstLine="0"/>
        <w:rPr>
          <w:rFonts w:ascii="Times New Roman" w:eastAsia="Times New Roman" w:hAnsi="Times New Roman" w:cs="Times New Roman"/>
          <w:noProof/>
          <w:color w:val="auto"/>
          <w:sz w:val="24"/>
          <w:szCs w:val="24"/>
        </w:rPr>
      </w:pPr>
      <w:bookmarkStart w:id="28" w:name="_Toc222927149"/>
      <w:bookmarkEnd w:id="27"/>
      <w:r w:rsidRPr="00305253">
        <w:rPr>
          <w:rFonts w:ascii="Times New Roman" w:eastAsia="Times New Roman" w:hAnsi="Times New Roman" w:cs="Times New Roman"/>
          <w:noProof/>
          <w:color w:val="auto"/>
          <w:sz w:val="24"/>
          <w:szCs w:val="24"/>
        </w:rPr>
        <w:t>Proveniența,</w:t>
      </w:r>
      <w:r w:rsidR="00A942ED" w:rsidRPr="00305253">
        <w:rPr>
          <w:rFonts w:ascii="Times New Roman" w:eastAsia="Times New Roman" w:hAnsi="Times New Roman" w:cs="Times New Roman"/>
          <w:noProof/>
          <w:color w:val="auto"/>
          <w:sz w:val="24"/>
          <w:szCs w:val="24"/>
        </w:rPr>
        <w:t xml:space="preserve"> </w:t>
      </w:r>
      <w:r w:rsidRPr="00305253">
        <w:rPr>
          <w:rFonts w:ascii="Times New Roman" w:eastAsia="Times New Roman" w:hAnsi="Times New Roman" w:cs="Times New Roman"/>
          <w:noProof/>
          <w:color w:val="auto"/>
          <w:sz w:val="24"/>
          <w:szCs w:val="24"/>
        </w:rPr>
        <w:t>c</w:t>
      </w:r>
      <w:r w:rsidR="00564B2E" w:rsidRPr="00305253">
        <w:rPr>
          <w:rFonts w:ascii="Times New Roman" w:eastAsia="Times New Roman" w:hAnsi="Times New Roman" w:cs="Times New Roman"/>
          <w:noProof/>
          <w:color w:val="auto"/>
          <w:sz w:val="24"/>
          <w:szCs w:val="24"/>
        </w:rPr>
        <w:t>onţinutul şi rolul documentelor utilizate:</w:t>
      </w:r>
      <w:bookmarkEnd w:id="28"/>
    </w:p>
    <w:p w14:paraId="5D8D05B3" w14:textId="77777777" w:rsidR="005E3D45" w:rsidRPr="00305253" w:rsidRDefault="005E3D45" w:rsidP="005E3D45">
      <w:pPr>
        <w:rPr>
          <w:noProof/>
        </w:rPr>
      </w:pPr>
    </w:p>
    <w:p w14:paraId="58DBE5B4" w14:textId="77777777" w:rsidR="00E47632" w:rsidRPr="00305253" w:rsidRDefault="00872D8D" w:rsidP="00747E2F">
      <w:pPr>
        <w:pStyle w:val="ListParagraph"/>
        <w:numPr>
          <w:ilvl w:val="3"/>
          <w:numId w:val="15"/>
        </w:numPr>
        <w:tabs>
          <w:tab w:val="left" w:pos="810"/>
        </w:tabs>
        <w:ind w:left="0" w:firstLine="0"/>
        <w:jc w:val="both"/>
        <w:rPr>
          <w:b/>
          <w:bCs/>
          <w:i/>
          <w:iCs/>
          <w:noProof/>
        </w:rPr>
      </w:pPr>
      <w:bookmarkStart w:id="29" w:name="_Hlk185346362"/>
      <w:bookmarkStart w:id="30" w:name="_Hlk162435269"/>
      <w:r w:rsidRPr="00305253">
        <w:rPr>
          <w:b/>
          <w:bCs/>
          <w:i/>
          <w:iCs/>
          <w:noProof/>
        </w:rPr>
        <w:t>Cerere</w:t>
      </w:r>
      <w:r w:rsidR="00C05EB5" w:rsidRPr="00305253">
        <w:rPr>
          <w:b/>
          <w:bCs/>
          <w:i/>
          <w:iCs/>
          <w:noProof/>
        </w:rPr>
        <w:t xml:space="preserve">a </w:t>
      </w:r>
      <w:bookmarkEnd w:id="29"/>
      <w:r w:rsidR="00E47632" w:rsidRPr="00305253">
        <w:rPr>
          <w:b/>
          <w:bCs/>
          <w:i/>
          <w:iCs/>
          <w:noProof/>
        </w:rPr>
        <w:t xml:space="preserve">de solicitare a unui extras/adeverință </w:t>
      </w:r>
    </w:p>
    <w:p w14:paraId="28EE707D" w14:textId="55026B51" w:rsidR="00CB4E7D" w:rsidRPr="00305253" w:rsidRDefault="004A79CC" w:rsidP="00E47632">
      <w:pPr>
        <w:pStyle w:val="ListParagraph"/>
        <w:tabs>
          <w:tab w:val="left" w:pos="810"/>
        </w:tabs>
        <w:ind w:left="0"/>
        <w:jc w:val="both"/>
        <w:rPr>
          <w:b/>
          <w:bCs/>
          <w:i/>
          <w:iCs/>
          <w:noProof/>
        </w:rPr>
      </w:pPr>
      <w:r w:rsidRPr="00305253">
        <w:rPr>
          <w:b/>
          <w:bCs/>
          <w:i/>
          <w:iCs/>
          <w:noProof/>
        </w:rPr>
        <w:t>Proveniența</w:t>
      </w:r>
      <w:r w:rsidR="00CB4E7D" w:rsidRPr="00305253">
        <w:rPr>
          <w:b/>
          <w:i/>
          <w:noProof/>
        </w:rPr>
        <w:t>:</w:t>
      </w:r>
      <w:r w:rsidR="0074275C" w:rsidRPr="00305253">
        <w:rPr>
          <w:b/>
          <w:i/>
          <w:noProof/>
        </w:rPr>
        <w:t xml:space="preserve"> </w:t>
      </w:r>
      <w:r w:rsidRPr="00305253">
        <w:rPr>
          <w:noProof/>
        </w:rPr>
        <w:t xml:space="preserve">Persoana care </w:t>
      </w:r>
      <w:r w:rsidR="00E47632" w:rsidRPr="00305253">
        <w:rPr>
          <w:noProof/>
        </w:rPr>
        <w:t>face solicitarea</w:t>
      </w:r>
      <w:r w:rsidR="0074275C" w:rsidRPr="00305253">
        <w:rPr>
          <w:b/>
          <w:i/>
          <w:noProof/>
        </w:rPr>
        <w:t>.</w:t>
      </w:r>
    </w:p>
    <w:p w14:paraId="5EEF43E9" w14:textId="20C92B0B" w:rsidR="00CB4E7D" w:rsidRPr="00305253" w:rsidRDefault="00CB4E7D" w:rsidP="00C05EB5">
      <w:pPr>
        <w:spacing w:line="276" w:lineRule="auto"/>
        <w:jc w:val="both"/>
        <w:rPr>
          <w:b/>
          <w:i/>
          <w:noProof/>
        </w:rPr>
      </w:pPr>
      <w:r w:rsidRPr="00305253">
        <w:rPr>
          <w:b/>
          <w:i/>
          <w:noProof/>
        </w:rPr>
        <w:t xml:space="preserve">Conţinutul: </w:t>
      </w:r>
      <w:r w:rsidR="004949D2" w:rsidRPr="00305253">
        <w:rPr>
          <w:noProof/>
        </w:rPr>
        <w:t>Datele de identificare ale deponentului, data semnătura</w:t>
      </w:r>
      <w:r w:rsidR="00555E7E" w:rsidRPr="00305253">
        <w:rPr>
          <w:noProof/>
        </w:rPr>
        <w:t xml:space="preserve">, </w:t>
      </w:r>
      <w:r w:rsidR="00985E89" w:rsidRPr="00305253">
        <w:rPr>
          <w:noProof/>
        </w:rPr>
        <w:t xml:space="preserve">mențiunile </w:t>
      </w:r>
      <w:r w:rsidR="004C3DCE" w:rsidRPr="00305253">
        <w:rPr>
          <w:noProof/>
        </w:rPr>
        <w:t>privind eliberarea documentului</w:t>
      </w:r>
      <w:r w:rsidR="00555E7E" w:rsidRPr="00305253">
        <w:rPr>
          <w:noProof/>
        </w:rPr>
        <w:t xml:space="preserve"> precum și acordul </w:t>
      </w:r>
      <w:r w:rsidR="003862B3" w:rsidRPr="00305253">
        <w:rPr>
          <w:noProof/>
        </w:rPr>
        <w:t xml:space="preserve">pentru ca </w:t>
      </w:r>
      <w:r w:rsidR="007F45F3" w:rsidRPr="00305253">
        <w:rPr>
          <w:noProof/>
        </w:rPr>
        <w:t xml:space="preserve">datele cu caracter personal furnizate prin </w:t>
      </w:r>
      <w:r w:rsidR="003862B3" w:rsidRPr="00305253">
        <w:rPr>
          <w:noProof/>
        </w:rPr>
        <w:t xml:space="preserve">aceasta </w:t>
      </w:r>
      <w:r w:rsidR="007F45F3" w:rsidRPr="00305253">
        <w:rPr>
          <w:noProof/>
        </w:rPr>
        <w:t>să fie prelucrate de Universitatea „Valahia” din Târgoviște</w:t>
      </w:r>
      <w:r w:rsidR="003862B3" w:rsidRPr="00305253">
        <w:rPr>
          <w:noProof/>
        </w:rPr>
        <w:t>.</w:t>
      </w:r>
    </w:p>
    <w:p w14:paraId="01306FC7" w14:textId="42F56001" w:rsidR="00CB4E7D" w:rsidRPr="00305253" w:rsidRDefault="00CB4E7D" w:rsidP="0041419A">
      <w:pPr>
        <w:spacing w:line="276" w:lineRule="auto"/>
        <w:rPr>
          <w:b/>
          <w:i/>
          <w:noProof/>
        </w:rPr>
      </w:pPr>
      <w:r w:rsidRPr="00305253">
        <w:rPr>
          <w:b/>
          <w:i/>
          <w:noProof/>
        </w:rPr>
        <w:t>Rol:</w:t>
      </w:r>
      <w:r w:rsidR="0074275C" w:rsidRPr="00305253">
        <w:rPr>
          <w:b/>
          <w:i/>
          <w:noProof/>
        </w:rPr>
        <w:t xml:space="preserve"> </w:t>
      </w:r>
      <w:r w:rsidR="0074275C" w:rsidRPr="00305253">
        <w:rPr>
          <w:bCs/>
          <w:iCs/>
          <w:noProof/>
        </w:rPr>
        <w:t xml:space="preserve">Document </w:t>
      </w:r>
      <w:r w:rsidR="004E5F26" w:rsidRPr="00305253">
        <w:rPr>
          <w:bCs/>
          <w:iCs/>
          <w:noProof/>
        </w:rPr>
        <w:t xml:space="preserve">care atestă </w:t>
      </w:r>
      <w:r w:rsidR="00123E6F" w:rsidRPr="00305253">
        <w:rPr>
          <w:bCs/>
          <w:iCs/>
          <w:noProof/>
        </w:rPr>
        <w:t xml:space="preserve">intenția </w:t>
      </w:r>
      <w:r w:rsidR="004E5F26" w:rsidRPr="00305253">
        <w:rPr>
          <w:bCs/>
          <w:iCs/>
          <w:noProof/>
        </w:rPr>
        <w:t xml:space="preserve">persoanei de a </w:t>
      </w:r>
      <w:r w:rsidR="00F3542C" w:rsidRPr="00305253">
        <w:rPr>
          <w:bCs/>
          <w:iCs/>
          <w:noProof/>
        </w:rPr>
        <w:t xml:space="preserve">solicita </w:t>
      </w:r>
      <w:r w:rsidR="00123E6F" w:rsidRPr="00305253">
        <w:rPr>
          <w:bCs/>
          <w:iCs/>
          <w:noProof/>
        </w:rPr>
        <w:t>eliberarea unui document</w:t>
      </w:r>
      <w:r w:rsidR="0074275C" w:rsidRPr="00305253">
        <w:rPr>
          <w:b/>
          <w:i/>
          <w:noProof/>
        </w:rPr>
        <w:t>.</w:t>
      </w:r>
    </w:p>
    <w:bookmarkEnd w:id="30"/>
    <w:p w14:paraId="4D4A1611" w14:textId="77777777" w:rsidR="000976A4" w:rsidRPr="00305253" w:rsidRDefault="000976A4" w:rsidP="000976A4">
      <w:pPr>
        <w:rPr>
          <w:noProof/>
        </w:rPr>
      </w:pPr>
    </w:p>
    <w:p w14:paraId="5A466FA1" w14:textId="299787A8" w:rsidR="00656D9C" w:rsidRPr="00305253" w:rsidRDefault="005E3D45" w:rsidP="00747E2F">
      <w:pPr>
        <w:pStyle w:val="Heading1"/>
        <w:numPr>
          <w:ilvl w:val="1"/>
          <w:numId w:val="15"/>
        </w:numPr>
        <w:spacing w:before="0" w:line="276" w:lineRule="auto"/>
        <w:ind w:left="567" w:hanging="567"/>
        <w:rPr>
          <w:rFonts w:ascii="Times New Roman" w:hAnsi="Times New Roman" w:cs="Times New Roman"/>
          <w:noProof/>
          <w:color w:val="auto"/>
          <w:sz w:val="24"/>
          <w:szCs w:val="24"/>
        </w:rPr>
      </w:pPr>
      <w:bookmarkStart w:id="31" w:name="_Toc222927150"/>
      <w:r w:rsidRPr="00305253">
        <w:rPr>
          <w:rFonts w:ascii="Times New Roman" w:hAnsi="Times New Roman" w:cs="Times New Roman"/>
          <w:noProof/>
          <w:color w:val="auto"/>
          <w:sz w:val="24"/>
          <w:szCs w:val="24"/>
        </w:rPr>
        <w:t>RESURSELE NECESARE</w:t>
      </w:r>
      <w:bookmarkEnd w:id="31"/>
    </w:p>
    <w:p w14:paraId="0DA0AD3D" w14:textId="77777777" w:rsidR="005E3D45" w:rsidRPr="00305253" w:rsidRDefault="005E3D45" w:rsidP="005E3D45">
      <w:pPr>
        <w:rPr>
          <w:noProof/>
        </w:rPr>
      </w:pPr>
    </w:p>
    <w:p w14:paraId="5B355A37" w14:textId="6633A391" w:rsidR="00656D9C" w:rsidRPr="00305253" w:rsidRDefault="00656D9C" w:rsidP="00747E2F">
      <w:pPr>
        <w:pStyle w:val="Heading1"/>
        <w:numPr>
          <w:ilvl w:val="2"/>
          <w:numId w:val="15"/>
        </w:numPr>
        <w:spacing w:before="0" w:line="276" w:lineRule="auto"/>
        <w:ind w:left="567" w:hanging="567"/>
        <w:rPr>
          <w:rFonts w:ascii="Times New Roman" w:hAnsi="Times New Roman" w:cs="Times New Roman"/>
          <w:noProof/>
          <w:color w:val="auto"/>
          <w:sz w:val="24"/>
          <w:szCs w:val="24"/>
        </w:rPr>
      </w:pPr>
      <w:bookmarkStart w:id="32" w:name="_Toc222927151"/>
      <w:r w:rsidRPr="00305253">
        <w:rPr>
          <w:rFonts w:ascii="Times New Roman" w:hAnsi="Times New Roman" w:cs="Times New Roman"/>
          <w:noProof/>
          <w:color w:val="auto"/>
          <w:sz w:val="24"/>
          <w:szCs w:val="24"/>
        </w:rPr>
        <w:t>Resurse materiale:</w:t>
      </w:r>
      <w:bookmarkEnd w:id="32"/>
    </w:p>
    <w:p w14:paraId="28D2CAF2" w14:textId="42AA420F" w:rsidR="00656D9C" w:rsidRPr="00305253" w:rsidRDefault="00656D9C" w:rsidP="005E3D45">
      <w:pPr>
        <w:pStyle w:val="ListParagraph"/>
        <w:numPr>
          <w:ilvl w:val="0"/>
          <w:numId w:val="17"/>
        </w:numPr>
        <w:tabs>
          <w:tab w:val="left" w:pos="426"/>
        </w:tabs>
        <w:spacing w:line="276" w:lineRule="auto"/>
        <w:ind w:left="1134" w:hanging="1134"/>
        <w:jc w:val="both"/>
        <w:rPr>
          <w:noProof/>
          <w:color w:val="000000" w:themeColor="text1"/>
        </w:rPr>
      </w:pPr>
      <w:r w:rsidRPr="00305253">
        <w:rPr>
          <w:noProof/>
          <w:color w:val="000000" w:themeColor="text1"/>
        </w:rPr>
        <w:t>calculatoare/acces nelimitat la internet</w:t>
      </w:r>
    </w:p>
    <w:p w14:paraId="39C06D06" w14:textId="77777777" w:rsidR="00656D9C" w:rsidRPr="00305253" w:rsidRDefault="00656D9C" w:rsidP="005E3D45">
      <w:pPr>
        <w:pStyle w:val="ListParagraph"/>
        <w:numPr>
          <w:ilvl w:val="0"/>
          <w:numId w:val="17"/>
        </w:numPr>
        <w:tabs>
          <w:tab w:val="left" w:pos="426"/>
        </w:tabs>
        <w:spacing w:line="276" w:lineRule="auto"/>
        <w:ind w:left="1134" w:hanging="1134"/>
        <w:jc w:val="both"/>
        <w:rPr>
          <w:noProof/>
          <w:color w:val="000000" w:themeColor="text1"/>
        </w:rPr>
      </w:pPr>
      <w:r w:rsidRPr="00305253">
        <w:rPr>
          <w:noProof/>
          <w:color w:val="000000" w:themeColor="text1"/>
        </w:rPr>
        <w:t>birotică și consumabile</w:t>
      </w:r>
    </w:p>
    <w:p w14:paraId="713E96A8" w14:textId="77777777" w:rsidR="005E3D45" w:rsidRPr="00305253" w:rsidRDefault="005E3D45" w:rsidP="005E3D45">
      <w:pPr>
        <w:pStyle w:val="ListParagraph"/>
        <w:tabs>
          <w:tab w:val="left" w:pos="426"/>
        </w:tabs>
        <w:spacing w:line="276" w:lineRule="auto"/>
        <w:ind w:left="1134"/>
        <w:jc w:val="both"/>
        <w:rPr>
          <w:noProof/>
          <w:color w:val="000000" w:themeColor="text1"/>
        </w:rPr>
      </w:pPr>
    </w:p>
    <w:p w14:paraId="2623411E" w14:textId="35868EBF" w:rsidR="00656D9C" w:rsidRPr="00305253" w:rsidRDefault="00656D9C" w:rsidP="00747E2F">
      <w:pPr>
        <w:pStyle w:val="Heading1"/>
        <w:numPr>
          <w:ilvl w:val="2"/>
          <w:numId w:val="15"/>
        </w:numPr>
        <w:spacing w:before="0" w:line="276" w:lineRule="auto"/>
        <w:ind w:left="567" w:hanging="567"/>
        <w:rPr>
          <w:rFonts w:ascii="Times New Roman" w:hAnsi="Times New Roman" w:cs="Times New Roman"/>
          <w:noProof/>
          <w:color w:val="auto"/>
          <w:sz w:val="24"/>
          <w:szCs w:val="24"/>
        </w:rPr>
      </w:pPr>
      <w:bookmarkStart w:id="33" w:name="_Toc222927152"/>
      <w:r w:rsidRPr="00305253">
        <w:rPr>
          <w:rFonts w:ascii="Times New Roman" w:hAnsi="Times New Roman" w:cs="Times New Roman"/>
          <w:noProof/>
          <w:color w:val="auto"/>
          <w:sz w:val="24"/>
          <w:szCs w:val="24"/>
        </w:rPr>
        <w:t>Resurse umane</w:t>
      </w:r>
      <w:bookmarkEnd w:id="33"/>
    </w:p>
    <w:p w14:paraId="35CBC817" w14:textId="685F8A13" w:rsidR="0071481D" w:rsidRPr="00305253" w:rsidRDefault="00656D9C" w:rsidP="00747E2F">
      <w:pPr>
        <w:pStyle w:val="ListParagraph"/>
        <w:numPr>
          <w:ilvl w:val="0"/>
          <w:numId w:val="18"/>
        </w:numPr>
        <w:tabs>
          <w:tab w:val="left" w:pos="709"/>
          <w:tab w:val="left" w:pos="1560"/>
        </w:tabs>
        <w:spacing w:line="276" w:lineRule="auto"/>
        <w:ind w:left="426" w:hanging="426"/>
        <w:jc w:val="both"/>
        <w:rPr>
          <w:b/>
          <w:noProof/>
          <w:color w:val="000000" w:themeColor="text1"/>
        </w:rPr>
      </w:pPr>
      <w:r w:rsidRPr="00305253">
        <w:rPr>
          <w:noProof/>
          <w:color w:val="000000" w:themeColor="text1"/>
        </w:rPr>
        <w:t xml:space="preserve">personalul </w:t>
      </w:r>
      <w:r w:rsidR="00F32403" w:rsidRPr="00305253">
        <w:rPr>
          <w:noProof/>
          <w:color w:val="000000" w:themeColor="text1"/>
        </w:rPr>
        <w:t xml:space="preserve">cu responsabilităti </w:t>
      </w:r>
      <w:r w:rsidR="00352847" w:rsidRPr="00305253">
        <w:rPr>
          <w:noProof/>
          <w:color w:val="000000" w:themeColor="text1"/>
        </w:rPr>
        <w:t>în</w:t>
      </w:r>
      <w:r w:rsidR="00823793" w:rsidRPr="00305253">
        <w:rPr>
          <w:noProof/>
          <w:color w:val="000000" w:themeColor="text1"/>
        </w:rPr>
        <w:t xml:space="preserve"> </w:t>
      </w:r>
      <w:r w:rsidR="003A39CB" w:rsidRPr="00305253">
        <w:rPr>
          <w:rFonts w:eastAsia="Times New Roman"/>
          <w:bCs/>
          <w:noProof/>
        </w:rPr>
        <w:t>întocmirea, transmiterea, accesarea şi completarea în Registrul general de evidenţă a salariaţilor a elementelor contractelor individuale de muncă ale salariaților</w:t>
      </w:r>
      <w:r w:rsidR="003A39CB" w:rsidRPr="00305253">
        <w:rPr>
          <w:rFonts w:eastAsia="Times New Roman"/>
          <w:bCs/>
          <w:noProof/>
          <w:shd w:val="clear" w:color="auto" w:fill="FFFFFF"/>
        </w:rPr>
        <w:t xml:space="preserve"> </w:t>
      </w:r>
      <w:r w:rsidR="00823793" w:rsidRPr="00305253">
        <w:rPr>
          <w:bCs/>
          <w:noProof/>
          <w:color w:val="000000" w:themeColor="text1"/>
        </w:rPr>
        <w:t xml:space="preserve">universității din cadrul Serviciului Resurse Umane și Salarizare. </w:t>
      </w:r>
    </w:p>
    <w:p w14:paraId="00543F3E" w14:textId="77777777" w:rsidR="005E3D45" w:rsidRPr="00305253" w:rsidRDefault="005E3D45" w:rsidP="005E3D45">
      <w:pPr>
        <w:pStyle w:val="ListParagraph"/>
        <w:tabs>
          <w:tab w:val="left" w:pos="709"/>
          <w:tab w:val="left" w:pos="1560"/>
        </w:tabs>
        <w:spacing w:line="276" w:lineRule="auto"/>
        <w:ind w:left="426"/>
        <w:jc w:val="both"/>
        <w:rPr>
          <w:b/>
          <w:noProof/>
          <w:color w:val="000000" w:themeColor="text1"/>
        </w:rPr>
      </w:pPr>
    </w:p>
    <w:p w14:paraId="7A4B2FAD" w14:textId="442A149F" w:rsidR="00656D9C" w:rsidRPr="00305253" w:rsidRDefault="00656D9C" w:rsidP="00747E2F">
      <w:pPr>
        <w:pStyle w:val="Heading1"/>
        <w:numPr>
          <w:ilvl w:val="2"/>
          <w:numId w:val="15"/>
        </w:numPr>
        <w:spacing w:before="0" w:line="276" w:lineRule="auto"/>
        <w:ind w:left="567" w:hanging="567"/>
        <w:rPr>
          <w:rFonts w:ascii="Times New Roman" w:hAnsi="Times New Roman" w:cs="Times New Roman"/>
          <w:noProof/>
          <w:color w:val="auto"/>
          <w:sz w:val="24"/>
          <w:szCs w:val="24"/>
        </w:rPr>
      </w:pPr>
      <w:bookmarkStart w:id="34" w:name="_Toc222927153"/>
      <w:r w:rsidRPr="00305253">
        <w:rPr>
          <w:rFonts w:ascii="Times New Roman" w:hAnsi="Times New Roman" w:cs="Times New Roman"/>
          <w:noProof/>
          <w:color w:val="auto"/>
          <w:sz w:val="24"/>
          <w:szCs w:val="24"/>
        </w:rPr>
        <w:t>Resurse financiare</w:t>
      </w:r>
      <w:bookmarkEnd w:id="34"/>
    </w:p>
    <w:p w14:paraId="3170F004" w14:textId="00F258F5" w:rsidR="00656D9C" w:rsidRPr="00305253" w:rsidRDefault="00656D9C" w:rsidP="0041419A">
      <w:pPr>
        <w:tabs>
          <w:tab w:val="left" w:pos="709"/>
        </w:tabs>
        <w:spacing w:line="276" w:lineRule="auto"/>
        <w:jc w:val="both"/>
        <w:rPr>
          <w:noProof/>
          <w:color w:val="000000" w:themeColor="text1"/>
        </w:rPr>
      </w:pPr>
      <w:r w:rsidRPr="00305253">
        <w:rPr>
          <w:noProof/>
          <w:color w:val="000000" w:themeColor="text1"/>
        </w:rPr>
        <w:t>Resursele financiare necesare pentru desfășurarea activităților sunt cuprinse ȋn bugetul de venituri și cheltuieli aprobat ȋn cadrul UVT</w:t>
      </w:r>
    </w:p>
    <w:p w14:paraId="65E440D5" w14:textId="7D8EAB28" w:rsidR="00AF0457" w:rsidRPr="00305253" w:rsidRDefault="00AF0457" w:rsidP="0041419A">
      <w:pPr>
        <w:spacing w:line="276" w:lineRule="auto"/>
        <w:rPr>
          <w:rFonts w:eastAsia="Times New Roman"/>
          <w:b/>
          <w:noProof/>
          <w:color w:val="000000" w:themeColor="text1"/>
          <w:szCs w:val="22"/>
        </w:rPr>
      </w:pPr>
    </w:p>
    <w:p w14:paraId="54B4A025" w14:textId="05B26C9E" w:rsidR="00656D9C" w:rsidRPr="00305253" w:rsidRDefault="005E3D45" w:rsidP="0041520B">
      <w:pPr>
        <w:pStyle w:val="Heading1"/>
        <w:numPr>
          <w:ilvl w:val="1"/>
          <w:numId w:val="15"/>
        </w:numPr>
        <w:tabs>
          <w:tab w:val="left" w:pos="567"/>
        </w:tabs>
        <w:spacing w:before="0" w:line="276" w:lineRule="auto"/>
        <w:ind w:left="567" w:hanging="567"/>
        <w:rPr>
          <w:rFonts w:ascii="Times New Roman" w:eastAsia="Times New Roman" w:hAnsi="Times New Roman" w:cs="Times New Roman"/>
          <w:noProof/>
          <w:color w:val="auto"/>
          <w:sz w:val="24"/>
          <w:szCs w:val="24"/>
        </w:rPr>
      </w:pPr>
      <w:bookmarkStart w:id="35" w:name="_Toc222927154"/>
      <w:r w:rsidRPr="00305253">
        <w:rPr>
          <w:rFonts w:ascii="Times New Roman" w:eastAsia="Times New Roman" w:hAnsi="Times New Roman" w:cs="Times New Roman"/>
          <w:noProof/>
          <w:color w:val="auto"/>
          <w:sz w:val="24"/>
          <w:szCs w:val="24"/>
        </w:rPr>
        <w:t>MODUL DE LUCRU</w:t>
      </w:r>
      <w:bookmarkEnd w:id="35"/>
    </w:p>
    <w:p w14:paraId="6854FD26" w14:textId="31273D81" w:rsidR="00C12D9B" w:rsidRPr="00305253" w:rsidRDefault="00340E5B" w:rsidP="00747E2F">
      <w:pPr>
        <w:pStyle w:val="ListParagraph"/>
        <w:numPr>
          <w:ilvl w:val="0"/>
          <w:numId w:val="22"/>
        </w:numPr>
        <w:tabs>
          <w:tab w:val="left" w:pos="450"/>
        </w:tabs>
        <w:ind w:left="0" w:firstLine="0"/>
        <w:rPr>
          <w:noProof/>
        </w:rPr>
      </w:pPr>
      <w:r w:rsidRPr="00305253">
        <w:rPr>
          <w:noProof/>
        </w:rPr>
        <w:t>Modul de lucru este prezentat în diagrama de proces</w:t>
      </w:r>
      <w:r w:rsidR="0041520B" w:rsidRPr="00305253">
        <w:rPr>
          <w:noProof/>
        </w:rPr>
        <w:t>.</w:t>
      </w:r>
    </w:p>
    <w:p w14:paraId="07B3239B" w14:textId="77777777" w:rsidR="005E3D45" w:rsidRPr="00305253" w:rsidRDefault="005E3D45" w:rsidP="005E3D45">
      <w:pPr>
        <w:pStyle w:val="ListParagraph"/>
        <w:tabs>
          <w:tab w:val="left" w:pos="450"/>
        </w:tabs>
        <w:ind w:left="0"/>
        <w:rPr>
          <w:noProof/>
        </w:rPr>
      </w:pPr>
    </w:p>
    <w:p w14:paraId="4DB82232" w14:textId="17DDC950" w:rsidR="00DD15A9" w:rsidRPr="00305253" w:rsidRDefault="00656D9C" w:rsidP="0041520B">
      <w:pPr>
        <w:pStyle w:val="Heading1"/>
        <w:numPr>
          <w:ilvl w:val="2"/>
          <w:numId w:val="15"/>
        </w:numPr>
        <w:tabs>
          <w:tab w:val="left" w:pos="567"/>
        </w:tabs>
        <w:spacing w:before="0" w:line="276" w:lineRule="auto"/>
        <w:ind w:left="284" w:hanging="284"/>
        <w:rPr>
          <w:rFonts w:ascii="Times New Roman" w:eastAsia="Times New Roman" w:hAnsi="Times New Roman" w:cs="Times New Roman"/>
          <w:noProof/>
          <w:color w:val="auto"/>
          <w:sz w:val="24"/>
          <w:szCs w:val="24"/>
        </w:rPr>
      </w:pPr>
      <w:bookmarkStart w:id="36" w:name="_Toc222927155"/>
      <w:r w:rsidRPr="00305253">
        <w:rPr>
          <w:rFonts w:ascii="Times New Roman" w:eastAsia="Times New Roman" w:hAnsi="Times New Roman" w:cs="Times New Roman"/>
          <w:noProof/>
          <w:color w:val="auto"/>
          <w:sz w:val="24"/>
          <w:szCs w:val="24"/>
        </w:rPr>
        <w:t xml:space="preserve">Planificarea </w:t>
      </w:r>
      <w:r w:rsidR="00702339" w:rsidRPr="00305253">
        <w:rPr>
          <w:rFonts w:ascii="Times New Roman" w:eastAsia="Times New Roman" w:hAnsi="Times New Roman" w:cs="Times New Roman"/>
          <w:noProof/>
          <w:color w:val="auto"/>
          <w:sz w:val="24"/>
          <w:szCs w:val="24"/>
        </w:rPr>
        <w:t xml:space="preserve">şi derularea </w:t>
      </w:r>
      <w:r w:rsidRPr="00305253">
        <w:rPr>
          <w:rFonts w:ascii="Times New Roman" w:eastAsia="Times New Roman" w:hAnsi="Times New Roman" w:cs="Times New Roman"/>
          <w:noProof/>
          <w:color w:val="auto"/>
          <w:sz w:val="24"/>
          <w:szCs w:val="24"/>
        </w:rPr>
        <w:t>operațiunilor și acțiunilor activității</w:t>
      </w:r>
      <w:bookmarkEnd w:id="36"/>
    </w:p>
    <w:p w14:paraId="748F56EB" w14:textId="5AC98933" w:rsidR="00C12D9B" w:rsidRPr="00305253" w:rsidRDefault="00DD15A9" w:rsidP="00747E2F">
      <w:pPr>
        <w:pStyle w:val="ListParagraph"/>
        <w:numPr>
          <w:ilvl w:val="0"/>
          <w:numId w:val="21"/>
        </w:numPr>
        <w:tabs>
          <w:tab w:val="left" w:pos="450"/>
        </w:tabs>
        <w:spacing w:after="321" w:line="276" w:lineRule="auto"/>
        <w:ind w:left="450" w:right="3" w:hanging="450"/>
        <w:jc w:val="both"/>
        <w:rPr>
          <w:rFonts w:eastAsia="Calibri"/>
          <w:noProof/>
          <w:color w:val="000000"/>
          <w:szCs w:val="22"/>
          <w:lang w:eastAsia="ro-RO"/>
        </w:rPr>
      </w:pPr>
      <w:r w:rsidRPr="00305253">
        <w:rPr>
          <w:rFonts w:eastAsia="Calibri"/>
          <w:noProof/>
          <w:szCs w:val="22"/>
          <w:lang w:eastAsia="ro-RO"/>
        </w:rPr>
        <w:t>Prin</w:t>
      </w:r>
      <w:r w:rsidR="00CD7497" w:rsidRPr="00305253">
        <w:rPr>
          <w:rFonts w:eastAsia="Calibri"/>
          <w:noProof/>
          <w:szCs w:val="22"/>
          <w:lang w:eastAsia="ro-RO"/>
        </w:rPr>
        <w:t xml:space="preserve"> </w:t>
      </w:r>
      <w:r w:rsidR="003A39CB" w:rsidRPr="00305253">
        <w:rPr>
          <w:rFonts w:eastAsia="Calibri"/>
          <w:noProof/>
          <w:szCs w:val="22"/>
          <w:lang w:eastAsia="ro-RO"/>
        </w:rPr>
        <w:t>decizia rectorului</w:t>
      </w:r>
      <w:r w:rsidRPr="00305253">
        <w:rPr>
          <w:rFonts w:eastAsia="Calibri"/>
          <w:noProof/>
          <w:color w:val="00B050"/>
          <w:szCs w:val="22"/>
          <w:lang w:eastAsia="ro-RO"/>
        </w:rPr>
        <w:t xml:space="preserve"> </w:t>
      </w:r>
      <w:r w:rsidRPr="00305253">
        <w:rPr>
          <w:rFonts w:eastAsia="Calibri"/>
          <w:noProof/>
          <w:color w:val="000000"/>
          <w:szCs w:val="22"/>
          <w:lang w:eastAsia="ro-RO"/>
        </w:rPr>
        <w:t>se v</w:t>
      </w:r>
      <w:r w:rsidR="006E1B4D" w:rsidRPr="00305253">
        <w:rPr>
          <w:rFonts w:eastAsia="Calibri"/>
          <w:noProof/>
          <w:color w:val="000000"/>
          <w:szCs w:val="22"/>
          <w:lang w:eastAsia="ro-RO"/>
        </w:rPr>
        <w:t>or</w:t>
      </w:r>
      <w:r w:rsidRPr="00305253">
        <w:rPr>
          <w:rFonts w:eastAsia="Calibri"/>
          <w:noProof/>
          <w:color w:val="000000"/>
          <w:szCs w:val="22"/>
          <w:lang w:eastAsia="ro-RO"/>
        </w:rPr>
        <w:t xml:space="preserve"> </w:t>
      </w:r>
      <w:r w:rsidR="00C55173" w:rsidRPr="00305253">
        <w:rPr>
          <w:rFonts w:eastAsia="Calibri"/>
          <w:noProof/>
          <w:color w:val="000000"/>
          <w:szCs w:val="22"/>
          <w:lang w:eastAsia="ro-RO"/>
        </w:rPr>
        <w:t>stabili</w:t>
      </w:r>
      <w:r w:rsidRPr="00305253">
        <w:rPr>
          <w:rFonts w:eastAsia="Calibri"/>
          <w:noProof/>
          <w:color w:val="000000"/>
          <w:szCs w:val="22"/>
          <w:lang w:eastAsia="ro-RO"/>
        </w:rPr>
        <w:t xml:space="preserve"> persoan</w:t>
      </w:r>
      <w:r w:rsidR="006E1B4D" w:rsidRPr="00305253">
        <w:rPr>
          <w:rFonts w:eastAsia="Calibri"/>
          <w:noProof/>
          <w:color w:val="000000"/>
          <w:szCs w:val="22"/>
          <w:lang w:eastAsia="ro-RO"/>
        </w:rPr>
        <w:t>ele</w:t>
      </w:r>
      <w:r w:rsidRPr="00305253">
        <w:rPr>
          <w:rFonts w:eastAsia="Calibri"/>
          <w:noProof/>
          <w:color w:val="000000"/>
          <w:szCs w:val="22"/>
          <w:lang w:eastAsia="ro-RO"/>
        </w:rPr>
        <w:t xml:space="preserve"> responsabil</w:t>
      </w:r>
      <w:r w:rsidR="006E1B4D" w:rsidRPr="00305253">
        <w:rPr>
          <w:rFonts w:eastAsia="Calibri"/>
          <w:noProof/>
          <w:color w:val="000000"/>
          <w:szCs w:val="22"/>
          <w:lang w:eastAsia="ro-RO"/>
        </w:rPr>
        <w:t>e</w:t>
      </w:r>
      <w:r w:rsidRPr="00305253">
        <w:rPr>
          <w:rFonts w:eastAsia="Calibri"/>
          <w:noProof/>
          <w:color w:val="000000"/>
          <w:szCs w:val="22"/>
          <w:lang w:eastAsia="ro-RO"/>
        </w:rPr>
        <w:t xml:space="preserve"> cu </w:t>
      </w:r>
      <w:r w:rsidR="006E1B4D" w:rsidRPr="00305253">
        <w:rPr>
          <w:rFonts w:eastAsia="Times New Roman"/>
          <w:bCs/>
          <w:noProof/>
        </w:rPr>
        <w:t>întocmirea, transmiterea, accesarea şi completarea în Registrului general de evidenţă a salariaţilor a elementelor contractelor individuale de muncă ale salariaților</w:t>
      </w:r>
      <w:r w:rsidR="006E1B4D" w:rsidRPr="00305253">
        <w:rPr>
          <w:rFonts w:eastAsia="Times New Roman"/>
          <w:bCs/>
          <w:noProof/>
          <w:shd w:val="clear" w:color="auto" w:fill="FFFFFF"/>
        </w:rPr>
        <w:t xml:space="preserve"> Universității „Valahia” din Târgovişte</w:t>
      </w:r>
      <w:r w:rsidR="006E1B4D" w:rsidRPr="00305253">
        <w:rPr>
          <w:rFonts w:eastAsia="Calibri"/>
          <w:noProof/>
          <w:color w:val="000000"/>
          <w:szCs w:val="22"/>
          <w:lang w:eastAsia="ro-RO"/>
        </w:rPr>
        <w:t>.</w:t>
      </w:r>
    </w:p>
    <w:p w14:paraId="4965C02B" w14:textId="4B7A30FC" w:rsidR="00AE26C5" w:rsidRPr="00305253" w:rsidRDefault="00AE26C5" w:rsidP="00747E2F">
      <w:pPr>
        <w:pStyle w:val="Heading1"/>
        <w:numPr>
          <w:ilvl w:val="2"/>
          <w:numId w:val="15"/>
        </w:numPr>
        <w:spacing w:before="0" w:line="276" w:lineRule="auto"/>
        <w:ind w:left="567" w:hanging="567"/>
        <w:rPr>
          <w:rFonts w:ascii="Times New Roman" w:eastAsia="Times New Roman" w:hAnsi="Times New Roman" w:cs="Times New Roman"/>
          <w:noProof/>
          <w:color w:val="auto"/>
          <w:sz w:val="24"/>
          <w:szCs w:val="24"/>
        </w:rPr>
      </w:pPr>
      <w:bookmarkStart w:id="37" w:name="_Toc222927156"/>
      <w:r w:rsidRPr="00305253">
        <w:rPr>
          <w:rFonts w:ascii="Times New Roman" w:eastAsia="Times New Roman" w:hAnsi="Times New Roman" w:cs="Times New Roman"/>
          <w:noProof/>
          <w:color w:val="auto"/>
          <w:sz w:val="24"/>
          <w:szCs w:val="24"/>
        </w:rPr>
        <w:t>Valorificarea rezultatelor activită</w:t>
      </w:r>
      <w:r w:rsidR="00E70796" w:rsidRPr="00305253">
        <w:rPr>
          <w:rFonts w:ascii="Times New Roman" w:eastAsia="Times New Roman" w:hAnsi="Times New Roman" w:cs="Times New Roman"/>
          <w:noProof/>
          <w:color w:val="auto"/>
          <w:sz w:val="24"/>
          <w:szCs w:val="24"/>
        </w:rPr>
        <w:t>ț</w:t>
      </w:r>
      <w:r w:rsidRPr="00305253">
        <w:rPr>
          <w:rFonts w:ascii="Times New Roman" w:eastAsia="Times New Roman" w:hAnsi="Times New Roman" w:cs="Times New Roman"/>
          <w:noProof/>
          <w:color w:val="auto"/>
          <w:sz w:val="24"/>
          <w:szCs w:val="24"/>
        </w:rPr>
        <w:t>ii</w:t>
      </w:r>
      <w:bookmarkStart w:id="38" w:name="_Hlk198724653"/>
      <w:bookmarkEnd w:id="37"/>
    </w:p>
    <w:p w14:paraId="5F8A1726" w14:textId="09E3CF06" w:rsidR="00AE26C5" w:rsidRPr="00305253" w:rsidRDefault="00AE26C5" w:rsidP="0041419A">
      <w:pPr>
        <w:spacing w:after="4" w:line="276" w:lineRule="auto"/>
        <w:ind w:right="57"/>
        <w:jc w:val="both"/>
        <w:rPr>
          <w:rFonts w:eastAsia="Times New Roman"/>
          <w:noProof/>
          <w:color w:val="000000" w:themeColor="text1"/>
          <w:szCs w:val="22"/>
        </w:rPr>
      </w:pPr>
      <w:r w:rsidRPr="00305253">
        <w:rPr>
          <w:rFonts w:eastAsia="Times New Roman"/>
          <w:noProof/>
          <w:color w:val="000000" w:themeColor="text1"/>
          <w:szCs w:val="22"/>
        </w:rPr>
        <w:t xml:space="preserve">Prin desfăşurarea activităţii </w:t>
      </w:r>
      <w:r w:rsidR="00E70796" w:rsidRPr="00305253">
        <w:rPr>
          <w:rFonts w:eastAsia="Times New Roman"/>
          <w:noProof/>
          <w:color w:val="000000" w:themeColor="text1"/>
          <w:szCs w:val="22"/>
        </w:rPr>
        <w:t>procedura</w:t>
      </w:r>
      <w:r w:rsidR="00CD6A22" w:rsidRPr="00305253">
        <w:rPr>
          <w:rFonts w:eastAsia="Times New Roman"/>
          <w:noProof/>
          <w:color w:val="000000" w:themeColor="text1"/>
          <w:szCs w:val="22"/>
        </w:rPr>
        <w:t>t</w:t>
      </w:r>
      <w:r w:rsidR="00E70796" w:rsidRPr="00305253">
        <w:rPr>
          <w:rFonts w:eastAsia="Times New Roman"/>
          <w:noProof/>
          <w:color w:val="000000" w:themeColor="text1"/>
          <w:szCs w:val="22"/>
        </w:rPr>
        <w:t xml:space="preserve">e </w:t>
      </w:r>
      <w:r w:rsidR="00C75B01" w:rsidRPr="00305253">
        <w:rPr>
          <w:rFonts w:eastAsia="Times New Roman"/>
          <w:noProof/>
          <w:color w:val="000000" w:themeColor="text1"/>
          <w:szCs w:val="22"/>
        </w:rPr>
        <w:t>se asigur</w:t>
      </w:r>
      <w:r w:rsidR="00FD653B" w:rsidRPr="00305253">
        <w:rPr>
          <w:rFonts w:eastAsia="Times New Roman"/>
          <w:noProof/>
          <w:color w:val="000000" w:themeColor="text1"/>
          <w:szCs w:val="22"/>
        </w:rPr>
        <w:t>ă</w:t>
      </w:r>
      <w:r w:rsidR="00C75B01" w:rsidRPr="00305253">
        <w:rPr>
          <w:rFonts w:eastAsia="Times New Roman"/>
          <w:noProof/>
          <w:color w:val="000000" w:themeColor="text1"/>
          <w:szCs w:val="22"/>
        </w:rPr>
        <w:t xml:space="preserve"> cadrul necesar pentru întocmirea, gestionarea şi actualizarea dosarului personal al salariatului</w:t>
      </w:r>
      <w:r w:rsidR="00CD6A22" w:rsidRPr="00305253">
        <w:rPr>
          <w:rFonts w:eastAsia="Times New Roman"/>
          <w:noProof/>
          <w:color w:val="000000" w:themeColor="text1"/>
          <w:szCs w:val="22"/>
        </w:rPr>
        <w:t xml:space="preserve"> </w:t>
      </w:r>
      <w:r w:rsidRPr="00305253">
        <w:rPr>
          <w:rFonts w:eastAsia="Times New Roman"/>
          <w:noProof/>
          <w:color w:val="000000" w:themeColor="text1"/>
          <w:szCs w:val="22"/>
        </w:rPr>
        <w:t xml:space="preserve">din cadrul </w:t>
      </w:r>
      <w:r w:rsidR="00FD653B" w:rsidRPr="00305253">
        <w:rPr>
          <w:rFonts w:eastAsia="Times New Roman"/>
          <w:noProof/>
          <w:color w:val="000000" w:themeColor="text1"/>
          <w:szCs w:val="22"/>
        </w:rPr>
        <w:t>Universității “Valahia” din Târgoviște</w:t>
      </w:r>
      <w:r w:rsidR="001C330A" w:rsidRPr="00305253">
        <w:rPr>
          <w:rFonts w:eastAsia="Times New Roman"/>
          <w:noProof/>
          <w:color w:val="000000" w:themeColor="text1"/>
          <w:szCs w:val="22"/>
        </w:rPr>
        <w:t>.</w:t>
      </w:r>
    </w:p>
    <w:bookmarkEnd w:id="38"/>
    <w:p w14:paraId="78B21939" w14:textId="77777777" w:rsidR="00AE26C5" w:rsidRPr="00305253" w:rsidRDefault="00AE26C5" w:rsidP="00086DEF">
      <w:pPr>
        <w:spacing w:after="4"/>
        <w:ind w:right="57"/>
        <w:jc w:val="both"/>
        <w:rPr>
          <w:rFonts w:eastAsia="Times New Roman"/>
          <w:noProof/>
          <w:color w:val="000000" w:themeColor="text1"/>
          <w:szCs w:val="22"/>
        </w:rPr>
      </w:pPr>
    </w:p>
    <w:p w14:paraId="2E7D38E3" w14:textId="681E7C37" w:rsidR="00CD2EA8" w:rsidRPr="00305253" w:rsidRDefault="005E3D45" w:rsidP="00747E2F">
      <w:pPr>
        <w:pStyle w:val="Heading1"/>
        <w:numPr>
          <w:ilvl w:val="0"/>
          <w:numId w:val="15"/>
        </w:numPr>
        <w:spacing w:before="0"/>
        <w:ind w:left="567" w:hanging="567"/>
        <w:rPr>
          <w:rFonts w:ascii="Times New Roman" w:hAnsi="Times New Roman" w:cs="Times New Roman"/>
          <w:noProof/>
        </w:rPr>
      </w:pPr>
      <w:bookmarkStart w:id="39" w:name="_Toc222927157"/>
      <w:r w:rsidRPr="00305253">
        <w:rPr>
          <w:rFonts w:ascii="Times New Roman" w:hAnsi="Times New Roman" w:cs="Times New Roman"/>
          <w:noProof/>
          <w:color w:val="auto"/>
        </w:rPr>
        <w:lastRenderedPageBreak/>
        <w:t>RESPONSABILITĂŢI</w:t>
      </w:r>
      <w:bookmarkEnd w:id="39"/>
    </w:p>
    <w:p w14:paraId="467EF128" w14:textId="77777777" w:rsidR="001C178D" w:rsidRPr="00305253" w:rsidRDefault="001C178D" w:rsidP="00086DEF">
      <w:pPr>
        <w:jc w:val="both"/>
        <w:rPr>
          <w:b/>
          <w:noProof/>
          <w:color w:val="000000" w:themeColor="text1"/>
        </w:rPr>
      </w:pPr>
    </w:p>
    <w:p w14:paraId="4BE0E8D8" w14:textId="7EFE7703" w:rsidR="00E514FA" w:rsidRPr="00305253" w:rsidRDefault="00DE2900" w:rsidP="00086DEF">
      <w:pPr>
        <w:rPr>
          <w:b/>
          <w:noProof/>
        </w:rPr>
      </w:pPr>
      <w:r w:rsidRPr="00305253">
        <w:rPr>
          <w:b/>
          <w:noProof/>
        </w:rPr>
        <w:t xml:space="preserve">6.1 </w:t>
      </w:r>
      <w:r w:rsidR="00E514FA" w:rsidRPr="00305253">
        <w:rPr>
          <w:b/>
          <w:noProof/>
        </w:rPr>
        <w:t>Rectorul UVT</w:t>
      </w:r>
    </w:p>
    <w:p w14:paraId="4A1F87C8" w14:textId="2A128914" w:rsidR="000D1EAE" w:rsidRPr="00305253" w:rsidRDefault="000D1EAE" w:rsidP="00747E2F">
      <w:pPr>
        <w:pStyle w:val="ListParagraph"/>
        <w:numPr>
          <w:ilvl w:val="0"/>
          <w:numId w:val="9"/>
        </w:numPr>
        <w:rPr>
          <w:noProof/>
        </w:rPr>
      </w:pPr>
      <w:r w:rsidRPr="00305253">
        <w:rPr>
          <w:noProof/>
        </w:rPr>
        <w:t xml:space="preserve">Semnează deciziile și </w:t>
      </w:r>
      <w:r w:rsidRPr="00305253">
        <w:rPr>
          <w:noProof/>
          <w:color w:val="000000" w:themeColor="text1"/>
        </w:rPr>
        <w:t>actele adiționale de modificare a elementelor din contractul individual de muncă al salariaților instituției</w:t>
      </w:r>
    </w:p>
    <w:p w14:paraId="0328B45E" w14:textId="7E0CBF9B" w:rsidR="00E514FA" w:rsidRPr="00305253" w:rsidRDefault="00BD6BC5" w:rsidP="00747E2F">
      <w:pPr>
        <w:pStyle w:val="ListParagraph"/>
        <w:numPr>
          <w:ilvl w:val="0"/>
          <w:numId w:val="9"/>
        </w:numPr>
        <w:rPr>
          <w:noProof/>
        </w:rPr>
      </w:pPr>
      <w:r w:rsidRPr="00305253">
        <w:rPr>
          <w:noProof/>
        </w:rPr>
        <w:t xml:space="preserve">aprobă </w:t>
      </w:r>
      <w:r w:rsidR="00746CDC" w:rsidRPr="00305253">
        <w:rPr>
          <w:noProof/>
        </w:rPr>
        <w:t>cererea</w:t>
      </w:r>
      <w:r w:rsidR="00E514FA" w:rsidRPr="00305253">
        <w:rPr>
          <w:noProof/>
        </w:rPr>
        <w:t>;</w:t>
      </w:r>
    </w:p>
    <w:p w14:paraId="29F85C97" w14:textId="30544992" w:rsidR="00C722DD" w:rsidRPr="00305253" w:rsidRDefault="000D1EAE" w:rsidP="00747E2F">
      <w:pPr>
        <w:pStyle w:val="ListParagraph"/>
        <w:numPr>
          <w:ilvl w:val="0"/>
          <w:numId w:val="9"/>
        </w:numPr>
        <w:rPr>
          <w:noProof/>
          <w:color w:val="000000" w:themeColor="text1"/>
        </w:rPr>
      </w:pPr>
      <w:r w:rsidRPr="00305253">
        <w:rPr>
          <w:noProof/>
          <w:color w:val="000000" w:themeColor="text1"/>
        </w:rPr>
        <w:t>semnează</w:t>
      </w:r>
      <w:r w:rsidR="00C722DD" w:rsidRPr="00305253">
        <w:rPr>
          <w:noProof/>
          <w:color w:val="000000" w:themeColor="text1"/>
        </w:rPr>
        <w:t xml:space="preserve"> decizia de desemnare a persoane</w:t>
      </w:r>
      <w:r w:rsidR="00E40F5A" w:rsidRPr="00305253">
        <w:rPr>
          <w:noProof/>
          <w:color w:val="000000" w:themeColor="text1"/>
        </w:rPr>
        <w:t>lor</w:t>
      </w:r>
      <w:r w:rsidR="00C722DD" w:rsidRPr="00305253">
        <w:rPr>
          <w:noProof/>
          <w:color w:val="000000" w:themeColor="text1"/>
        </w:rPr>
        <w:t xml:space="preserve"> responsabil</w:t>
      </w:r>
      <w:r w:rsidR="00E40F5A" w:rsidRPr="00305253">
        <w:rPr>
          <w:noProof/>
          <w:color w:val="000000" w:themeColor="text1"/>
        </w:rPr>
        <w:t>e</w:t>
      </w:r>
      <w:r w:rsidR="00C722DD" w:rsidRPr="00305253">
        <w:rPr>
          <w:noProof/>
          <w:color w:val="000000" w:themeColor="text1"/>
        </w:rPr>
        <w:t xml:space="preserve"> cu operarea în </w:t>
      </w:r>
      <w:r w:rsidR="00671648" w:rsidRPr="00305253">
        <w:rPr>
          <w:noProof/>
          <w:color w:val="000000" w:themeColor="text1"/>
        </w:rPr>
        <w:t>REGES</w:t>
      </w:r>
      <w:r w:rsidR="00C722DD" w:rsidRPr="00305253">
        <w:rPr>
          <w:noProof/>
          <w:color w:val="000000" w:themeColor="text1"/>
        </w:rPr>
        <w:t>;</w:t>
      </w:r>
    </w:p>
    <w:p w14:paraId="07A3A5CE" w14:textId="77777777" w:rsidR="006B2F4C" w:rsidRPr="00305253" w:rsidRDefault="006B2F4C" w:rsidP="006B2F4C">
      <w:pPr>
        <w:pStyle w:val="ListParagraph"/>
        <w:rPr>
          <w:noProof/>
          <w:color w:val="000000" w:themeColor="text1"/>
        </w:rPr>
      </w:pPr>
    </w:p>
    <w:p w14:paraId="590108C2" w14:textId="0FDA28E7" w:rsidR="00F21972" w:rsidRPr="00305253" w:rsidRDefault="00F21972" w:rsidP="00F21972">
      <w:pPr>
        <w:rPr>
          <w:b/>
          <w:bCs/>
          <w:noProof/>
          <w:color w:val="000000" w:themeColor="text1"/>
        </w:rPr>
      </w:pPr>
      <w:r w:rsidRPr="00305253">
        <w:rPr>
          <w:b/>
          <w:bCs/>
          <w:noProof/>
          <w:color w:val="000000" w:themeColor="text1"/>
        </w:rPr>
        <w:t xml:space="preserve">6.2. </w:t>
      </w:r>
      <w:r w:rsidR="00BD48F0" w:rsidRPr="00305253">
        <w:rPr>
          <w:b/>
          <w:bCs/>
          <w:noProof/>
          <w:color w:val="000000" w:themeColor="text1"/>
        </w:rPr>
        <w:t xml:space="preserve">Directorul </w:t>
      </w:r>
      <w:r w:rsidR="00920D2F" w:rsidRPr="00305253">
        <w:rPr>
          <w:b/>
          <w:bCs/>
          <w:noProof/>
          <w:color w:val="000000" w:themeColor="text1"/>
        </w:rPr>
        <w:t>G</w:t>
      </w:r>
      <w:r w:rsidR="00BD48F0" w:rsidRPr="00305253">
        <w:rPr>
          <w:b/>
          <w:bCs/>
          <w:noProof/>
          <w:color w:val="000000" w:themeColor="text1"/>
        </w:rPr>
        <w:t>eneral Administrativ</w:t>
      </w:r>
    </w:p>
    <w:p w14:paraId="3853C823" w14:textId="1FDC7310" w:rsidR="000D1EAE" w:rsidRPr="00305253" w:rsidRDefault="000D1EAE" w:rsidP="00747E2F">
      <w:pPr>
        <w:pStyle w:val="ListParagraph"/>
        <w:numPr>
          <w:ilvl w:val="0"/>
          <w:numId w:val="23"/>
        </w:numPr>
        <w:rPr>
          <w:noProof/>
          <w:color w:val="000000" w:themeColor="text1"/>
        </w:rPr>
      </w:pPr>
      <w:r w:rsidRPr="00305253">
        <w:rPr>
          <w:noProof/>
        </w:rPr>
        <w:t xml:space="preserve">avizează deciziile și </w:t>
      </w:r>
      <w:r w:rsidRPr="00305253">
        <w:rPr>
          <w:noProof/>
          <w:color w:val="000000" w:themeColor="text1"/>
        </w:rPr>
        <w:t>actele adiționale de modificare a elementelor din contractul individual de muncă al salariaților instituției</w:t>
      </w:r>
    </w:p>
    <w:p w14:paraId="3C051E7D" w14:textId="24219B69" w:rsidR="00ED0250" w:rsidRPr="00305253" w:rsidRDefault="002B08E4" w:rsidP="00747E2F">
      <w:pPr>
        <w:pStyle w:val="ListParagraph"/>
        <w:numPr>
          <w:ilvl w:val="0"/>
          <w:numId w:val="23"/>
        </w:numPr>
        <w:rPr>
          <w:noProof/>
          <w:color w:val="000000" w:themeColor="text1"/>
        </w:rPr>
      </w:pPr>
      <w:r w:rsidRPr="00305253">
        <w:rPr>
          <w:noProof/>
          <w:color w:val="000000" w:themeColor="text1"/>
        </w:rPr>
        <w:t>avizează</w:t>
      </w:r>
      <w:r w:rsidR="00ED0250" w:rsidRPr="00305253">
        <w:rPr>
          <w:noProof/>
          <w:color w:val="000000" w:themeColor="text1"/>
        </w:rPr>
        <w:t xml:space="preserve"> decizia de desemnare a persoanei responsabilă cu operarea în </w:t>
      </w:r>
      <w:r w:rsidR="00671648" w:rsidRPr="00305253">
        <w:rPr>
          <w:noProof/>
          <w:color w:val="000000" w:themeColor="text1"/>
        </w:rPr>
        <w:t>REGES</w:t>
      </w:r>
      <w:r w:rsidR="00ED0250" w:rsidRPr="00305253">
        <w:rPr>
          <w:noProof/>
          <w:color w:val="000000" w:themeColor="text1"/>
        </w:rPr>
        <w:t>;</w:t>
      </w:r>
    </w:p>
    <w:p w14:paraId="0FE53D9B" w14:textId="77777777" w:rsidR="006B2F4C" w:rsidRPr="00305253" w:rsidRDefault="006B2F4C" w:rsidP="006B2F4C">
      <w:pPr>
        <w:pStyle w:val="ListParagraph"/>
        <w:rPr>
          <w:noProof/>
          <w:color w:val="000000" w:themeColor="text1"/>
        </w:rPr>
      </w:pPr>
    </w:p>
    <w:p w14:paraId="12F38841" w14:textId="32859487" w:rsidR="00AE6ED8" w:rsidRPr="00305253" w:rsidRDefault="00EE1223" w:rsidP="00C55173">
      <w:pPr>
        <w:jc w:val="both"/>
        <w:rPr>
          <w:b/>
          <w:bCs/>
          <w:noProof/>
          <w:color w:val="000000" w:themeColor="text1"/>
        </w:rPr>
      </w:pPr>
      <w:r w:rsidRPr="00305253">
        <w:rPr>
          <w:b/>
          <w:bCs/>
          <w:noProof/>
          <w:color w:val="000000" w:themeColor="text1"/>
        </w:rPr>
        <w:t>6.</w:t>
      </w:r>
      <w:r w:rsidR="002043D2" w:rsidRPr="00305253">
        <w:rPr>
          <w:b/>
          <w:bCs/>
          <w:noProof/>
          <w:color w:val="000000" w:themeColor="text1"/>
        </w:rPr>
        <w:t>3</w:t>
      </w:r>
      <w:r w:rsidRPr="00305253">
        <w:rPr>
          <w:b/>
          <w:bCs/>
          <w:noProof/>
          <w:color w:val="000000" w:themeColor="text1"/>
        </w:rPr>
        <w:t xml:space="preserve">. </w:t>
      </w:r>
      <w:r w:rsidR="004C0144" w:rsidRPr="00305253">
        <w:rPr>
          <w:b/>
          <w:bCs/>
          <w:noProof/>
          <w:color w:val="000000" w:themeColor="text1"/>
        </w:rPr>
        <w:t>Șef</w:t>
      </w:r>
      <w:r w:rsidR="00E70796" w:rsidRPr="00305253">
        <w:rPr>
          <w:b/>
          <w:bCs/>
          <w:noProof/>
          <w:color w:val="000000" w:themeColor="text1"/>
        </w:rPr>
        <w:t>ul</w:t>
      </w:r>
      <w:r w:rsidR="004C0144" w:rsidRPr="00305253">
        <w:rPr>
          <w:b/>
          <w:bCs/>
          <w:noProof/>
          <w:color w:val="000000" w:themeColor="text1"/>
        </w:rPr>
        <w:t xml:space="preserve"> </w:t>
      </w:r>
      <w:r w:rsidR="00E70796" w:rsidRPr="00305253">
        <w:rPr>
          <w:b/>
          <w:bCs/>
          <w:noProof/>
          <w:color w:val="000000" w:themeColor="text1"/>
        </w:rPr>
        <w:t>S</w:t>
      </w:r>
      <w:r w:rsidR="004C0144" w:rsidRPr="00305253">
        <w:rPr>
          <w:b/>
          <w:bCs/>
          <w:noProof/>
          <w:color w:val="000000" w:themeColor="text1"/>
        </w:rPr>
        <w:t>erviciu</w:t>
      </w:r>
      <w:r w:rsidR="00E70796" w:rsidRPr="00305253">
        <w:rPr>
          <w:b/>
          <w:bCs/>
          <w:noProof/>
          <w:color w:val="000000" w:themeColor="text1"/>
        </w:rPr>
        <w:t>lui</w:t>
      </w:r>
      <w:r w:rsidR="004C0144" w:rsidRPr="00305253">
        <w:rPr>
          <w:b/>
          <w:bCs/>
          <w:noProof/>
          <w:color w:val="000000" w:themeColor="text1"/>
        </w:rPr>
        <w:t xml:space="preserve"> Resurse Umane </w:t>
      </w:r>
      <w:r w:rsidR="009D2EAC" w:rsidRPr="00305253">
        <w:rPr>
          <w:b/>
          <w:bCs/>
          <w:noProof/>
          <w:color w:val="000000" w:themeColor="text1"/>
        </w:rPr>
        <w:t xml:space="preserve">și </w:t>
      </w:r>
      <w:r w:rsidR="00E70796" w:rsidRPr="00305253">
        <w:rPr>
          <w:b/>
          <w:bCs/>
          <w:noProof/>
          <w:color w:val="000000" w:themeColor="text1"/>
        </w:rPr>
        <w:t>S</w:t>
      </w:r>
      <w:r w:rsidR="009D2EAC" w:rsidRPr="00305253">
        <w:rPr>
          <w:b/>
          <w:bCs/>
          <w:noProof/>
          <w:color w:val="000000" w:themeColor="text1"/>
        </w:rPr>
        <w:t>alarizare</w:t>
      </w:r>
    </w:p>
    <w:p w14:paraId="59462A95" w14:textId="75243278" w:rsidR="008F3BC7" w:rsidRPr="00305253" w:rsidRDefault="00F96C2F" w:rsidP="00C55173">
      <w:pPr>
        <w:jc w:val="both"/>
        <w:rPr>
          <w:noProof/>
          <w:color w:val="000000" w:themeColor="text1"/>
        </w:rPr>
      </w:pPr>
      <w:r w:rsidRPr="00305253">
        <w:rPr>
          <w:noProof/>
          <w:color w:val="000000" w:themeColor="text1"/>
        </w:rPr>
        <w:t xml:space="preserve">a) </w:t>
      </w:r>
      <w:r w:rsidR="008F3BC7" w:rsidRPr="00305253">
        <w:rPr>
          <w:noProof/>
          <w:color w:val="000000" w:themeColor="text1"/>
        </w:rPr>
        <w:t>avizează decizia de desemnare a persoane</w:t>
      </w:r>
      <w:r w:rsidR="00E40F5A" w:rsidRPr="00305253">
        <w:rPr>
          <w:noProof/>
          <w:color w:val="000000" w:themeColor="text1"/>
        </w:rPr>
        <w:t>lor</w:t>
      </w:r>
      <w:r w:rsidR="008F3BC7" w:rsidRPr="00305253">
        <w:rPr>
          <w:noProof/>
          <w:color w:val="000000" w:themeColor="text1"/>
        </w:rPr>
        <w:t xml:space="preserve"> responsabil</w:t>
      </w:r>
      <w:r w:rsidR="00E40F5A" w:rsidRPr="00305253">
        <w:rPr>
          <w:noProof/>
          <w:color w:val="000000" w:themeColor="text1"/>
        </w:rPr>
        <w:t>e</w:t>
      </w:r>
      <w:r w:rsidR="008F3BC7" w:rsidRPr="00305253">
        <w:rPr>
          <w:noProof/>
          <w:color w:val="000000" w:themeColor="text1"/>
        </w:rPr>
        <w:t xml:space="preserve"> cu operarea în REGES;</w:t>
      </w:r>
    </w:p>
    <w:p w14:paraId="6FC902D7" w14:textId="1EEC4D43" w:rsidR="00F96C2F" w:rsidRPr="00305253" w:rsidRDefault="00F96C2F" w:rsidP="00C55173">
      <w:pPr>
        <w:jc w:val="both"/>
        <w:rPr>
          <w:noProof/>
          <w:color w:val="000000" w:themeColor="text1"/>
        </w:rPr>
      </w:pPr>
      <w:r w:rsidRPr="00305253">
        <w:rPr>
          <w:noProof/>
          <w:color w:val="000000" w:themeColor="text1"/>
        </w:rPr>
        <w:t>b) stabilește sarcinile salariaților din subordine și priorități</w:t>
      </w:r>
      <w:r w:rsidR="00E70796" w:rsidRPr="00305253">
        <w:rPr>
          <w:noProof/>
          <w:color w:val="000000" w:themeColor="text1"/>
        </w:rPr>
        <w:t>le</w:t>
      </w:r>
      <w:r w:rsidRPr="00305253">
        <w:rPr>
          <w:noProof/>
          <w:color w:val="000000" w:themeColor="text1"/>
        </w:rPr>
        <w:t xml:space="preserve"> în executarea acestor sarcini</w:t>
      </w:r>
      <w:r w:rsidR="003D5701" w:rsidRPr="00305253">
        <w:rPr>
          <w:noProof/>
          <w:color w:val="000000" w:themeColor="text1"/>
        </w:rPr>
        <w:t>;</w:t>
      </w:r>
    </w:p>
    <w:p w14:paraId="22FEDF5F" w14:textId="08298081" w:rsidR="008A24E3" w:rsidRPr="00305253" w:rsidRDefault="00F96C2F" w:rsidP="00C55173">
      <w:pPr>
        <w:jc w:val="both"/>
        <w:rPr>
          <w:noProof/>
          <w:color w:val="000000" w:themeColor="text1"/>
        </w:rPr>
      </w:pPr>
      <w:r w:rsidRPr="00305253">
        <w:rPr>
          <w:noProof/>
          <w:color w:val="000000" w:themeColor="text1"/>
        </w:rPr>
        <w:t>c) facilitează comunicarea pentru dezvoltarea/menținerea unui climat de muncă favorabil derulării eficiente a activitătii</w:t>
      </w:r>
      <w:r w:rsidR="003D5701" w:rsidRPr="00305253">
        <w:rPr>
          <w:noProof/>
          <w:color w:val="000000" w:themeColor="text1"/>
        </w:rPr>
        <w:t>;</w:t>
      </w:r>
    </w:p>
    <w:p w14:paraId="692A8017" w14:textId="5BF3102B" w:rsidR="003D5701" w:rsidRPr="00305253" w:rsidRDefault="003D5701" w:rsidP="00C55173">
      <w:pPr>
        <w:jc w:val="both"/>
        <w:rPr>
          <w:noProof/>
          <w:color w:val="000000" w:themeColor="text1"/>
        </w:rPr>
      </w:pPr>
      <w:r w:rsidRPr="00305253">
        <w:rPr>
          <w:noProof/>
          <w:color w:val="000000" w:themeColor="text1"/>
        </w:rPr>
        <w:t xml:space="preserve">d) asigură cadrul necesar pentru </w:t>
      </w:r>
      <w:r w:rsidR="006E12A2" w:rsidRPr="00305253">
        <w:rPr>
          <w:rFonts w:eastAsia="Times New Roman"/>
          <w:bCs/>
          <w:noProof/>
        </w:rPr>
        <w:t>întocmirea, transmiterea, accesarea şi completarea în Registrului general de evidenţă a salariaţilor a elementelor contractelor individuale de muncă ale salariaților</w:t>
      </w:r>
      <w:r w:rsidR="006E12A2" w:rsidRPr="00305253">
        <w:rPr>
          <w:rFonts w:eastAsia="Times New Roman"/>
          <w:bCs/>
          <w:noProof/>
          <w:shd w:val="clear" w:color="auto" w:fill="FFFFFF"/>
        </w:rPr>
        <w:t xml:space="preserve"> Universității „Valahia” din Târgovişte</w:t>
      </w:r>
      <w:r w:rsidRPr="00305253">
        <w:rPr>
          <w:noProof/>
          <w:color w:val="000000" w:themeColor="text1"/>
        </w:rPr>
        <w:t>;</w:t>
      </w:r>
    </w:p>
    <w:p w14:paraId="45B55348" w14:textId="77777777" w:rsidR="00E40F5A" w:rsidRPr="00305253" w:rsidRDefault="00E40F5A" w:rsidP="00E40F5A">
      <w:pPr>
        <w:jc w:val="both"/>
        <w:rPr>
          <w:noProof/>
          <w:color w:val="000000" w:themeColor="text1"/>
        </w:rPr>
      </w:pPr>
      <w:r w:rsidRPr="00305253">
        <w:rPr>
          <w:noProof/>
          <w:color w:val="000000" w:themeColor="text1"/>
        </w:rPr>
        <w:t>e) avizează documentele eliberate;</w:t>
      </w:r>
    </w:p>
    <w:p w14:paraId="57B92D9D" w14:textId="5F15F4FD" w:rsidR="000D1EAE" w:rsidRPr="00305253" w:rsidRDefault="000D1EAE" w:rsidP="00747E2F">
      <w:pPr>
        <w:pStyle w:val="ListParagraph"/>
        <w:numPr>
          <w:ilvl w:val="0"/>
          <w:numId w:val="36"/>
        </w:numPr>
        <w:ind w:left="270" w:hanging="270"/>
        <w:rPr>
          <w:noProof/>
          <w:color w:val="000000" w:themeColor="text1"/>
        </w:rPr>
      </w:pPr>
      <w:r w:rsidRPr="00305253">
        <w:rPr>
          <w:noProof/>
        </w:rPr>
        <w:t xml:space="preserve">avizează deciziile și </w:t>
      </w:r>
      <w:r w:rsidRPr="00305253">
        <w:rPr>
          <w:noProof/>
          <w:color w:val="000000" w:themeColor="text1"/>
        </w:rPr>
        <w:t>actele adiționale de modificare a elementelor din contractul individual de muncă al salariaților instituției</w:t>
      </w:r>
    </w:p>
    <w:p w14:paraId="7329F0BE" w14:textId="77777777" w:rsidR="00F96C2F" w:rsidRPr="00305253" w:rsidRDefault="00F96C2F" w:rsidP="00E70796">
      <w:pPr>
        <w:jc w:val="both"/>
        <w:rPr>
          <w:noProof/>
          <w:color w:val="000000" w:themeColor="text1"/>
        </w:rPr>
      </w:pPr>
    </w:p>
    <w:p w14:paraId="26CBFDB4" w14:textId="06AD2106" w:rsidR="008A24E3" w:rsidRPr="00305253" w:rsidRDefault="008A24E3" w:rsidP="00E70796">
      <w:pPr>
        <w:jc w:val="both"/>
        <w:rPr>
          <w:b/>
          <w:bCs/>
          <w:noProof/>
          <w:color w:val="000000" w:themeColor="text1"/>
        </w:rPr>
      </w:pPr>
      <w:r w:rsidRPr="00305253">
        <w:rPr>
          <w:b/>
          <w:bCs/>
          <w:noProof/>
          <w:color w:val="000000" w:themeColor="text1"/>
        </w:rPr>
        <w:t>6.</w:t>
      </w:r>
      <w:r w:rsidR="002043D2" w:rsidRPr="00305253">
        <w:rPr>
          <w:b/>
          <w:bCs/>
          <w:noProof/>
          <w:color w:val="000000" w:themeColor="text1"/>
        </w:rPr>
        <w:t>4</w:t>
      </w:r>
      <w:r w:rsidRPr="00305253">
        <w:rPr>
          <w:b/>
          <w:bCs/>
          <w:noProof/>
          <w:color w:val="000000" w:themeColor="text1"/>
        </w:rPr>
        <w:t xml:space="preserve">. </w:t>
      </w:r>
      <w:r w:rsidR="00F60B24" w:rsidRPr="00305253">
        <w:rPr>
          <w:b/>
          <w:bCs/>
          <w:noProof/>
          <w:color w:val="000000" w:themeColor="text1"/>
        </w:rPr>
        <w:t>Persoana desemnată</w:t>
      </w:r>
      <w:r w:rsidRPr="00305253">
        <w:rPr>
          <w:b/>
          <w:bCs/>
          <w:noProof/>
          <w:color w:val="000000" w:themeColor="text1"/>
        </w:rPr>
        <w:t xml:space="preserve"> din cadrul </w:t>
      </w:r>
      <w:r w:rsidR="00E70796" w:rsidRPr="00305253">
        <w:rPr>
          <w:b/>
          <w:bCs/>
          <w:noProof/>
          <w:color w:val="000000" w:themeColor="text1"/>
        </w:rPr>
        <w:t>Serviciului Resurse Umane și Salarizare</w:t>
      </w:r>
    </w:p>
    <w:p w14:paraId="252CD957" w14:textId="4ECAC237" w:rsidR="000B4383" w:rsidRPr="00305253" w:rsidRDefault="000B4383" w:rsidP="00C55173">
      <w:pPr>
        <w:jc w:val="both"/>
        <w:rPr>
          <w:bCs/>
          <w:noProof/>
          <w:color w:val="000000" w:themeColor="text1"/>
        </w:rPr>
      </w:pPr>
      <w:r w:rsidRPr="00305253">
        <w:rPr>
          <w:bCs/>
          <w:noProof/>
          <w:color w:val="000000" w:themeColor="text1"/>
        </w:rPr>
        <w:t>a) î</w:t>
      </w:r>
      <w:r w:rsidR="009A2A68" w:rsidRPr="00305253">
        <w:rPr>
          <w:bCs/>
          <w:noProof/>
          <w:color w:val="000000" w:themeColor="text1"/>
        </w:rPr>
        <w:t>ntocmește</w:t>
      </w:r>
      <w:r w:rsidR="00D002AA" w:rsidRPr="00305253">
        <w:rPr>
          <w:bCs/>
          <w:noProof/>
          <w:color w:val="000000" w:themeColor="text1"/>
        </w:rPr>
        <w:t xml:space="preserve"> documentele solicitate</w:t>
      </w:r>
      <w:r w:rsidRPr="00305253">
        <w:rPr>
          <w:bCs/>
          <w:noProof/>
          <w:color w:val="000000" w:themeColor="text1"/>
        </w:rPr>
        <w:t>;</w:t>
      </w:r>
    </w:p>
    <w:p w14:paraId="3448087F" w14:textId="4E4C45BA" w:rsidR="0041344B" w:rsidRPr="00305253" w:rsidRDefault="00E27695" w:rsidP="00C55173">
      <w:pPr>
        <w:jc w:val="both"/>
        <w:rPr>
          <w:bCs/>
          <w:noProof/>
          <w:color w:val="000000" w:themeColor="text1"/>
        </w:rPr>
      </w:pPr>
      <w:r w:rsidRPr="00305253">
        <w:rPr>
          <w:noProof/>
        </w:rPr>
        <w:t xml:space="preserve">b) </w:t>
      </w:r>
      <w:r w:rsidR="00055E1A" w:rsidRPr="00305253">
        <w:rPr>
          <w:noProof/>
        </w:rPr>
        <w:t>eliberează</w:t>
      </w:r>
      <w:r w:rsidRPr="00305253">
        <w:rPr>
          <w:noProof/>
        </w:rPr>
        <w:t xml:space="preserve"> extrasul din REGES</w:t>
      </w:r>
      <w:r w:rsidR="00EA456A" w:rsidRPr="00305253">
        <w:rPr>
          <w:noProof/>
        </w:rPr>
        <w:t xml:space="preserve"> generat,</w:t>
      </w:r>
      <w:r w:rsidRPr="00305253">
        <w:rPr>
          <w:noProof/>
        </w:rPr>
        <w:t xml:space="preserve"> </w:t>
      </w:r>
      <w:r w:rsidR="0041344B" w:rsidRPr="00305253">
        <w:rPr>
          <w:noProof/>
        </w:rPr>
        <w:t>datat și certificat pentru conformitate</w:t>
      </w:r>
      <w:r w:rsidR="00E40F5A" w:rsidRPr="00305253">
        <w:rPr>
          <w:noProof/>
        </w:rPr>
        <w:t>;</w:t>
      </w:r>
    </w:p>
    <w:p w14:paraId="605A8F42" w14:textId="5F1BCB75" w:rsidR="000D40C9" w:rsidRPr="00305253" w:rsidRDefault="00E40F5A" w:rsidP="00C55173">
      <w:pPr>
        <w:jc w:val="both"/>
        <w:rPr>
          <w:bCs/>
          <w:noProof/>
          <w:color w:val="000000" w:themeColor="text1"/>
        </w:rPr>
      </w:pPr>
      <w:r w:rsidRPr="00305253">
        <w:rPr>
          <w:bCs/>
          <w:noProof/>
          <w:color w:val="000000" w:themeColor="text1"/>
        </w:rPr>
        <w:t>c</w:t>
      </w:r>
      <w:r w:rsidR="00BF0A5A" w:rsidRPr="00305253">
        <w:rPr>
          <w:bCs/>
          <w:noProof/>
          <w:color w:val="000000" w:themeColor="text1"/>
        </w:rPr>
        <w:t>) a</w:t>
      </w:r>
      <w:r w:rsidR="009A2A68" w:rsidRPr="00305253">
        <w:rPr>
          <w:bCs/>
          <w:noProof/>
          <w:color w:val="000000" w:themeColor="text1"/>
        </w:rPr>
        <w:t xml:space="preserve">dministrează, în condițiile și cu respectarea termenelor stabilite prin actele normative, </w:t>
      </w:r>
      <w:r w:rsidR="00E70796" w:rsidRPr="00305253">
        <w:rPr>
          <w:bCs/>
          <w:noProof/>
          <w:color w:val="000000" w:themeColor="text1"/>
        </w:rPr>
        <w:t xml:space="preserve">aplicația </w:t>
      </w:r>
      <w:r w:rsidR="00671648" w:rsidRPr="00305253">
        <w:rPr>
          <w:bCs/>
          <w:noProof/>
          <w:color w:val="000000" w:themeColor="text1"/>
        </w:rPr>
        <w:t>REGES</w:t>
      </w:r>
      <w:r w:rsidRPr="00305253">
        <w:rPr>
          <w:bCs/>
          <w:noProof/>
          <w:color w:val="000000" w:themeColor="text1"/>
        </w:rPr>
        <w:t>;</w:t>
      </w:r>
    </w:p>
    <w:p w14:paraId="56919A7D" w14:textId="57F86D7A" w:rsidR="00E40F5A" w:rsidRPr="00305253" w:rsidRDefault="00E40F5A" w:rsidP="00E40F5A">
      <w:pPr>
        <w:jc w:val="both"/>
        <w:rPr>
          <w:noProof/>
          <w:color w:val="000000" w:themeColor="text1"/>
        </w:rPr>
      </w:pPr>
      <w:r w:rsidRPr="00305253">
        <w:rPr>
          <w:noProof/>
          <w:color w:val="000000" w:themeColor="text1"/>
        </w:rPr>
        <w:t>d) întocmește decizia de desemnare a persoanelor responsabile cu operarea în REGES;</w:t>
      </w:r>
    </w:p>
    <w:p w14:paraId="429C9E8D" w14:textId="304EECAA" w:rsidR="0033737B" w:rsidRPr="00305253" w:rsidRDefault="0033737B" w:rsidP="00E40F5A">
      <w:pPr>
        <w:jc w:val="both"/>
        <w:rPr>
          <w:noProof/>
          <w:color w:val="000000" w:themeColor="text1"/>
        </w:rPr>
      </w:pPr>
      <w:r w:rsidRPr="00305253">
        <w:rPr>
          <w:noProof/>
          <w:color w:val="000000" w:themeColor="text1"/>
        </w:rPr>
        <w:t>e) elaborează deciziile și actele adiționale de modificare a elementelor din contractul individual de muncă al salariaților instituției.</w:t>
      </w:r>
    </w:p>
    <w:p w14:paraId="311AA926" w14:textId="77777777" w:rsidR="00F575FF" w:rsidRPr="00305253" w:rsidRDefault="00F575FF" w:rsidP="002043D2">
      <w:pPr>
        <w:jc w:val="both"/>
        <w:rPr>
          <w:b/>
          <w:bCs/>
          <w:noProof/>
          <w:color w:val="000000"/>
        </w:rPr>
      </w:pPr>
    </w:p>
    <w:p w14:paraId="77B92BA9" w14:textId="5A0FF444" w:rsidR="002043D2" w:rsidRPr="00305253" w:rsidRDefault="002043D2" w:rsidP="002043D2">
      <w:pPr>
        <w:jc w:val="both"/>
        <w:rPr>
          <w:b/>
          <w:bCs/>
          <w:noProof/>
          <w:color w:val="000000"/>
        </w:rPr>
      </w:pPr>
      <w:r w:rsidRPr="00305253">
        <w:rPr>
          <w:b/>
          <w:bCs/>
          <w:noProof/>
          <w:color w:val="000000"/>
        </w:rPr>
        <w:t>6.3. Controlul Financiar Preventiv</w:t>
      </w:r>
    </w:p>
    <w:p w14:paraId="15CCE93C" w14:textId="69D41589" w:rsidR="002043D2" w:rsidRPr="00305253" w:rsidRDefault="002043D2" w:rsidP="002043D2">
      <w:pPr>
        <w:jc w:val="both"/>
        <w:rPr>
          <w:noProof/>
          <w:color w:val="000000"/>
        </w:rPr>
      </w:pPr>
      <w:r w:rsidRPr="00305253">
        <w:rPr>
          <w:noProof/>
          <w:color w:val="000000"/>
        </w:rPr>
        <w:t>a) acord</w:t>
      </w:r>
      <w:r w:rsidR="003C5BFD" w:rsidRPr="00305253">
        <w:rPr>
          <w:noProof/>
          <w:color w:val="000000"/>
        </w:rPr>
        <w:t>ă</w:t>
      </w:r>
      <w:r w:rsidRPr="00305253">
        <w:rPr>
          <w:noProof/>
          <w:color w:val="000000"/>
        </w:rPr>
        <w:t xml:space="preserve"> viz</w:t>
      </w:r>
      <w:r w:rsidR="003C5BFD" w:rsidRPr="00305253">
        <w:rPr>
          <w:noProof/>
          <w:color w:val="000000"/>
        </w:rPr>
        <w:t>a</w:t>
      </w:r>
      <w:r w:rsidRPr="00305253">
        <w:rPr>
          <w:noProof/>
          <w:color w:val="000000"/>
        </w:rPr>
        <w:t xml:space="preserve"> CFP, în urma verificării condițiilor de legalitate, disponibilitate și cu încadrarea în limitele angajamentului bugetar potrivit legii.</w:t>
      </w:r>
    </w:p>
    <w:p w14:paraId="38BDCF87" w14:textId="77777777" w:rsidR="002043D2" w:rsidRPr="00305253" w:rsidRDefault="002043D2" w:rsidP="002043D2">
      <w:pPr>
        <w:jc w:val="both"/>
        <w:rPr>
          <w:noProof/>
          <w:color w:val="000000"/>
        </w:rPr>
      </w:pPr>
      <w:r w:rsidRPr="00305253">
        <w:rPr>
          <w:noProof/>
          <w:color w:val="000000"/>
        </w:rPr>
        <w:t>Avizarea constă în semnarea de către persoana desemnată să exercite controlul financiar preventiv propriu sau înlocuitorul de drept al acesteia a propunerii de angajare a unei cheltuieli și a angajamentului bugetar.</w:t>
      </w:r>
    </w:p>
    <w:p w14:paraId="7E2B0499" w14:textId="77777777" w:rsidR="002043D2" w:rsidRPr="00305253" w:rsidRDefault="002043D2" w:rsidP="002043D2">
      <w:pPr>
        <w:jc w:val="both"/>
        <w:rPr>
          <w:noProof/>
          <w:color w:val="000000"/>
        </w:rPr>
      </w:pPr>
    </w:p>
    <w:p w14:paraId="0A740FFB" w14:textId="64CF422F" w:rsidR="00957789" w:rsidRPr="00305253" w:rsidRDefault="00957789" w:rsidP="002043D2">
      <w:pPr>
        <w:jc w:val="both"/>
        <w:rPr>
          <w:b/>
          <w:bCs/>
          <w:noProof/>
        </w:rPr>
      </w:pPr>
      <w:r w:rsidRPr="00305253">
        <w:rPr>
          <w:b/>
          <w:bCs/>
          <w:noProof/>
        </w:rPr>
        <w:t>6.</w:t>
      </w:r>
      <w:r w:rsidR="009C482F" w:rsidRPr="00305253">
        <w:rPr>
          <w:b/>
          <w:bCs/>
          <w:noProof/>
        </w:rPr>
        <w:t>6</w:t>
      </w:r>
      <w:r w:rsidRPr="00305253">
        <w:rPr>
          <w:b/>
          <w:bCs/>
          <w:noProof/>
        </w:rPr>
        <w:t xml:space="preserve">. Oficiul Juridic </w:t>
      </w:r>
    </w:p>
    <w:p w14:paraId="230E6DA2" w14:textId="652D944D" w:rsidR="00554350" w:rsidRPr="00305253" w:rsidRDefault="00554350" w:rsidP="00747E2F">
      <w:pPr>
        <w:pStyle w:val="ListParagraph"/>
        <w:numPr>
          <w:ilvl w:val="0"/>
          <w:numId w:val="24"/>
        </w:numPr>
        <w:ind w:left="360"/>
        <w:jc w:val="both"/>
        <w:rPr>
          <w:noProof/>
          <w:color w:val="000000" w:themeColor="text1"/>
        </w:rPr>
      </w:pPr>
      <w:r w:rsidRPr="00305253">
        <w:rPr>
          <w:noProof/>
          <w:color w:val="000000" w:themeColor="text1"/>
        </w:rPr>
        <w:t>avizează decizia de desemnare a persoane</w:t>
      </w:r>
      <w:r w:rsidR="00E40F5A" w:rsidRPr="00305253">
        <w:rPr>
          <w:noProof/>
          <w:color w:val="000000" w:themeColor="text1"/>
        </w:rPr>
        <w:t>lor</w:t>
      </w:r>
      <w:r w:rsidRPr="00305253">
        <w:rPr>
          <w:noProof/>
          <w:color w:val="000000" w:themeColor="text1"/>
        </w:rPr>
        <w:t xml:space="preserve"> responsabil</w:t>
      </w:r>
      <w:r w:rsidR="00E40F5A" w:rsidRPr="00305253">
        <w:rPr>
          <w:noProof/>
          <w:color w:val="000000" w:themeColor="text1"/>
        </w:rPr>
        <w:t>e</w:t>
      </w:r>
      <w:r w:rsidRPr="00305253">
        <w:rPr>
          <w:noProof/>
          <w:color w:val="000000" w:themeColor="text1"/>
        </w:rPr>
        <w:t xml:space="preserve"> cu operarea în </w:t>
      </w:r>
      <w:r w:rsidR="00E70796" w:rsidRPr="00305253">
        <w:rPr>
          <w:noProof/>
          <w:color w:val="000000" w:themeColor="text1"/>
        </w:rPr>
        <w:t xml:space="preserve">aplicația </w:t>
      </w:r>
      <w:r w:rsidR="00671648" w:rsidRPr="00305253">
        <w:rPr>
          <w:noProof/>
          <w:color w:val="000000" w:themeColor="text1"/>
        </w:rPr>
        <w:t>REGES</w:t>
      </w:r>
      <w:r w:rsidRPr="00305253">
        <w:rPr>
          <w:noProof/>
          <w:color w:val="000000" w:themeColor="text1"/>
        </w:rPr>
        <w:t>;</w:t>
      </w:r>
    </w:p>
    <w:p w14:paraId="54BD2224" w14:textId="76D39D2F" w:rsidR="000D1EAE" w:rsidRPr="00305253" w:rsidRDefault="000D1EAE" w:rsidP="00747E2F">
      <w:pPr>
        <w:pStyle w:val="ListParagraph"/>
        <w:numPr>
          <w:ilvl w:val="0"/>
          <w:numId w:val="24"/>
        </w:numPr>
        <w:ind w:left="360"/>
        <w:jc w:val="both"/>
        <w:rPr>
          <w:noProof/>
          <w:color w:val="000000" w:themeColor="text1"/>
        </w:rPr>
      </w:pPr>
      <w:r w:rsidRPr="00305253">
        <w:rPr>
          <w:noProof/>
        </w:rPr>
        <w:t xml:space="preserve">avizează deciziile și </w:t>
      </w:r>
      <w:r w:rsidRPr="00305253">
        <w:rPr>
          <w:noProof/>
          <w:color w:val="000000" w:themeColor="text1"/>
        </w:rPr>
        <w:t>actele adiționale de modificare a elementelor din contractul individual de muncă al salariaților instituției</w:t>
      </w:r>
    </w:p>
    <w:p w14:paraId="18C95A11" w14:textId="77777777" w:rsidR="00E40F5A" w:rsidRPr="00305253" w:rsidRDefault="00E40F5A" w:rsidP="00E40F5A">
      <w:pPr>
        <w:jc w:val="both"/>
        <w:rPr>
          <w:noProof/>
          <w:color w:val="000000" w:themeColor="text1"/>
        </w:rPr>
      </w:pPr>
    </w:p>
    <w:p w14:paraId="1594BF2D" w14:textId="3851CA1A" w:rsidR="00827193" w:rsidRPr="00305253" w:rsidRDefault="005E3D45" w:rsidP="00747E2F">
      <w:pPr>
        <w:pStyle w:val="Heading1"/>
        <w:numPr>
          <w:ilvl w:val="0"/>
          <w:numId w:val="15"/>
        </w:numPr>
        <w:ind w:left="567" w:hanging="567"/>
        <w:rPr>
          <w:rFonts w:ascii="Times New Roman" w:hAnsi="Times New Roman" w:cs="Times New Roman"/>
          <w:noProof/>
          <w:color w:val="auto"/>
        </w:rPr>
      </w:pPr>
      <w:bookmarkStart w:id="40" w:name="_Toc222927158"/>
      <w:r w:rsidRPr="00305253">
        <w:rPr>
          <w:rFonts w:ascii="Times New Roman" w:hAnsi="Times New Roman" w:cs="Times New Roman"/>
          <w:noProof/>
          <w:color w:val="auto"/>
        </w:rPr>
        <w:lastRenderedPageBreak/>
        <w:t>INFORMAȚII DOCUMENTATE</w:t>
      </w:r>
      <w:bookmarkEnd w:id="40"/>
    </w:p>
    <w:p w14:paraId="173CDAEC" w14:textId="36FD4D79" w:rsidR="007C4A0A" w:rsidRPr="00305253" w:rsidRDefault="007C4A0A" w:rsidP="00086DEF">
      <w:pPr>
        <w:jc w:val="both"/>
        <w:rPr>
          <w:noProof/>
          <w:color w:val="000000" w:themeColor="text1"/>
          <w:sz w:val="20"/>
          <w:szCs w:val="20"/>
        </w:rPr>
      </w:pPr>
    </w:p>
    <w:tbl>
      <w:tblPr>
        <w:tblW w:w="1014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2520"/>
        <w:gridCol w:w="1260"/>
        <w:gridCol w:w="1132"/>
        <w:gridCol w:w="1208"/>
        <w:gridCol w:w="1170"/>
        <w:gridCol w:w="1530"/>
      </w:tblGrid>
      <w:tr w:rsidR="00F35724" w:rsidRPr="00305253" w14:paraId="0D2DAB78" w14:textId="77777777" w:rsidTr="001A205F">
        <w:trPr>
          <w:trHeight w:val="744"/>
        </w:trPr>
        <w:tc>
          <w:tcPr>
            <w:tcW w:w="1326" w:type="dxa"/>
            <w:shd w:val="clear" w:color="auto" w:fill="F2F2F2" w:themeFill="background1" w:themeFillShade="F2"/>
            <w:vAlign w:val="center"/>
          </w:tcPr>
          <w:p w14:paraId="5211A030"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Cod formular</w:t>
            </w:r>
          </w:p>
        </w:tc>
        <w:tc>
          <w:tcPr>
            <w:tcW w:w="2520" w:type="dxa"/>
            <w:shd w:val="clear" w:color="auto" w:fill="F2F2F2" w:themeFill="background1" w:themeFillShade="F2"/>
            <w:vAlign w:val="center"/>
          </w:tcPr>
          <w:p w14:paraId="093B4368"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Denumirea documentului</w:t>
            </w:r>
          </w:p>
        </w:tc>
        <w:tc>
          <w:tcPr>
            <w:tcW w:w="1260" w:type="dxa"/>
            <w:shd w:val="clear" w:color="auto" w:fill="F2F2F2" w:themeFill="background1" w:themeFillShade="F2"/>
            <w:vAlign w:val="center"/>
          </w:tcPr>
          <w:p w14:paraId="4195AAD2"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Elaborare</w:t>
            </w:r>
          </w:p>
        </w:tc>
        <w:tc>
          <w:tcPr>
            <w:tcW w:w="1132" w:type="dxa"/>
            <w:shd w:val="clear" w:color="auto" w:fill="F2F2F2" w:themeFill="background1" w:themeFillShade="F2"/>
            <w:vAlign w:val="center"/>
          </w:tcPr>
          <w:p w14:paraId="25C7236A"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p>
          <w:p w14:paraId="3D791856" w14:textId="77777777" w:rsidR="005E3D45" w:rsidRPr="00305253" w:rsidRDefault="00645A06"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Avizare/</w:t>
            </w:r>
          </w:p>
          <w:p w14:paraId="63A66D47" w14:textId="34C32542"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Aprobare</w:t>
            </w:r>
          </w:p>
          <w:p w14:paraId="02BB197C"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p>
        </w:tc>
        <w:tc>
          <w:tcPr>
            <w:tcW w:w="1208" w:type="dxa"/>
            <w:shd w:val="clear" w:color="auto" w:fill="F2F2F2" w:themeFill="background1" w:themeFillShade="F2"/>
            <w:vAlign w:val="center"/>
          </w:tcPr>
          <w:p w14:paraId="5ECD519C"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Nr. exemplare/</w:t>
            </w:r>
          </w:p>
          <w:p w14:paraId="05C0A3EC"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Format</w:t>
            </w:r>
          </w:p>
        </w:tc>
        <w:tc>
          <w:tcPr>
            <w:tcW w:w="1170" w:type="dxa"/>
            <w:shd w:val="clear" w:color="auto" w:fill="F2F2F2" w:themeFill="background1" w:themeFillShade="F2"/>
            <w:vAlign w:val="center"/>
          </w:tcPr>
          <w:p w14:paraId="4A5D3B79"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 xml:space="preserve">Păstrare/ </w:t>
            </w:r>
          </w:p>
          <w:p w14:paraId="75BF6745"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 xml:space="preserve">Perioada de </w:t>
            </w:r>
          </w:p>
          <w:p w14:paraId="4AE9CBDC"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păstrare</w:t>
            </w:r>
          </w:p>
        </w:tc>
        <w:tc>
          <w:tcPr>
            <w:tcW w:w="1530" w:type="dxa"/>
            <w:shd w:val="clear" w:color="auto" w:fill="F2F2F2" w:themeFill="background1" w:themeFillShade="F2"/>
            <w:vAlign w:val="center"/>
          </w:tcPr>
          <w:p w14:paraId="063E9243"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Arhivare/</w:t>
            </w:r>
          </w:p>
          <w:p w14:paraId="297DD7ED"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 xml:space="preserve">Perioada de </w:t>
            </w:r>
          </w:p>
          <w:p w14:paraId="5BD172CB" w14:textId="77777777" w:rsidR="00CD2EA8" w:rsidRPr="00305253" w:rsidRDefault="00CD2EA8" w:rsidP="00086DEF">
            <w:pPr>
              <w:tabs>
                <w:tab w:val="left" w:pos="709"/>
              </w:tabs>
              <w:contextualSpacing/>
              <w:jc w:val="center"/>
              <w:rPr>
                <w:rStyle w:val="Emphasis"/>
                <w:b/>
                <w:bCs/>
                <w:i w:val="0"/>
                <w:noProof/>
                <w:color w:val="000000" w:themeColor="text1"/>
                <w:sz w:val="18"/>
                <w:szCs w:val="18"/>
              </w:rPr>
            </w:pPr>
            <w:r w:rsidRPr="00305253">
              <w:rPr>
                <w:rStyle w:val="Emphasis"/>
                <w:b/>
                <w:bCs/>
                <w:i w:val="0"/>
                <w:noProof/>
                <w:color w:val="000000" w:themeColor="text1"/>
                <w:sz w:val="18"/>
                <w:szCs w:val="18"/>
              </w:rPr>
              <w:t>arhivare</w:t>
            </w:r>
          </w:p>
        </w:tc>
      </w:tr>
      <w:tr w:rsidR="00A265EB" w:rsidRPr="00A265EB" w14:paraId="29FFEE7C" w14:textId="77777777" w:rsidTr="001A205F">
        <w:tc>
          <w:tcPr>
            <w:tcW w:w="1326" w:type="dxa"/>
            <w:vAlign w:val="center"/>
          </w:tcPr>
          <w:p w14:paraId="1798276E" w14:textId="7F7753AF" w:rsidR="003F7FD6" w:rsidRPr="00305253" w:rsidRDefault="00FC79AB" w:rsidP="003C7B99">
            <w:pPr>
              <w:tabs>
                <w:tab w:val="left" w:pos="709"/>
              </w:tabs>
              <w:contextualSpacing/>
              <w:jc w:val="center"/>
              <w:rPr>
                <w:rStyle w:val="Emphasis"/>
                <w:bCs/>
                <w:i w:val="0"/>
                <w:noProof/>
                <w:sz w:val="16"/>
                <w:szCs w:val="16"/>
              </w:rPr>
            </w:pPr>
            <w:bookmarkStart w:id="41" w:name="_Hlk163218764"/>
            <w:r w:rsidRPr="00305253">
              <w:rPr>
                <w:rStyle w:val="Emphasis"/>
                <w:bCs/>
                <w:i w:val="0"/>
                <w:noProof/>
                <w:sz w:val="16"/>
                <w:szCs w:val="16"/>
              </w:rPr>
              <w:t xml:space="preserve">F </w:t>
            </w:r>
            <w:r w:rsidR="00E40F5A" w:rsidRPr="00305253">
              <w:rPr>
                <w:rStyle w:val="Emphasis"/>
                <w:bCs/>
                <w:i w:val="0"/>
                <w:noProof/>
                <w:sz w:val="16"/>
                <w:szCs w:val="16"/>
              </w:rPr>
              <w:t>638</w:t>
            </w:r>
            <w:r w:rsidRPr="00305253">
              <w:rPr>
                <w:rStyle w:val="Emphasis"/>
                <w:bCs/>
                <w:i w:val="0"/>
                <w:noProof/>
                <w:sz w:val="16"/>
                <w:szCs w:val="16"/>
              </w:rPr>
              <w:t>.20</w:t>
            </w:r>
            <w:r w:rsidR="008909AE" w:rsidRPr="00305253">
              <w:rPr>
                <w:rStyle w:val="Emphasis"/>
                <w:bCs/>
                <w:i w:val="0"/>
                <w:noProof/>
                <w:sz w:val="16"/>
                <w:szCs w:val="16"/>
              </w:rPr>
              <w:t>2</w:t>
            </w:r>
            <w:r w:rsidRPr="00305253">
              <w:rPr>
                <w:rStyle w:val="Emphasis"/>
                <w:bCs/>
                <w:i w:val="0"/>
                <w:noProof/>
                <w:sz w:val="16"/>
                <w:szCs w:val="16"/>
              </w:rPr>
              <w:t>0.Ed.</w:t>
            </w:r>
            <w:r w:rsidR="00C0432C">
              <w:rPr>
                <w:rStyle w:val="Emphasis"/>
                <w:bCs/>
                <w:i w:val="0"/>
                <w:noProof/>
                <w:sz w:val="16"/>
                <w:szCs w:val="16"/>
              </w:rPr>
              <w:t>2</w:t>
            </w:r>
          </w:p>
        </w:tc>
        <w:tc>
          <w:tcPr>
            <w:tcW w:w="2520" w:type="dxa"/>
            <w:vAlign w:val="center"/>
          </w:tcPr>
          <w:p w14:paraId="432D62D4" w14:textId="31F66D9D" w:rsidR="003F7FD6" w:rsidRPr="00305253" w:rsidRDefault="00E40F5A" w:rsidP="003C7B99">
            <w:pPr>
              <w:tabs>
                <w:tab w:val="left" w:pos="1560"/>
              </w:tabs>
              <w:jc w:val="both"/>
              <w:rPr>
                <w:rStyle w:val="Emphasis"/>
                <w:noProof/>
                <w:sz w:val="18"/>
                <w:szCs w:val="18"/>
              </w:rPr>
            </w:pPr>
            <w:bookmarkStart w:id="42" w:name="_Hlk205798068"/>
            <w:r w:rsidRPr="00305253">
              <w:rPr>
                <w:noProof/>
                <w:sz w:val="18"/>
                <w:szCs w:val="18"/>
              </w:rPr>
              <w:t>Cererea de solicitare a unui extras/adeverință</w:t>
            </w:r>
            <w:bookmarkEnd w:id="42"/>
          </w:p>
        </w:tc>
        <w:tc>
          <w:tcPr>
            <w:tcW w:w="1260" w:type="dxa"/>
            <w:vAlign w:val="center"/>
          </w:tcPr>
          <w:p w14:paraId="3F353DE0" w14:textId="638C6198" w:rsidR="003F7FD6" w:rsidRPr="00305253" w:rsidRDefault="008909AE" w:rsidP="003C7B99">
            <w:pPr>
              <w:jc w:val="center"/>
              <w:rPr>
                <w:rStyle w:val="Emphasis"/>
                <w:bCs/>
                <w:i w:val="0"/>
                <w:noProof/>
                <w:sz w:val="18"/>
                <w:szCs w:val="18"/>
              </w:rPr>
            </w:pPr>
            <w:r w:rsidRPr="00305253">
              <w:rPr>
                <w:rStyle w:val="Emphasis"/>
                <w:bCs/>
                <w:i w:val="0"/>
                <w:noProof/>
                <w:sz w:val="18"/>
                <w:szCs w:val="18"/>
              </w:rPr>
              <w:t>Salariat/fost salariat</w:t>
            </w:r>
          </w:p>
        </w:tc>
        <w:tc>
          <w:tcPr>
            <w:tcW w:w="1132" w:type="dxa"/>
            <w:vAlign w:val="center"/>
          </w:tcPr>
          <w:p w14:paraId="78939290" w14:textId="62402E1F" w:rsidR="003F7FD6" w:rsidRPr="00305253" w:rsidRDefault="00FC79AB" w:rsidP="003C7B99">
            <w:pPr>
              <w:jc w:val="center"/>
              <w:rPr>
                <w:rStyle w:val="Emphasis"/>
                <w:bCs/>
                <w:i w:val="0"/>
                <w:noProof/>
                <w:sz w:val="18"/>
                <w:szCs w:val="18"/>
              </w:rPr>
            </w:pPr>
            <w:r w:rsidRPr="00305253">
              <w:rPr>
                <w:rStyle w:val="Emphasis"/>
                <w:bCs/>
                <w:i w:val="0"/>
                <w:noProof/>
                <w:sz w:val="18"/>
                <w:szCs w:val="18"/>
              </w:rPr>
              <w:t>Rector</w:t>
            </w:r>
            <w:r w:rsidR="00A9493F" w:rsidRPr="00305253">
              <w:rPr>
                <w:rStyle w:val="Emphasis"/>
                <w:bCs/>
                <w:i w:val="0"/>
                <w:noProof/>
                <w:sz w:val="18"/>
                <w:szCs w:val="18"/>
              </w:rPr>
              <w:t xml:space="preserve"> </w:t>
            </w:r>
          </w:p>
        </w:tc>
        <w:tc>
          <w:tcPr>
            <w:tcW w:w="1208" w:type="dxa"/>
            <w:vAlign w:val="center"/>
          </w:tcPr>
          <w:p w14:paraId="506A967F" w14:textId="0E600503" w:rsidR="003F7FD6" w:rsidRPr="00A265EB" w:rsidRDefault="002C4322" w:rsidP="003C7B99">
            <w:pPr>
              <w:tabs>
                <w:tab w:val="left" w:pos="709"/>
              </w:tabs>
              <w:contextualSpacing/>
              <w:jc w:val="center"/>
              <w:rPr>
                <w:rStyle w:val="Emphasis"/>
                <w:bCs/>
                <w:i w:val="0"/>
                <w:noProof/>
                <w:sz w:val="18"/>
                <w:szCs w:val="18"/>
              </w:rPr>
            </w:pPr>
            <w:r w:rsidRPr="00A265EB">
              <w:rPr>
                <w:rStyle w:val="Emphasis"/>
                <w:bCs/>
                <w:i w:val="0"/>
                <w:noProof/>
                <w:sz w:val="18"/>
                <w:szCs w:val="18"/>
              </w:rPr>
              <w:t>1</w:t>
            </w:r>
            <w:r w:rsidR="000724D7" w:rsidRPr="00A265EB">
              <w:rPr>
                <w:rStyle w:val="Emphasis"/>
                <w:bCs/>
                <w:i w:val="0"/>
                <w:noProof/>
                <w:sz w:val="18"/>
                <w:szCs w:val="18"/>
              </w:rPr>
              <w:t xml:space="preserve">/ </w:t>
            </w:r>
            <w:r w:rsidR="00960DB9" w:rsidRPr="00A265EB">
              <w:rPr>
                <w:rStyle w:val="Emphasis"/>
                <w:bCs/>
                <w:i w:val="0"/>
                <w:noProof/>
                <w:sz w:val="18"/>
                <w:szCs w:val="18"/>
              </w:rPr>
              <w:t>tipărit</w:t>
            </w:r>
          </w:p>
        </w:tc>
        <w:tc>
          <w:tcPr>
            <w:tcW w:w="1170" w:type="dxa"/>
            <w:vAlign w:val="center"/>
          </w:tcPr>
          <w:p w14:paraId="070B1865" w14:textId="1642F484" w:rsidR="000724D7" w:rsidRPr="00A265EB" w:rsidRDefault="00B5637E" w:rsidP="003C7B99">
            <w:pPr>
              <w:jc w:val="center"/>
              <w:rPr>
                <w:rStyle w:val="Emphasis"/>
                <w:bCs/>
                <w:i w:val="0"/>
                <w:noProof/>
                <w:sz w:val="18"/>
                <w:szCs w:val="18"/>
              </w:rPr>
            </w:pPr>
            <w:r w:rsidRPr="00A265EB">
              <w:rPr>
                <w:rStyle w:val="Emphasis"/>
                <w:bCs/>
                <w:i w:val="0"/>
                <w:noProof/>
                <w:sz w:val="18"/>
                <w:szCs w:val="18"/>
              </w:rPr>
              <w:t>Arhiva UVT</w:t>
            </w:r>
            <w:r w:rsidR="000724D7" w:rsidRPr="00A265EB">
              <w:rPr>
                <w:rStyle w:val="Emphasis"/>
                <w:bCs/>
                <w:i w:val="0"/>
                <w:noProof/>
                <w:sz w:val="18"/>
                <w:szCs w:val="18"/>
              </w:rPr>
              <w:t>/</w:t>
            </w:r>
          </w:p>
          <w:p w14:paraId="241C6D77" w14:textId="32839F0C" w:rsidR="003F7FD6" w:rsidRPr="00A265EB" w:rsidRDefault="00F95815" w:rsidP="003C7B99">
            <w:pPr>
              <w:jc w:val="center"/>
              <w:rPr>
                <w:rStyle w:val="Emphasis"/>
                <w:bCs/>
                <w:i w:val="0"/>
                <w:noProof/>
                <w:sz w:val="18"/>
                <w:szCs w:val="18"/>
              </w:rPr>
            </w:pPr>
            <w:r w:rsidRPr="00A265EB">
              <w:rPr>
                <w:rStyle w:val="Emphasis"/>
                <w:bCs/>
                <w:i w:val="0"/>
                <w:noProof/>
                <w:sz w:val="18"/>
                <w:szCs w:val="18"/>
              </w:rPr>
              <w:t>5 ani</w:t>
            </w:r>
          </w:p>
        </w:tc>
        <w:tc>
          <w:tcPr>
            <w:tcW w:w="1530" w:type="dxa"/>
          </w:tcPr>
          <w:p w14:paraId="71A03436" w14:textId="6E696341" w:rsidR="003F7FD6" w:rsidRPr="00A265EB" w:rsidRDefault="000724D7" w:rsidP="003C7B99">
            <w:pPr>
              <w:jc w:val="center"/>
              <w:rPr>
                <w:rStyle w:val="Emphasis"/>
                <w:bCs/>
                <w:i w:val="0"/>
                <w:noProof/>
                <w:sz w:val="18"/>
                <w:szCs w:val="18"/>
              </w:rPr>
            </w:pPr>
            <w:r w:rsidRPr="00A265EB">
              <w:rPr>
                <w:rStyle w:val="Emphasis"/>
                <w:bCs/>
                <w:i w:val="0"/>
                <w:noProof/>
                <w:sz w:val="18"/>
                <w:szCs w:val="18"/>
              </w:rPr>
              <w:t>Arhiva UVT/</w:t>
            </w:r>
            <w:r w:rsidR="00A9493F" w:rsidRPr="00A265EB">
              <w:rPr>
                <w:rStyle w:val="Emphasis"/>
                <w:bCs/>
                <w:i w:val="0"/>
                <w:noProof/>
                <w:sz w:val="18"/>
                <w:szCs w:val="18"/>
              </w:rPr>
              <w:t>Conform Nomenclatorului arhivistic UVT</w:t>
            </w:r>
          </w:p>
        </w:tc>
      </w:tr>
      <w:bookmarkEnd w:id="41"/>
    </w:tbl>
    <w:p w14:paraId="522952D8" w14:textId="77777777" w:rsidR="00960DB9" w:rsidRPr="00305253" w:rsidRDefault="00960DB9" w:rsidP="00960DB9">
      <w:pPr>
        <w:pStyle w:val="Heading1"/>
        <w:tabs>
          <w:tab w:val="left" w:pos="567"/>
        </w:tabs>
        <w:spacing w:before="0"/>
        <w:ind w:left="567"/>
        <w:rPr>
          <w:rFonts w:ascii="Times New Roman" w:hAnsi="Times New Roman" w:cs="Times New Roman"/>
          <w:noProof/>
          <w:u w:val="single"/>
        </w:rPr>
      </w:pPr>
    </w:p>
    <w:p w14:paraId="4BEE516A" w14:textId="77777777" w:rsidR="00960DB9" w:rsidRPr="00305253" w:rsidRDefault="00960DB9" w:rsidP="00960DB9">
      <w:pPr>
        <w:pStyle w:val="Heading1"/>
        <w:numPr>
          <w:ilvl w:val="0"/>
          <w:numId w:val="15"/>
        </w:numPr>
        <w:tabs>
          <w:tab w:val="left" w:pos="567"/>
        </w:tabs>
        <w:spacing w:before="0"/>
        <w:ind w:left="567" w:hanging="567"/>
        <w:rPr>
          <w:rFonts w:ascii="Times New Roman" w:hAnsi="Times New Roman" w:cs="Times New Roman"/>
          <w:noProof/>
          <w:u w:val="single"/>
        </w:rPr>
      </w:pPr>
      <w:bookmarkStart w:id="43" w:name="_Toc222927159"/>
      <w:r w:rsidRPr="00305253">
        <w:rPr>
          <w:rFonts w:ascii="Times New Roman" w:hAnsi="Times New Roman" w:cs="Times New Roman"/>
          <w:noProof/>
          <w:color w:val="auto"/>
        </w:rPr>
        <w:t>ANEXE</w:t>
      </w:r>
      <w:bookmarkEnd w:id="43"/>
      <w:r w:rsidRPr="00305253">
        <w:rPr>
          <w:rFonts w:ascii="Times New Roman" w:hAnsi="Times New Roman" w:cs="Times New Roman"/>
          <w:noProof/>
          <w:color w:val="auto"/>
        </w:rPr>
        <w:t xml:space="preserve"> </w:t>
      </w:r>
      <w:r w:rsidR="005A4948" w:rsidRPr="00305253">
        <w:rPr>
          <w:rFonts w:ascii="Times New Roman" w:hAnsi="Times New Roman" w:cs="Times New Roman"/>
          <w:noProof/>
        </w:rPr>
        <w:t xml:space="preserve"> </w:t>
      </w:r>
    </w:p>
    <w:p w14:paraId="04850A9F" w14:textId="4C1E92B0" w:rsidR="007D6A0A" w:rsidRPr="00305253" w:rsidRDefault="005A4948" w:rsidP="00960DB9">
      <w:pPr>
        <w:pStyle w:val="Heading1"/>
        <w:tabs>
          <w:tab w:val="left" w:pos="567"/>
        </w:tabs>
        <w:spacing w:before="0"/>
        <w:ind w:left="567"/>
        <w:rPr>
          <w:rFonts w:ascii="Times New Roman" w:hAnsi="Times New Roman" w:cs="Times New Roman"/>
          <w:noProof/>
          <w:u w:val="single"/>
        </w:rPr>
      </w:pPr>
      <w:r w:rsidRPr="00305253">
        <w:rPr>
          <w:rFonts w:ascii="Times New Roman" w:hAnsi="Times New Roman" w:cs="Times New Roman"/>
          <w:noProof/>
        </w:rPr>
        <w:t xml:space="preserve">     </w:t>
      </w:r>
    </w:p>
    <w:p w14:paraId="4B57B8E5" w14:textId="6378D3D1" w:rsidR="007D6A0A" w:rsidRPr="00305253" w:rsidRDefault="003525F4" w:rsidP="00960DB9">
      <w:pPr>
        <w:rPr>
          <w:noProof/>
          <w:u w:val="single"/>
        </w:rPr>
      </w:pPr>
      <w:r w:rsidRPr="00305253">
        <w:rPr>
          <w:noProof/>
          <w:sz w:val="22"/>
          <w:szCs w:val="22"/>
        </w:rPr>
        <w:t>Anexa 1</w:t>
      </w:r>
      <w:r w:rsidR="00637F8E" w:rsidRPr="00305253">
        <w:rPr>
          <w:noProof/>
          <w:sz w:val="22"/>
          <w:szCs w:val="22"/>
        </w:rPr>
        <w:t xml:space="preserve"> </w:t>
      </w:r>
      <w:bookmarkStart w:id="44" w:name="_Hlk163467761"/>
      <w:r w:rsidR="00960DB9" w:rsidRPr="00305253">
        <w:rPr>
          <w:noProof/>
          <w:sz w:val="22"/>
          <w:szCs w:val="22"/>
        </w:rPr>
        <w:tab/>
      </w:r>
      <w:r w:rsidR="003C5BFD" w:rsidRPr="00305253">
        <w:rPr>
          <w:noProof/>
          <w:sz w:val="22"/>
          <w:szCs w:val="22"/>
        </w:rPr>
        <w:t>Cererea de solicitare a unui extras/</w:t>
      </w:r>
      <w:r w:rsidR="003C5BFD" w:rsidRPr="00305253">
        <w:rPr>
          <w:noProof/>
        </w:rPr>
        <w:t>adeverință</w:t>
      </w:r>
      <w:r w:rsidR="001A205F" w:rsidRPr="00305253">
        <w:rPr>
          <w:noProof/>
        </w:rPr>
        <w:t xml:space="preserve"> </w:t>
      </w:r>
      <w:r w:rsidR="00960DB9" w:rsidRPr="00305253">
        <w:rPr>
          <w:noProof/>
        </w:rPr>
        <w:t>(</w:t>
      </w:r>
      <w:r w:rsidR="001A205F" w:rsidRPr="00305253">
        <w:rPr>
          <w:rStyle w:val="Emphasis"/>
          <w:bCs/>
          <w:i w:val="0"/>
          <w:noProof/>
        </w:rPr>
        <w:t>F 638.2020.Ed.</w:t>
      </w:r>
      <w:r w:rsidR="00C0432C">
        <w:rPr>
          <w:rStyle w:val="Emphasis"/>
          <w:bCs/>
          <w:i w:val="0"/>
          <w:noProof/>
        </w:rPr>
        <w:t>2</w:t>
      </w:r>
      <w:r w:rsidR="00960DB9" w:rsidRPr="00305253">
        <w:rPr>
          <w:noProof/>
        </w:rPr>
        <w:t>)</w:t>
      </w:r>
    </w:p>
    <w:p w14:paraId="75F5913C" w14:textId="67174511" w:rsidR="00BF5D49" w:rsidRPr="00305253" w:rsidRDefault="003525F4" w:rsidP="00960DB9">
      <w:pPr>
        <w:rPr>
          <w:noProof/>
          <w:sz w:val="22"/>
          <w:szCs w:val="22"/>
          <w:u w:val="single"/>
        </w:rPr>
      </w:pPr>
      <w:r w:rsidRPr="00305253">
        <w:rPr>
          <w:noProof/>
          <w:sz w:val="22"/>
          <w:szCs w:val="22"/>
        </w:rPr>
        <w:t>Anexa 2</w:t>
      </w:r>
      <w:r w:rsidR="00960DB9" w:rsidRPr="00305253">
        <w:rPr>
          <w:noProof/>
          <w:sz w:val="22"/>
          <w:szCs w:val="22"/>
        </w:rPr>
        <w:tab/>
      </w:r>
      <w:r w:rsidR="00554350" w:rsidRPr="00305253">
        <w:rPr>
          <w:noProof/>
          <w:sz w:val="22"/>
          <w:szCs w:val="22"/>
        </w:rPr>
        <w:t>Diagrama de proces</w:t>
      </w:r>
    </w:p>
    <w:bookmarkEnd w:id="44"/>
    <w:p w14:paraId="049EFC82" w14:textId="544AED89" w:rsidR="00340719" w:rsidRPr="00305253" w:rsidRDefault="00340719" w:rsidP="00865DF1">
      <w:pPr>
        <w:pStyle w:val="Heading1"/>
        <w:spacing w:before="0"/>
        <w:rPr>
          <w:rFonts w:ascii="Times New Roman" w:hAnsi="Times New Roman" w:cs="Times New Roman"/>
          <w:noProof/>
          <w:sz w:val="22"/>
          <w:szCs w:val="22"/>
        </w:rPr>
        <w:sectPr w:rsidR="00340719" w:rsidRPr="00305253" w:rsidSect="00526A01">
          <w:pgSz w:w="11907" w:h="16840" w:code="9"/>
          <w:pgMar w:top="662" w:right="1440" w:bottom="547" w:left="1350" w:header="680" w:footer="755" w:gutter="0"/>
          <w:cols w:space="720"/>
          <w:noEndnote/>
          <w:titlePg/>
          <w:docGrid w:linePitch="326"/>
        </w:sectPr>
      </w:pPr>
    </w:p>
    <w:p w14:paraId="52B03C0B" w14:textId="77777777" w:rsidR="00340719" w:rsidRPr="00305253" w:rsidRDefault="00340719" w:rsidP="002C4953">
      <w:pPr>
        <w:pStyle w:val="Heading1"/>
        <w:spacing w:before="0"/>
        <w:jc w:val="center"/>
        <w:rPr>
          <w:rFonts w:ascii="Times New Roman" w:hAnsi="Times New Roman" w:cs="Times New Roman"/>
          <w:noProof/>
          <w:color w:val="auto"/>
        </w:rPr>
      </w:pPr>
      <w:bookmarkStart w:id="45" w:name="_Toc222927160"/>
      <w:r w:rsidRPr="00305253">
        <w:rPr>
          <w:rFonts w:ascii="Times New Roman" w:hAnsi="Times New Roman" w:cs="Times New Roman"/>
          <w:noProof/>
          <w:color w:val="auto"/>
        </w:rPr>
        <w:lastRenderedPageBreak/>
        <w:t>FORMULAR EVIDENŢĂ MODIFICĂRI</w:t>
      </w:r>
      <w:bookmarkStart w:id="46" w:name="_Hlk136283171"/>
      <w:bookmarkEnd w:id="45"/>
    </w:p>
    <w:p w14:paraId="4DFC549B" w14:textId="77777777" w:rsidR="00340719" w:rsidRPr="00305253" w:rsidRDefault="00340719" w:rsidP="00340719">
      <w:pPr>
        <w:pStyle w:val="ListParagraph"/>
        <w:tabs>
          <w:tab w:val="left" w:pos="709"/>
          <w:tab w:val="left" w:pos="3900"/>
          <w:tab w:val="right" w:pos="9027"/>
        </w:tabs>
        <w:rPr>
          <w:b/>
          <w:i/>
          <w:noProof/>
          <w:color w:val="000000" w:themeColor="text1"/>
          <w:sz w:val="28"/>
          <w:szCs w:val="2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2"/>
        <w:gridCol w:w="817"/>
        <w:gridCol w:w="1202"/>
        <w:gridCol w:w="833"/>
        <w:gridCol w:w="2883"/>
        <w:gridCol w:w="1606"/>
      </w:tblGrid>
      <w:tr w:rsidR="002C4953" w:rsidRPr="00305253" w14:paraId="60372692" w14:textId="77777777" w:rsidTr="00312DBD">
        <w:trPr>
          <w:jc w:val="center"/>
        </w:trPr>
        <w:tc>
          <w:tcPr>
            <w:tcW w:w="720" w:type="dxa"/>
            <w:shd w:val="clear" w:color="auto" w:fill="D9D9D9"/>
            <w:vAlign w:val="center"/>
          </w:tcPr>
          <w:bookmarkEnd w:id="46"/>
          <w:p w14:paraId="7A51B269"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Nr.</w:t>
            </w:r>
          </w:p>
          <w:p w14:paraId="2B365916"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crt.</w:t>
            </w:r>
          </w:p>
        </w:tc>
        <w:tc>
          <w:tcPr>
            <w:tcW w:w="768" w:type="dxa"/>
            <w:shd w:val="clear" w:color="auto" w:fill="D9D9D9"/>
            <w:vAlign w:val="center"/>
          </w:tcPr>
          <w:p w14:paraId="5F046D0B" w14:textId="55A4545F" w:rsidR="002C4953" w:rsidRPr="00305253" w:rsidRDefault="001A205F" w:rsidP="00312DBD">
            <w:pPr>
              <w:tabs>
                <w:tab w:val="left" w:pos="709"/>
              </w:tabs>
              <w:autoSpaceDE w:val="0"/>
              <w:adjustRightInd w:val="0"/>
              <w:jc w:val="center"/>
              <w:rPr>
                <w:b/>
                <w:noProof/>
                <w:color w:val="000000"/>
                <w:sz w:val="18"/>
                <w:szCs w:val="18"/>
              </w:rPr>
            </w:pPr>
            <w:r w:rsidRPr="00305253">
              <w:rPr>
                <w:b/>
                <w:noProof/>
                <w:color w:val="000000"/>
                <w:sz w:val="18"/>
                <w:szCs w:val="18"/>
              </w:rPr>
              <w:t>Ediția</w:t>
            </w:r>
          </w:p>
        </w:tc>
        <w:tc>
          <w:tcPr>
            <w:tcW w:w="1032" w:type="dxa"/>
            <w:shd w:val="clear" w:color="auto" w:fill="D9D9D9"/>
            <w:vAlign w:val="center"/>
          </w:tcPr>
          <w:p w14:paraId="47D826D9" w14:textId="77777777" w:rsidR="002C4953" w:rsidRPr="00305253" w:rsidRDefault="002C4953" w:rsidP="00312DBD">
            <w:pPr>
              <w:tabs>
                <w:tab w:val="left" w:pos="709"/>
              </w:tabs>
              <w:autoSpaceDE w:val="0"/>
              <w:adjustRightInd w:val="0"/>
              <w:jc w:val="center"/>
              <w:rPr>
                <w:b/>
                <w:noProof/>
                <w:sz w:val="18"/>
                <w:szCs w:val="18"/>
              </w:rPr>
            </w:pPr>
            <w:r w:rsidRPr="00305253">
              <w:rPr>
                <w:b/>
                <w:noProof/>
                <w:sz w:val="18"/>
                <w:szCs w:val="18"/>
              </w:rPr>
              <w:t>Data</w:t>
            </w:r>
          </w:p>
          <w:p w14:paraId="4A57233B" w14:textId="38C8B7A1" w:rsidR="002C4953" w:rsidRPr="00305253" w:rsidRDefault="001A205F" w:rsidP="00312DBD">
            <w:pPr>
              <w:tabs>
                <w:tab w:val="left" w:pos="709"/>
              </w:tabs>
              <w:autoSpaceDE w:val="0"/>
              <w:adjustRightInd w:val="0"/>
              <w:jc w:val="center"/>
              <w:rPr>
                <w:b/>
                <w:noProof/>
                <w:color w:val="00B050"/>
                <w:sz w:val="18"/>
                <w:szCs w:val="18"/>
              </w:rPr>
            </w:pPr>
            <w:r w:rsidRPr="00305253">
              <w:rPr>
                <w:b/>
                <w:noProof/>
                <w:sz w:val="18"/>
                <w:szCs w:val="18"/>
              </w:rPr>
              <w:t>ediției</w:t>
            </w:r>
          </w:p>
        </w:tc>
        <w:tc>
          <w:tcPr>
            <w:tcW w:w="893" w:type="dxa"/>
            <w:shd w:val="clear" w:color="auto" w:fill="D9D9D9"/>
            <w:vAlign w:val="center"/>
          </w:tcPr>
          <w:p w14:paraId="79ED7DB2" w14:textId="466A8968" w:rsidR="002C4953" w:rsidRPr="00305253" w:rsidRDefault="002C4953" w:rsidP="001A205F">
            <w:pPr>
              <w:tabs>
                <w:tab w:val="left" w:pos="709"/>
              </w:tabs>
              <w:autoSpaceDE w:val="0"/>
              <w:adjustRightInd w:val="0"/>
              <w:jc w:val="center"/>
              <w:rPr>
                <w:b/>
                <w:noProof/>
                <w:color w:val="000000"/>
                <w:sz w:val="18"/>
                <w:szCs w:val="18"/>
              </w:rPr>
            </w:pPr>
            <w:r w:rsidRPr="00305253">
              <w:rPr>
                <w:b/>
                <w:noProof/>
                <w:color w:val="000000"/>
                <w:sz w:val="18"/>
                <w:szCs w:val="18"/>
              </w:rPr>
              <w:t>Revizia</w:t>
            </w:r>
          </w:p>
        </w:tc>
        <w:tc>
          <w:tcPr>
            <w:tcW w:w="817" w:type="dxa"/>
            <w:shd w:val="clear" w:color="auto" w:fill="D9D9D9"/>
            <w:vAlign w:val="center"/>
          </w:tcPr>
          <w:p w14:paraId="26FC016A"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Simbol revizie</w:t>
            </w:r>
          </w:p>
        </w:tc>
        <w:tc>
          <w:tcPr>
            <w:tcW w:w="1204" w:type="dxa"/>
            <w:shd w:val="clear" w:color="auto" w:fill="D9D9D9"/>
            <w:vAlign w:val="center"/>
          </w:tcPr>
          <w:p w14:paraId="2CCEFAC7"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Data reviziei</w:t>
            </w:r>
          </w:p>
        </w:tc>
        <w:tc>
          <w:tcPr>
            <w:tcW w:w="835" w:type="dxa"/>
            <w:shd w:val="clear" w:color="auto" w:fill="D9D9D9"/>
            <w:vAlign w:val="center"/>
          </w:tcPr>
          <w:p w14:paraId="1B7771C5" w14:textId="77777777" w:rsidR="002C4953" w:rsidRPr="00305253" w:rsidRDefault="002C4953" w:rsidP="00312DBD">
            <w:pPr>
              <w:ind w:left="-102" w:right="-156"/>
              <w:jc w:val="center"/>
              <w:rPr>
                <w:b/>
                <w:noProof/>
                <w:color w:val="000000"/>
                <w:sz w:val="18"/>
                <w:szCs w:val="18"/>
              </w:rPr>
            </w:pPr>
            <w:r w:rsidRPr="00305253">
              <w:rPr>
                <w:b/>
                <w:noProof/>
                <w:color w:val="000000"/>
                <w:sz w:val="18"/>
                <w:szCs w:val="18"/>
              </w:rPr>
              <w:t>Pag.</w:t>
            </w:r>
          </w:p>
        </w:tc>
        <w:tc>
          <w:tcPr>
            <w:tcW w:w="2888" w:type="dxa"/>
            <w:shd w:val="clear" w:color="auto" w:fill="D9D9D9"/>
            <w:vAlign w:val="center"/>
          </w:tcPr>
          <w:p w14:paraId="5054655D"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Descriere modificare</w:t>
            </w:r>
          </w:p>
        </w:tc>
        <w:tc>
          <w:tcPr>
            <w:tcW w:w="1594" w:type="dxa"/>
            <w:shd w:val="clear" w:color="auto" w:fill="D9D9D9"/>
            <w:vAlign w:val="center"/>
          </w:tcPr>
          <w:p w14:paraId="50C16F9C"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Semnătura conducătorului</w:t>
            </w:r>
          </w:p>
          <w:p w14:paraId="27E390CF" w14:textId="77777777" w:rsidR="002C4953" w:rsidRPr="00305253" w:rsidRDefault="002C4953" w:rsidP="00312DBD">
            <w:pPr>
              <w:tabs>
                <w:tab w:val="left" w:pos="709"/>
              </w:tabs>
              <w:autoSpaceDE w:val="0"/>
              <w:adjustRightInd w:val="0"/>
              <w:jc w:val="center"/>
              <w:rPr>
                <w:b/>
                <w:noProof/>
                <w:color w:val="000000"/>
                <w:sz w:val="18"/>
                <w:szCs w:val="18"/>
              </w:rPr>
            </w:pPr>
            <w:r w:rsidRPr="00305253">
              <w:rPr>
                <w:b/>
                <w:noProof/>
                <w:color w:val="000000"/>
                <w:sz w:val="18"/>
                <w:szCs w:val="18"/>
              </w:rPr>
              <w:t>compartimentului</w:t>
            </w:r>
          </w:p>
        </w:tc>
      </w:tr>
      <w:tr w:rsidR="002C4953" w:rsidRPr="00305253" w14:paraId="49C609F8" w14:textId="77777777" w:rsidTr="00312DBD">
        <w:trPr>
          <w:trHeight w:val="11010"/>
          <w:jc w:val="center"/>
        </w:trPr>
        <w:tc>
          <w:tcPr>
            <w:tcW w:w="720" w:type="dxa"/>
          </w:tcPr>
          <w:p w14:paraId="3ECF92EB"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1.</w:t>
            </w:r>
          </w:p>
          <w:p w14:paraId="3C442015" w14:textId="77777777" w:rsidR="002C4953" w:rsidRPr="00A265EB" w:rsidRDefault="002C4953" w:rsidP="00312DBD">
            <w:pPr>
              <w:tabs>
                <w:tab w:val="left" w:pos="709"/>
              </w:tabs>
              <w:autoSpaceDE w:val="0"/>
              <w:adjustRightInd w:val="0"/>
              <w:spacing w:line="360" w:lineRule="auto"/>
              <w:jc w:val="center"/>
              <w:rPr>
                <w:noProof/>
                <w:sz w:val="18"/>
                <w:szCs w:val="18"/>
              </w:rPr>
            </w:pPr>
          </w:p>
          <w:p w14:paraId="1C8F8FE3" w14:textId="77777777" w:rsidR="002C4953" w:rsidRPr="00A265EB" w:rsidRDefault="002C4953" w:rsidP="00312DBD">
            <w:pPr>
              <w:tabs>
                <w:tab w:val="left" w:pos="709"/>
              </w:tabs>
              <w:autoSpaceDE w:val="0"/>
              <w:adjustRightInd w:val="0"/>
              <w:spacing w:line="360" w:lineRule="auto"/>
              <w:rPr>
                <w:noProof/>
                <w:sz w:val="18"/>
                <w:szCs w:val="18"/>
              </w:rPr>
            </w:pPr>
          </w:p>
          <w:p w14:paraId="4A8FAB2A"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2.</w:t>
            </w:r>
          </w:p>
          <w:p w14:paraId="04A650D7" w14:textId="77777777" w:rsidR="002C4953" w:rsidRPr="00A265EB" w:rsidRDefault="002C4953" w:rsidP="00312DBD">
            <w:pPr>
              <w:tabs>
                <w:tab w:val="left" w:pos="709"/>
              </w:tabs>
              <w:autoSpaceDE w:val="0"/>
              <w:adjustRightInd w:val="0"/>
              <w:spacing w:line="360" w:lineRule="auto"/>
              <w:jc w:val="center"/>
              <w:rPr>
                <w:noProof/>
                <w:sz w:val="18"/>
                <w:szCs w:val="18"/>
              </w:rPr>
            </w:pPr>
          </w:p>
          <w:p w14:paraId="7B77EEC4" w14:textId="77777777" w:rsidR="002C4953" w:rsidRPr="00A265EB" w:rsidRDefault="002C4953" w:rsidP="00312DBD">
            <w:pPr>
              <w:tabs>
                <w:tab w:val="left" w:pos="709"/>
              </w:tabs>
              <w:autoSpaceDE w:val="0"/>
              <w:adjustRightInd w:val="0"/>
              <w:spacing w:line="360" w:lineRule="auto"/>
              <w:jc w:val="center"/>
              <w:rPr>
                <w:noProof/>
                <w:sz w:val="18"/>
                <w:szCs w:val="18"/>
              </w:rPr>
            </w:pPr>
          </w:p>
          <w:p w14:paraId="430FCAEA"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3.</w:t>
            </w:r>
          </w:p>
          <w:p w14:paraId="4FE85AA2" w14:textId="77777777" w:rsidR="002C4953" w:rsidRPr="00A265EB" w:rsidRDefault="002C4953" w:rsidP="00312DBD">
            <w:pPr>
              <w:tabs>
                <w:tab w:val="left" w:pos="709"/>
              </w:tabs>
              <w:autoSpaceDE w:val="0"/>
              <w:adjustRightInd w:val="0"/>
              <w:spacing w:line="360" w:lineRule="auto"/>
              <w:jc w:val="center"/>
              <w:rPr>
                <w:noProof/>
                <w:sz w:val="18"/>
                <w:szCs w:val="18"/>
              </w:rPr>
            </w:pPr>
          </w:p>
          <w:p w14:paraId="1FE9DAB6" w14:textId="77777777" w:rsidR="002C4953" w:rsidRPr="00A265EB" w:rsidRDefault="002C4953" w:rsidP="00312DBD">
            <w:pPr>
              <w:tabs>
                <w:tab w:val="left" w:pos="709"/>
              </w:tabs>
              <w:autoSpaceDE w:val="0"/>
              <w:adjustRightInd w:val="0"/>
              <w:spacing w:line="360" w:lineRule="auto"/>
              <w:jc w:val="center"/>
              <w:rPr>
                <w:noProof/>
                <w:sz w:val="18"/>
                <w:szCs w:val="18"/>
              </w:rPr>
            </w:pPr>
          </w:p>
          <w:p w14:paraId="69783422"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4.</w:t>
            </w:r>
          </w:p>
        </w:tc>
        <w:tc>
          <w:tcPr>
            <w:tcW w:w="768" w:type="dxa"/>
          </w:tcPr>
          <w:p w14:paraId="4374E926" w14:textId="77777777" w:rsidR="002C4953" w:rsidRPr="00A265EB" w:rsidRDefault="002C4953" w:rsidP="00312DBD">
            <w:pPr>
              <w:tabs>
                <w:tab w:val="left" w:pos="709"/>
              </w:tabs>
              <w:autoSpaceDE w:val="0"/>
              <w:adjustRightInd w:val="0"/>
              <w:spacing w:line="360" w:lineRule="auto"/>
              <w:jc w:val="center"/>
              <w:rPr>
                <w:b/>
                <w:bCs/>
                <w:noProof/>
                <w:sz w:val="18"/>
                <w:szCs w:val="18"/>
              </w:rPr>
            </w:pPr>
            <w:r w:rsidRPr="00A265EB">
              <w:rPr>
                <w:b/>
                <w:bCs/>
                <w:noProof/>
                <w:sz w:val="18"/>
                <w:szCs w:val="18"/>
              </w:rPr>
              <w:t>1</w:t>
            </w:r>
          </w:p>
          <w:p w14:paraId="772126C0"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4DD88CAF"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0799F603" w14:textId="77777777" w:rsidR="002C4953" w:rsidRPr="00A265EB" w:rsidRDefault="002C4953" w:rsidP="00312DBD">
            <w:pPr>
              <w:tabs>
                <w:tab w:val="left" w:pos="709"/>
              </w:tabs>
              <w:autoSpaceDE w:val="0"/>
              <w:adjustRightInd w:val="0"/>
              <w:spacing w:line="360" w:lineRule="auto"/>
              <w:jc w:val="center"/>
              <w:rPr>
                <w:b/>
                <w:bCs/>
                <w:noProof/>
                <w:sz w:val="18"/>
                <w:szCs w:val="18"/>
              </w:rPr>
            </w:pPr>
            <w:r w:rsidRPr="00A265EB">
              <w:rPr>
                <w:b/>
                <w:bCs/>
                <w:noProof/>
                <w:sz w:val="18"/>
                <w:szCs w:val="18"/>
              </w:rPr>
              <w:t>2</w:t>
            </w:r>
          </w:p>
          <w:p w14:paraId="387F7BCD"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0DBD2F7B"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2DD34A84" w14:textId="77777777" w:rsidR="002C4953" w:rsidRPr="00A265EB" w:rsidRDefault="002C4953" w:rsidP="00312DBD">
            <w:pPr>
              <w:tabs>
                <w:tab w:val="left" w:pos="709"/>
              </w:tabs>
              <w:autoSpaceDE w:val="0"/>
              <w:adjustRightInd w:val="0"/>
              <w:spacing w:line="360" w:lineRule="auto"/>
              <w:jc w:val="center"/>
              <w:rPr>
                <w:b/>
                <w:bCs/>
                <w:noProof/>
                <w:sz w:val="18"/>
                <w:szCs w:val="18"/>
              </w:rPr>
            </w:pPr>
            <w:r w:rsidRPr="00A265EB">
              <w:rPr>
                <w:b/>
                <w:bCs/>
                <w:noProof/>
                <w:sz w:val="18"/>
                <w:szCs w:val="18"/>
              </w:rPr>
              <w:t>3</w:t>
            </w:r>
          </w:p>
          <w:p w14:paraId="1DDE72B6"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79E371E7" w14:textId="77777777" w:rsidR="002C4953" w:rsidRPr="00A265EB" w:rsidRDefault="002C4953" w:rsidP="00312DBD">
            <w:pPr>
              <w:tabs>
                <w:tab w:val="left" w:pos="709"/>
              </w:tabs>
              <w:autoSpaceDE w:val="0"/>
              <w:adjustRightInd w:val="0"/>
              <w:spacing w:line="360" w:lineRule="auto"/>
              <w:rPr>
                <w:b/>
                <w:bCs/>
                <w:noProof/>
                <w:sz w:val="18"/>
                <w:szCs w:val="18"/>
              </w:rPr>
            </w:pPr>
          </w:p>
          <w:p w14:paraId="25959731" w14:textId="77777777" w:rsidR="002C4953" w:rsidRPr="00A265EB" w:rsidRDefault="002C4953" w:rsidP="00312DBD">
            <w:pPr>
              <w:tabs>
                <w:tab w:val="left" w:pos="709"/>
              </w:tabs>
              <w:autoSpaceDE w:val="0"/>
              <w:adjustRightInd w:val="0"/>
              <w:spacing w:line="360" w:lineRule="auto"/>
              <w:jc w:val="center"/>
              <w:rPr>
                <w:b/>
                <w:bCs/>
                <w:noProof/>
                <w:sz w:val="18"/>
                <w:szCs w:val="18"/>
              </w:rPr>
            </w:pPr>
            <w:r w:rsidRPr="00A265EB">
              <w:rPr>
                <w:b/>
                <w:bCs/>
                <w:noProof/>
                <w:sz w:val="18"/>
                <w:szCs w:val="18"/>
              </w:rPr>
              <w:t>4</w:t>
            </w:r>
          </w:p>
          <w:p w14:paraId="76D5F868"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09A7A42C"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7F51DF28"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02EB040F"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0D07771D" w14:textId="77777777" w:rsidR="002C4953" w:rsidRPr="00A265EB" w:rsidRDefault="002C4953" w:rsidP="00312DBD">
            <w:pPr>
              <w:tabs>
                <w:tab w:val="left" w:pos="709"/>
              </w:tabs>
              <w:autoSpaceDE w:val="0"/>
              <w:adjustRightInd w:val="0"/>
              <w:spacing w:line="360" w:lineRule="auto"/>
              <w:jc w:val="center"/>
              <w:rPr>
                <w:b/>
                <w:bCs/>
                <w:noProof/>
                <w:sz w:val="18"/>
                <w:szCs w:val="18"/>
              </w:rPr>
            </w:pPr>
          </w:p>
          <w:p w14:paraId="727147D6" w14:textId="77777777" w:rsidR="002C4953" w:rsidRPr="00A265EB" w:rsidRDefault="002C4953" w:rsidP="00312DBD">
            <w:pPr>
              <w:tabs>
                <w:tab w:val="left" w:pos="709"/>
              </w:tabs>
              <w:autoSpaceDE w:val="0"/>
              <w:adjustRightInd w:val="0"/>
              <w:spacing w:line="360" w:lineRule="auto"/>
              <w:jc w:val="center"/>
              <w:rPr>
                <w:b/>
                <w:bCs/>
                <w:noProof/>
                <w:sz w:val="18"/>
                <w:szCs w:val="18"/>
              </w:rPr>
            </w:pPr>
          </w:p>
        </w:tc>
        <w:tc>
          <w:tcPr>
            <w:tcW w:w="1032" w:type="dxa"/>
          </w:tcPr>
          <w:p w14:paraId="7EDDC554"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18.03.2016</w:t>
            </w:r>
          </w:p>
          <w:p w14:paraId="1CE82E77" w14:textId="77777777" w:rsidR="002C4953" w:rsidRPr="00A265EB" w:rsidRDefault="002C4953" w:rsidP="00312DBD">
            <w:pPr>
              <w:tabs>
                <w:tab w:val="left" w:pos="709"/>
              </w:tabs>
              <w:autoSpaceDE w:val="0"/>
              <w:adjustRightInd w:val="0"/>
              <w:spacing w:line="360" w:lineRule="auto"/>
              <w:jc w:val="center"/>
              <w:rPr>
                <w:noProof/>
                <w:sz w:val="18"/>
                <w:szCs w:val="18"/>
                <w:highlight w:val="yellow"/>
              </w:rPr>
            </w:pPr>
          </w:p>
          <w:p w14:paraId="124B43F4" w14:textId="77777777" w:rsidR="002C4953" w:rsidRPr="00A265EB" w:rsidRDefault="002C4953" w:rsidP="00312DBD">
            <w:pPr>
              <w:tabs>
                <w:tab w:val="left" w:pos="709"/>
              </w:tabs>
              <w:autoSpaceDE w:val="0"/>
              <w:adjustRightInd w:val="0"/>
              <w:spacing w:line="360" w:lineRule="auto"/>
              <w:jc w:val="center"/>
              <w:rPr>
                <w:noProof/>
                <w:sz w:val="18"/>
                <w:szCs w:val="18"/>
                <w:highlight w:val="yellow"/>
              </w:rPr>
            </w:pPr>
          </w:p>
          <w:p w14:paraId="6C7AAE5F"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27.04.2017</w:t>
            </w:r>
          </w:p>
          <w:p w14:paraId="39805E56" w14:textId="77777777" w:rsidR="002C4953" w:rsidRPr="00A265EB" w:rsidRDefault="002C4953" w:rsidP="00312DBD">
            <w:pPr>
              <w:tabs>
                <w:tab w:val="left" w:pos="709"/>
              </w:tabs>
              <w:autoSpaceDE w:val="0"/>
              <w:adjustRightInd w:val="0"/>
              <w:spacing w:line="360" w:lineRule="auto"/>
              <w:jc w:val="center"/>
              <w:rPr>
                <w:noProof/>
                <w:sz w:val="18"/>
                <w:szCs w:val="18"/>
                <w:highlight w:val="yellow"/>
              </w:rPr>
            </w:pPr>
          </w:p>
          <w:p w14:paraId="0CAFCB68" w14:textId="77777777" w:rsidR="002C4953" w:rsidRPr="00A265EB" w:rsidRDefault="002C4953" w:rsidP="00312DBD">
            <w:pPr>
              <w:tabs>
                <w:tab w:val="left" w:pos="709"/>
              </w:tabs>
              <w:autoSpaceDE w:val="0"/>
              <w:adjustRightInd w:val="0"/>
              <w:spacing w:line="360" w:lineRule="auto"/>
              <w:jc w:val="center"/>
              <w:rPr>
                <w:noProof/>
                <w:sz w:val="18"/>
                <w:szCs w:val="18"/>
                <w:highlight w:val="yellow"/>
              </w:rPr>
            </w:pPr>
          </w:p>
          <w:p w14:paraId="4F1B172B"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26.04.2018</w:t>
            </w:r>
          </w:p>
          <w:p w14:paraId="5D54A3E9" w14:textId="77777777" w:rsidR="002C4953" w:rsidRPr="00A265EB" w:rsidRDefault="002C4953" w:rsidP="00312DBD">
            <w:pPr>
              <w:tabs>
                <w:tab w:val="left" w:pos="709"/>
              </w:tabs>
              <w:autoSpaceDE w:val="0"/>
              <w:adjustRightInd w:val="0"/>
              <w:spacing w:line="360" w:lineRule="auto"/>
              <w:jc w:val="center"/>
              <w:rPr>
                <w:noProof/>
                <w:sz w:val="18"/>
                <w:szCs w:val="18"/>
              </w:rPr>
            </w:pPr>
          </w:p>
          <w:p w14:paraId="132112F0" w14:textId="77777777" w:rsidR="002C4953" w:rsidRPr="00A265EB" w:rsidRDefault="002C4953" w:rsidP="00312DBD">
            <w:pPr>
              <w:tabs>
                <w:tab w:val="left" w:pos="709"/>
              </w:tabs>
              <w:autoSpaceDE w:val="0"/>
              <w:adjustRightInd w:val="0"/>
              <w:spacing w:line="360" w:lineRule="auto"/>
              <w:jc w:val="center"/>
              <w:rPr>
                <w:noProof/>
                <w:sz w:val="18"/>
                <w:szCs w:val="18"/>
              </w:rPr>
            </w:pPr>
          </w:p>
          <w:p w14:paraId="76E04D3D" w14:textId="73E692BE" w:rsidR="002C4953" w:rsidRPr="00A265EB" w:rsidRDefault="00BE4375" w:rsidP="00312DBD">
            <w:pPr>
              <w:tabs>
                <w:tab w:val="left" w:pos="709"/>
              </w:tabs>
              <w:autoSpaceDE w:val="0"/>
              <w:adjustRightInd w:val="0"/>
              <w:spacing w:line="360" w:lineRule="auto"/>
              <w:jc w:val="center"/>
              <w:rPr>
                <w:noProof/>
                <w:sz w:val="18"/>
                <w:szCs w:val="18"/>
              </w:rPr>
            </w:pPr>
            <w:r w:rsidRPr="00A265EB">
              <w:rPr>
                <w:noProof/>
                <w:sz w:val="18"/>
                <w:szCs w:val="18"/>
              </w:rPr>
              <w:t>28.01.2026</w:t>
            </w:r>
          </w:p>
          <w:p w14:paraId="16000503" w14:textId="77777777" w:rsidR="002C4953" w:rsidRPr="00A265EB" w:rsidRDefault="002C4953" w:rsidP="00312DBD">
            <w:pPr>
              <w:tabs>
                <w:tab w:val="left" w:pos="709"/>
              </w:tabs>
              <w:autoSpaceDE w:val="0"/>
              <w:adjustRightInd w:val="0"/>
              <w:spacing w:line="360" w:lineRule="auto"/>
              <w:jc w:val="center"/>
              <w:rPr>
                <w:noProof/>
                <w:sz w:val="18"/>
                <w:szCs w:val="18"/>
              </w:rPr>
            </w:pPr>
          </w:p>
          <w:p w14:paraId="19CD14A4" w14:textId="77777777" w:rsidR="002C4953" w:rsidRPr="00A265EB" w:rsidRDefault="002C4953" w:rsidP="00312DBD">
            <w:pPr>
              <w:tabs>
                <w:tab w:val="left" w:pos="709"/>
              </w:tabs>
              <w:autoSpaceDE w:val="0"/>
              <w:adjustRightInd w:val="0"/>
              <w:spacing w:line="360" w:lineRule="auto"/>
              <w:jc w:val="center"/>
              <w:rPr>
                <w:noProof/>
                <w:sz w:val="18"/>
                <w:szCs w:val="18"/>
              </w:rPr>
            </w:pPr>
          </w:p>
          <w:p w14:paraId="6B9D952B" w14:textId="77777777" w:rsidR="002C4953" w:rsidRPr="00A265EB" w:rsidRDefault="002C4953" w:rsidP="00312DBD">
            <w:pPr>
              <w:tabs>
                <w:tab w:val="left" w:pos="709"/>
              </w:tabs>
              <w:autoSpaceDE w:val="0"/>
              <w:adjustRightInd w:val="0"/>
              <w:spacing w:line="360" w:lineRule="auto"/>
              <w:jc w:val="center"/>
              <w:rPr>
                <w:noProof/>
                <w:sz w:val="18"/>
                <w:szCs w:val="18"/>
              </w:rPr>
            </w:pPr>
          </w:p>
        </w:tc>
        <w:tc>
          <w:tcPr>
            <w:tcW w:w="893" w:type="dxa"/>
          </w:tcPr>
          <w:p w14:paraId="1770784D"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 xml:space="preserve">0 </w:t>
            </w:r>
          </w:p>
          <w:p w14:paraId="50C3E82E" w14:textId="77777777" w:rsidR="002C4953" w:rsidRPr="00A265EB" w:rsidRDefault="002C4953" w:rsidP="00312DBD">
            <w:pPr>
              <w:tabs>
                <w:tab w:val="left" w:pos="709"/>
              </w:tabs>
              <w:autoSpaceDE w:val="0"/>
              <w:adjustRightInd w:val="0"/>
              <w:spacing w:line="360" w:lineRule="auto"/>
              <w:jc w:val="center"/>
              <w:rPr>
                <w:noProof/>
                <w:sz w:val="18"/>
                <w:szCs w:val="18"/>
              </w:rPr>
            </w:pPr>
          </w:p>
          <w:p w14:paraId="06AF0E1F" w14:textId="77777777" w:rsidR="002C4953" w:rsidRPr="00A265EB" w:rsidRDefault="002C4953" w:rsidP="00312DBD">
            <w:pPr>
              <w:tabs>
                <w:tab w:val="left" w:pos="709"/>
              </w:tabs>
              <w:autoSpaceDE w:val="0"/>
              <w:adjustRightInd w:val="0"/>
              <w:spacing w:line="360" w:lineRule="auto"/>
              <w:jc w:val="center"/>
              <w:rPr>
                <w:noProof/>
                <w:sz w:val="18"/>
                <w:szCs w:val="18"/>
              </w:rPr>
            </w:pPr>
          </w:p>
          <w:p w14:paraId="04BD73D6"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0</w:t>
            </w:r>
          </w:p>
          <w:p w14:paraId="73119189" w14:textId="77777777" w:rsidR="002C4953" w:rsidRPr="00A265EB" w:rsidRDefault="002C4953" w:rsidP="00312DBD">
            <w:pPr>
              <w:tabs>
                <w:tab w:val="left" w:pos="709"/>
              </w:tabs>
              <w:autoSpaceDE w:val="0"/>
              <w:adjustRightInd w:val="0"/>
              <w:spacing w:line="360" w:lineRule="auto"/>
              <w:jc w:val="center"/>
              <w:rPr>
                <w:noProof/>
                <w:sz w:val="18"/>
                <w:szCs w:val="18"/>
              </w:rPr>
            </w:pPr>
          </w:p>
          <w:p w14:paraId="040928D6" w14:textId="77777777" w:rsidR="002C4953" w:rsidRPr="00A265EB" w:rsidRDefault="002C4953" w:rsidP="00312DBD">
            <w:pPr>
              <w:tabs>
                <w:tab w:val="left" w:pos="709"/>
              </w:tabs>
              <w:autoSpaceDE w:val="0"/>
              <w:adjustRightInd w:val="0"/>
              <w:spacing w:line="360" w:lineRule="auto"/>
              <w:jc w:val="center"/>
              <w:rPr>
                <w:noProof/>
                <w:sz w:val="18"/>
                <w:szCs w:val="18"/>
              </w:rPr>
            </w:pPr>
          </w:p>
          <w:p w14:paraId="6E705B27"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0</w:t>
            </w:r>
          </w:p>
          <w:p w14:paraId="6765D6F5" w14:textId="77777777" w:rsidR="002C4953" w:rsidRPr="00A265EB" w:rsidRDefault="002C4953" w:rsidP="00312DBD">
            <w:pPr>
              <w:tabs>
                <w:tab w:val="left" w:pos="709"/>
              </w:tabs>
              <w:autoSpaceDE w:val="0"/>
              <w:adjustRightInd w:val="0"/>
              <w:spacing w:line="360" w:lineRule="auto"/>
              <w:jc w:val="center"/>
              <w:rPr>
                <w:noProof/>
                <w:sz w:val="18"/>
                <w:szCs w:val="18"/>
              </w:rPr>
            </w:pPr>
          </w:p>
          <w:p w14:paraId="48F47581" w14:textId="77777777" w:rsidR="002C4953" w:rsidRPr="00A265EB" w:rsidRDefault="002C4953" w:rsidP="00312DBD">
            <w:pPr>
              <w:tabs>
                <w:tab w:val="left" w:pos="709"/>
              </w:tabs>
              <w:autoSpaceDE w:val="0"/>
              <w:adjustRightInd w:val="0"/>
              <w:spacing w:line="360" w:lineRule="auto"/>
              <w:jc w:val="center"/>
              <w:rPr>
                <w:noProof/>
                <w:sz w:val="18"/>
                <w:szCs w:val="18"/>
              </w:rPr>
            </w:pPr>
          </w:p>
          <w:p w14:paraId="654CC368"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0</w:t>
            </w:r>
          </w:p>
        </w:tc>
        <w:tc>
          <w:tcPr>
            <w:tcW w:w="817" w:type="dxa"/>
          </w:tcPr>
          <w:p w14:paraId="4CF15C0D"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62652E72" w14:textId="77777777" w:rsidR="002C4953" w:rsidRPr="00A265EB" w:rsidRDefault="002C4953" w:rsidP="00312DBD">
            <w:pPr>
              <w:tabs>
                <w:tab w:val="left" w:pos="709"/>
              </w:tabs>
              <w:autoSpaceDE w:val="0"/>
              <w:adjustRightInd w:val="0"/>
              <w:spacing w:line="360" w:lineRule="auto"/>
              <w:jc w:val="center"/>
              <w:rPr>
                <w:noProof/>
                <w:sz w:val="18"/>
                <w:szCs w:val="18"/>
              </w:rPr>
            </w:pPr>
          </w:p>
          <w:p w14:paraId="5EB3AF71" w14:textId="77777777" w:rsidR="002C4953" w:rsidRPr="00A265EB" w:rsidRDefault="002C4953" w:rsidP="00312DBD">
            <w:pPr>
              <w:tabs>
                <w:tab w:val="left" w:pos="709"/>
              </w:tabs>
              <w:autoSpaceDE w:val="0"/>
              <w:adjustRightInd w:val="0"/>
              <w:spacing w:line="360" w:lineRule="auto"/>
              <w:jc w:val="center"/>
              <w:rPr>
                <w:noProof/>
                <w:sz w:val="18"/>
                <w:szCs w:val="18"/>
              </w:rPr>
            </w:pPr>
          </w:p>
          <w:p w14:paraId="2E5E6EB3"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77C98B09" w14:textId="77777777" w:rsidR="002C4953" w:rsidRPr="00A265EB" w:rsidRDefault="002C4953" w:rsidP="00312DBD">
            <w:pPr>
              <w:tabs>
                <w:tab w:val="left" w:pos="709"/>
              </w:tabs>
              <w:autoSpaceDE w:val="0"/>
              <w:adjustRightInd w:val="0"/>
              <w:spacing w:line="360" w:lineRule="auto"/>
              <w:jc w:val="center"/>
              <w:rPr>
                <w:noProof/>
                <w:sz w:val="18"/>
                <w:szCs w:val="18"/>
              </w:rPr>
            </w:pPr>
          </w:p>
          <w:p w14:paraId="09E7D973" w14:textId="77777777" w:rsidR="002C4953" w:rsidRPr="00A265EB" w:rsidRDefault="002C4953" w:rsidP="00312DBD">
            <w:pPr>
              <w:tabs>
                <w:tab w:val="left" w:pos="709"/>
              </w:tabs>
              <w:autoSpaceDE w:val="0"/>
              <w:adjustRightInd w:val="0"/>
              <w:spacing w:line="360" w:lineRule="auto"/>
              <w:jc w:val="center"/>
              <w:rPr>
                <w:noProof/>
                <w:sz w:val="18"/>
                <w:szCs w:val="18"/>
              </w:rPr>
            </w:pPr>
          </w:p>
          <w:p w14:paraId="1E8DC9F3"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40893975" w14:textId="77777777" w:rsidR="002C4953" w:rsidRPr="00A265EB" w:rsidRDefault="002C4953" w:rsidP="00312DBD">
            <w:pPr>
              <w:tabs>
                <w:tab w:val="left" w:pos="709"/>
              </w:tabs>
              <w:autoSpaceDE w:val="0"/>
              <w:adjustRightInd w:val="0"/>
              <w:spacing w:line="360" w:lineRule="auto"/>
              <w:jc w:val="center"/>
              <w:rPr>
                <w:noProof/>
                <w:sz w:val="18"/>
                <w:szCs w:val="18"/>
              </w:rPr>
            </w:pPr>
          </w:p>
          <w:p w14:paraId="6B6E1099" w14:textId="77777777" w:rsidR="002C4953" w:rsidRPr="00A265EB" w:rsidRDefault="002C4953" w:rsidP="00312DBD">
            <w:pPr>
              <w:tabs>
                <w:tab w:val="left" w:pos="709"/>
              </w:tabs>
              <w:autoSpaceDE w:val="0"/>
              <w:adjustRightInd w:val="0"/>
              <w:spacing w:line="360" w:lineRule="auto"/>
              <w:jc w:val="center"/>
              <w:rPr>
                <w:noProof/>
                <w:sz w:val="18"/>
                <w:szCs w:val="18"/>
              </w:rPr>
            </w:pPr>
          </w:p>
          <w:p w14:paraId="787FA847"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tc>
        <w:tc>
          <w:tcPr>
            <w:tcW w:w="1204" w:type="dxa"/>
          </w:tcPr>
          <w:p w14:paraId="54679ECF"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26443E26" w14:textId="77777777" w:rsidR="002C4953" w:rsidRPr="00A265EB" w:rsidRDefault="002C4953" w:rsidP="00312DBD">
            <w:pPr>
              <w:tabs>
                <w:tab w:val="left" w:pos="709"/>
              </w:tabs>
              <w:autoSpaceDE w:val="0"/>
              <w:adjustRightInd w:val="0"/>
              <w:spacing w:line="360" w:lineRule="auto"/>
              <w:jc w:val="center"/>
              <w:rPr>
                <w:noProof/>
                <w:sz w:val="18"/>
                <w:szCs w:val="18"/>
              </w:rPr>
            </w:pPr>
          </w:p>
          <w:p w14:paraId="2310EE34" w14:textId="77777777" w:rsidR="002C4953" w:rsidRPr="00A265EB" w:rsidRDefault="002C4953" w:rsidP="00312DBD">
            <w:pPr>
              <w:tabs>
                <w:tab w:val="left" w:pos="709"/>
              </w:tabs>
              <w:autoSpaceDE w:val="0"/>
              <w:adjustRightInd w:val="0"/>
              <w:spacing w:line="360" w:lineRule="auto"/>
              <w:jc w:val="center"/>
              <w:rPr>
                <w:noProof/>
                <w:sz w:val="18"/>
                <w:szCs w:val="18"/>
              </w:rPr>
            </w:pPr>
          </w:p>
          <w:p w14:paraId="5B8F15C8"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1B439225" w14:textId="77777777" w:rsidR="002C4953" w:rsidRPr="00A265EB" w:rsidRDefault="002C4953" w:rsidP="00312DBD">
            <w:pPr>
              <w:tabs>
                <w:tab w:val="left" w:pos="709"/>
              </w:tabs>
              <w:autoSpaceDE w:val="0"/>
              <w:adjustRightInd w:val="0"/>
              <w:spacing w:line="360" w:lineRule="auto"/>
              <w:jc w:val="center"/>
              <w:rPr>
                <w:noProof/>
                <w:sz w:val="18"/>
                <w:szCs w:val="18"/>
              </w:rPr>
            </w:pPr>
          </w:p>
          <w:p w14:paraId="0A4A4BEB" w14:textId="77777777" w:rsidR="002C4953" w:rsidRPr="00A265EB" w:rsidRDefault="002C4953" w:rsidP="00312DBD">
            <w:pPr>
              <w:tabs>
                <w:tab w:val="left" w:pos="709"/>
              </w:tabs>
              <w:autoSpaceDE w:val="0"/>
              <w:adjustRightInd w:val="0"/>
              <w:spacing w:line="360" w:lineRule="auto"/>
              <w:jc w:val="center"/>
              <w:rPr>
                <w:noProof/>
                <w:sz w:val="18"/>
                <w:szCs w:val="18"/>
              </w:rPr>
            </w:pPr>
          </w:p>
          <w:p w14:paraId="5F4F2BDE"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7B52D802" w14:textId="77777777" w:rsidR="002C4953" w:rsidRPr="00A265EB" w:rsidRDefault="002C4953" w:rsidP="00312DBD">
            <w:pPr>
              <w:tabs>
                <w:tab w:val="left" w:pos="709"/>
              </w:tabs>
              <w:autoSpaceDE w:val="0"/>
              <w:adjustRightInd w:val="0"/>
              <w:spacing w:line="360" w:lineRule="auto"/>
              <w:jc w:val="center"/>
              <w:rPr>
                <w:noProof/>
                <w:sz w:val="18"/>
                <w:szCs w:val="18"/>
              </w:rPr>
            </w:pPr>
          </w:p>
          <w:p w14:paraId="3435C84D" w14:textId="77777777" w:rsidR="002C4953" w:rsidRPr="00A265EB" w:rsidRDefault="002C4953" w:rsidP="00312DBD">
            <w:pPr>
              <w:tabs>
                <w:tab w:val="left" w:pos="709"/>
              </w:tabs>
              <w:autoSpaceDE w:val="0"/>
              <w:adjustRightInd w:val="0"/>
              <w:spacing w:line="360" w:lineRule="auto"/>
              <w:jc w:val="center"/>
              <w:rPr>
                <w:noProof/>
                <w:sz w:val="18"/>
                <w:szCs w:val="18"/>
              </w:rPr>
            </w:pPr>
          </w:p>
          <w:p w14:paraId="0E520A51"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tc>
        <w:tc>
          <w:tcPr>
            <w:tcW w:w="835" w:type="dxa"/>
          </w:tcPr>
          <w:p w14:paraId="7C627ED1"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69A81D5F" w14:textId="77777777" w:rsidR="002C4953" w:rsidRPr="00A265EB" w:rsidRDefault="002C4953" w:rsidP="00312DBD">
            <w:pPr>
              <w:tabs>
                <w:tab w:val="left" w:pos="709"/>
              </w:tabs>
              <w:autoSpaceDE w:val="0"/>
              <w:adjustRightInd w:val="0"/>
              <w:spacing w:line="360" w:lineRule="auto"/>
              <w:jc w:val="center"/>
              <w:rPr>
                <w:noProof/>
                <w:sz w:val="18"/>
                <w:szCs w:val="18"/>
              </w:rPr>
            </w:pPr>
          </w:p>
          <w:p w14:paraId="717BB2AE" w14:textId="77777777" w:rsidR="002C4953" w:rsidRPr="00A265EB" w:rsidRDefault="002C4953" w:rsidP="00312DBD">
            <w:pPr>
              <w:tabs>
                <w:tab w:val="left" w:pos="709"/>
              </w:tabs>
              <w:autoSpaceDE w:val="0"/>
              <w:adjustRightInd w:val="0"/>
              <w:spacing w:line="360" w:lineRule="auto"/>
              <w:jc w:val="center"/>
              <w:rPr>
                <w:noProof/>
                <w:sz w:val="18"/>
                <w:szCs w:val="18"/>
              </w:rPr>
            </w:pPr>
          </w:p>
          <w:p w14:paraId="3182B001"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7DA6D453" w14:textId="77777777" w:rsidR="002C4953" w:rsidRPr="00A265EB" w:rsidRDefault="002C4953" w:rsidP="00312DBD">
            <w:pPr>
              <w:tabs>
                <w:tab w:val="left" w:pos="709"/>
              </w:tabs>
              <w:autoSpaceDE w:val="0"/>
              <w:adjustRightInd w:val="0"/>
              <w:spacing w:line="360" w:lineRule="auto"/>
              <w:rPr>
                <w:noProof/>
                <w:sz w:val="18"/>
                <w:szCs w:val="18"/>
              </w:rPr>
            </w:pPr>
          </w:p>
          <w:p w14:paraId="042C7CAD" w14:textId="77777777" w:rsidR="002C4953" w:rsidRPr="00A265EB" w:rsidRDefault="002C4953" w:rsidP="00312DBD">
            <w:pPr>
              <w:tabs>
                <w:tab w:val="left" w:pos="709"/>
              </w:tabs>
              <w:autoSpaceDE w:val="0"/>
              <w:adjustRightInd w:val="0"/>
              <w:spacing w:line="360" w:lineRule="auto"/>
              <w:rPr>
                <w:noProof/>
                <w:sz w:val="18"/>
                <w:szCs w:val="18"/>
              </w:rPr>
            </w:pPr>
          </w:p>
          <w:p w14:paraId="39B7AA87"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p w14:paraId="5615C0ED" w14:textId="77777777" w:rsidR="002C4953" w:rsidRPr="00A265EB" w:rsidRDefault="002C4953" w:rsidP="00312DBD">
            <w:pPr>
              <w:tabs>
                <w:tab w:val="left" w:pos="709"/>
              </w:tabs>
              <w:autoSpaceDE w:val="0"/>
              <w:adjustRightInd w:val="0"/>
              <w:spacing w:line="360" w:lineRule="auto"/>
              <w:jc w:val="center"/>
              <w:rPr>
                <w:noProof/>
                <w:sz w:val="18"/>
                <w:szCs w:val="18"/>
              </w:rPr>
            </w:pPr>
          </w:p>
          <w:p w14:paraId="1B9733AB" w14:textId="77777777" w:rsidR="002C4953" w:rsidRPr="00A265EB" w:rsidRDefault="002C4953" w:rsidP="00312DBD">
            <w:pPr>
              <w:tabs>
                <w:tab w:val="left" w:pos="709"/>
              </w:tabs>
              <w:autoSpaceDE w:val="0"/>
              <w:adjustRightInd w:val="0"/>
              <w:spacing w:line="360" w:lineRule="auto"/>
              <w:jc w:val="center"/>
              <w:rPr>
                <w:noProof/>
                <w:sz w:val="18"/>
                <w:szCs w:val="18"/>
              </w:rPr>
            </w:pPr>
          </w:p>
          <w:p w14:paraId="12A5EC5C" w14:textId="77777777" w:rsidR="002C4953" w:rsidRPr="00A265EB" w:rsidRDefault="002C4953" w:rsidP="00312DBD">
            <w:pPr>
              <w:tabs>
                <w:tab w:val="left" w:pos="709"/>
              </w:tabs>
              <w:autoSpaceDE w:val="0"/>
              <w:adjustRightInd w:val="0"/>
              <w:spacing w:line="360" w:lineRule="auto"/>
              <w:jc w:val="center"/>
              <w:rPr>
                <w:noProof/>
                <w:sz w:val="18"/>
                <w:szCs w:val="18"/>
              </w:rPr>
            </w:pPr>
            <w:r w:rsidRPr="00A265EB">
              <w:rPr>
                <w:noProof/>
                <w:sz w:val="18"/>
                <w:szCs w:val="18"/>
              </w:rPr>
              <w:t>-</w:t>
            </w:r>
          </w:p>
        </w:tc>
        <w:tc>
          <w:tcPr>
            <w:tcW w:w="2888" w:type="dxa"/>
          </w:tcPr>
          <w:p w14:paraId="18C72C18" w14:textId="76FB362F" w:rsidR="002C4953" w:rsidRPr="00A265EB" w:rsidRDefault="002C4953" w:rsidP="00A0367C">
            <w:pPr>
              <w:tabs>
                <w:tab w:val="left" w:pos="709"/>
              </w:tabs>
              <w:autoSpaceDE w:val="0"/>
              <w:adjustRightInd w:val="0"/>
              <w:jc w:val="center"/>
              <w:rPr>
                <w:noProof/>
                <w:sz w:val="18"/>
                <w:szCs w:val="18"/>
              </w:rPr>
            </w:pPr>
            <w:r w:rsidRPr="00A265EB">
              <w:rPr>
                <w:noProof/>
                <w:sz w:val="18"/>
                <w:szCs w:val="18"/>
              </w:rPr>
              <w:t>Elaborare</w:t>
            </w:r>
            <w:r w:rsidRPr="00A265EB">
              <w:rPr>
                <w:b/>
                <w:bCs/>
                <w:noProof/>
                <w:sz w:val="18"/>
                <w:szCs w:val="18"/>
              </w:rPr>
              <w:t xml:space="preserve"> </w:t>
            </w:r>
            <w:r w:rsidRPr="00A265EB">
              <w:rPr>
                <w:noProof/>
                <w:sz w:val="18"/>
                <w:szCs w:val="18"/>
              </w:rPr>
              <w:t>ediția 1 (PO 06.0</w:t>
            </w:r>
            <w:r w:rsidR="00A0367C" w:rsidRPr="00A265EB">
              <w:rPr>
                <w:noProof/>
                <w:sz w:val="18"/>
                <w:szCs w:val="18"/>
              </w:rPr>
              <w:t>6</w:t>
            </w:r>
            <w:r w:rsidRPr="00A265EB">
              <w:rPr>
                <w:noProof/>
                <w:sz w:val="18"/>
                <w:szCs w:val="18"/>
              </w:rPr>
              <w:t>-</w:t>
            </w:r>
            <w:r w:rsidRPr="00A265EB">
              <w:rPr>
                <w:noProof/>
              </w:rPr>
              <w:t xml:space="preserve"> </w:t>
            </w:r>
            <w:r w:rsidR="00A0367C" w:rsidRPr="00A265EB">
              <w:rPr>
                <w:noProof/>
                <w:sz w:val="18"/>
                <w:szCs w:val="18"/>
              </w:rPr>
              <w:t>Operarea/</w:t>
            </w:r>
            <w:r w:rsidR="009D0E77" w:rsidRPr="00A265EB">
              <w:rPr>
                <w:noProof/>
                <w:sz w:val="18"/>
                <w:szCs w:val="18"/>
              </w:rPr>
              <w:t>înregistrarea în registrul general de evidență a salariaților</w:t>
            </w:r>
            <w:r w:rsidRPr="00A265EB">
              <w:rPr>
                <w:noProof/>
                <w:sz w:val="18"/>
                <w:szCs w:val="18"/>
              </w:rPr>
              <w:t>)</w:t>
            </w:r>
          </w:p>
          <w:p w14:paraId="2BF348A6" w14:textId="77777777" w:rsidR="002C4953" w:rsidRPr="00A265EB" w:rsidRDefault="002C4953" w:rsidP="00312DBD">
            <w:pPr>
              <w:tabs>
                <w:tab w:val="left" w:pos="709"/>
              </w:tabs>
              <w:autoSpaceDE w:val="0"/>
              <w:adjustRightInd w:val="0"/>
              <w:jc w:val="both"/>
              <w:rPr>
                <w:noProof/>
                <w:sz w:val="18"/>
                <w:szCs w:val="18"/>
              </w:rPr>
            </w:pPr>
          </w:p>
          <w:p w14:paraId="648C19C5" w14:textId="0CFD8EB0" w:rsidR="002C4953" w:rsidRPr="00A265EB" w:rsidRDefault="002C4953" w:rsidP="005936CF">
            <w:pPr>
              <w:tabs>
                <w:tab w:val="left" w:pos="709"/>
              </w:tabs>
              <w:autoSpaceDE w:val="0"/>
              <w:adjustRightInd w:val="0"/>
              <w:jc w:val="center"/>
              <w:rPr>
                <w:noProof/>
                <w:sz w:val="18"/>
                <w:szCs w:val="18"/>
              </w:rPr>
            </w:pPr>
            <w:r w:rsidRPr="00A265EB">
              <w:rPr>
                <w:noProof/>
                <w:sz w:val="18"/>
                <w:szCs w:val="18"/>
              </w:rPr>
              <w:t>Elaborare</w:t>
            </w:r>
            <w:r w:rsidRPr="00A265EB">
              <w:rPr>
                <w:b/>
                <w:bCs/>
                <w:noProof/>
                <w:sz w:val="18"/>
                <w:szCs w:val="18"/>
              </w:rPr>
              <w:t xml:space="preserve"> </w:t>
            </w:r>
            <w:r w:rsidRPr="00A265EB">
              <w:rPr>
                <w:noProof/>
                <w:sz w:val="18"/>
                <w:szCs w:val="18"/>
              </w:rPr>
              <w:t>ediția 2 (PO 06.0</w:t>
            </w:r>
            <w:r w:rsidR="005936CF" w:rsidRPr="00A265EB">
              <w:rPr>
                <w:noProof/>
                <w:sz w:val="18"/>
                <w:szCs w:val="18"/>
              </w:rPr>
              <w:t>6</w:t>
            </w:r>
            <w:r w:rsidRPr="00A265EB">
              <w:rPr>
                <w:noProof/>
                <w:sz w:val="18"/>
                <w:szCs w:val="18"/>
              </w:rPr>
              <w:t>-</w:t>
            </w:r>
            <w:r w:rsidRPr="00A265EB">
              <w:rPr>
                <w:noProof/>
              </w:rPr>
              <w:t xml:space="preserve"> </w:t>
            </w:r>
            <w:r w:rsidR="005936CF" w:rsidRPr="00A265EB">
              <w:rPr>
                <w:noProof/>
                <w:sz w:val="18"/>
                <w:szCs w:val="18"/>
              </w:rPr>
              <w:t>Operarea/înregistrarea în registrul general de evidență a salariaților)</w:t>
            </w:r>
          </w:p>
          <w:p w14:paraId="6DC59239" w14:textId="77777777" w:rsidR="002C4953" w:rsidRPr="00A265EB" w:rsidRDefault="002C4953" w:rsidP="00312DBD">
            <w:pPr>
              <w:tabs>
                <w:tab w:val="left" w:pos="709"/>
              </w:tabs>
              <w:autoSpaceDE w:val="0"/>
              <w:adjustRightInd w:val="0"/>
              <w:jc w:val="both"/>
              <w:rPr>
                <w:noProof/>
                <w:sz w:val="18"/>
                <w:szCs w:val="18"/>
              </w:rPr>
            </w:pPr>
          </w:p>
          <w:p w14:paraId="1FDE5B04" w14:textId="6ACD4210" w:rsidR="002C4953" w:rsidRPr="00A265EB" w:rsidRDefault="002C4953" w:rsidP="005936CF">
            <w:pPr>
              <w:tabs>
                <w:tab w:val="left" w:pos="709"/>
              </w:tabs>
              <w:autoSpaceDE w:val="0"/>
              <w:adjustRightInd w:val="0"/>
              <w:jc w:val="center"/>
              <w:rPr>
                <w:noProof/>
                <w:sz w:val="18"/>
                <w:szCs w:val="18"/>
              </w:rPr>
            </w:pPr>
            <w:r w:rsidRPr="00A265EB">
              <w:rPr>
                <w:noProof/>
                <w:sz w:val="18"/>
                <w:szCs w:val="18"/>
              </w:rPr>
              <w:t>Elaborare</w:t>
            </w:r>
            <w:r w:rsidRPr="00A265EB">
              <w:rPr>
                <w:b/>
                <w:bCs/>
                <w:noProof/>
                <w:sz w:val="18"/>
                <w:szCs w:val="18"/>
              </w:rPr>
              <w:t xml:space="preserve"> </w:t>
            </w:r>
            <w:r w:rsidRPr="00A265EB">
              <w:rPr>
                <w:noProof/>
                <w:sz w:val="18"/>
                <w:szCs w:val="18"/>
              </w:rPr>
              <w:t>ediția 3 (PO 06.0</w:t>
            </w:r>
            <w:r w:rsidR="005936CF" w:rsidRPr="00A265EB">
              <w:rPr>
                <w:noProof/>
                <w:sz w:val="18"/>
                <w:szCs w:val="18"/>
              </w:rPr>
              <w:t>6</w:t>
            </w:r>
            <w:r w:rsidRPr="00A265EB">
              <w:rPr>
                <w:noProof/>
                <w:sz w:val="18"/>
                <w:szCs w:val="18"/>
              </w:rPr>
              <w:t>-</w:t>
            </w:r>
            <w:r w:rsidRPr="00A265EB">
              <w:rPr>
                <w:noProof/>
              </w:rPr>
              <w:t xml:space="preserve"> </w:t>
            </w:r>
            <w:r w:rsidR="005936CF" w:rsidRPr="00A265EB">
              <w:rPr>
                <w:noProof/>
                <w:sz w:val="18"/>
                <w:szCs w:val="18"/>
              </w:rPr>
              <w:t>Operarea/înregistrarea în registrul general de evidență a salariaților)</w:t>
            </w:r>
          </w:p>
          <w:p w14:paraId="30567255" w14:textId="77777777" w:rsidR="002C4953" w:rsidRPr="00A265EB" w:rsidRDefault="002C4953" w:rsidP="00312DBD">
            <w:pPr>
              <w:tabs>
                <w:tab w:val="left" w:pos="709"/>
              </w:tabs>
              <w:autoSpaceDE w:val="0"/>
              <w:adjustRightInd w:val="0"/>
              <w:rPr>
                <w:noProof/>
                <w:sz w:val="18"/>
                <w:szCs w:val="18"/>
              </w:rPr>
            </w:pPr>
          </w:p>
          <w:p w14:paraId="7F6D0476" w14:textId="77777777" w:rsidR="002C4953" w:rsidRPr="00A265EB" w:rsidRDefault="002C4953" w:rsidP="00312DBD">
            <w:pPr>
              <w:tabs>
                <w:tab w:val="left" w:pos="709"/>
              </w:tabs>
              <w:autoSpaceDE w:val="0"/>
              <w:adjustRightInd w:val="0"/>
              <w:jc w:val="center"/>
              <w:rPr>
                <w:noProof/>
                <w:sz w:val="18"/>
                <w:szCs w:val="18"/>
              </w:rPr>
            </w:pPr>
            <w:r w:rsidRPr="00A265EB">
              <w:rPr>
                <w:noProof/>
                <w:sz w:val="18"/>
                <w:szCs w:val="18"/>
              </w:rPr>
              <w:t>Elaborare</w:t>
            </w:r>
            <w:r w:rsidRPr="00A265EB">
              <w:rPr>
                <w:b/>
                <w:bCs/>
                <w:noProof/>
                <w:sz w:val="18"/>
                <w:szCs w:val="18"/>
              </w:rPr>
              <w:t xml:space="preserve"> </w:t>
            </w:r>
            <w:r w:rsidRPr="00A265EB">
              <w:rPr>
                <w:noProof/>
                <w:sz w:val="18"/>
                <w:szCs w:val="18"/>
              </w:rPr>
              <w:t>ediția 4</w:t>
            </w:r>
          </w:p>
          <w:p w14:paraId="14511E0D" w14:textId="77777777" w:rsidR="002C4953" w:rsidRPr="00A265EB" w:rsidRDefault="002C4953" w:rsidP="002C4953">
            <w:pPr>
              <w:numPr>
                <w:ilvl w:val="0"/>
                <w:numId w:val="42"/>
              </w:numPr>
              <w:tabs>
                <w:tab w:val="left" w:pos="2676"/>
              </w:tabs>
              <w:autoSpaceDE w:val="0"/>
              <w:adjustRightInd w:val="0"/>
              <w:ind w:left="291" w:hanging="284"/>
              <w:jc w:val="both"/>
              <w:rPr>
                <w:noProof/>
                <w:sz w:val="18"/>
                <w:szCs w:val="18"/>
              </w:rPr>
            </w:pPr>
            <w:r w:rsidRPr="00A265EB">
              <w:rPr>
                <w:noProof/>
                <w:sz w:val="18"/>
                <w:szCs w:val="18"/>
              </w:rPr>
              <w:t>Actualizare în conformitate cu noile prevederi legislative;</w:t>
            </w:r>
          </w:p>
          <w:p w14:paraId="06FAA3E1" w14:textId="75DC481A" w:rsidR="002C4953" w:rsidRPr="00A265EB" w:rsidRDefault="002C4953" w:rsidP="002C4953">
            <w:pPr>
              <w:numPr>
                <w:ilvl w:val="0"/>
                <w:numId w:val="42"/>
              </w:numPr>
              <w:tabs>
                <w:tab w:val="left" w:pos="709"/>
              </w:tabs>
              <w:autoSpaceDE w:val="0"/>
              <w:adjustRightInd w:val="0"/>
              <w:ind w:left="291" w:hanging="284"/>
              <w:jc w:val="both"/>
              <w:rPr>
                <w:noProof/>
                <w:sz w:val="18"/>
                <w:szCs w:val="18"/>
              </w:rPr>
            </w:pPr>
            <w:r w:rsidRPr="00A265EB">
              <w:rPr>
                <w:noProof/>
                <w:sz w:val="18"/>
                <w:szCs w:val="18"/>
              </w:rPr>
              <w:t>Schimbare cod și denumire procedură din PO 06.0</w:t>
            </w:r>
            <w:r w:rsidR="00BE4375" w:rsidRPr="00A265EB">
              <w:rPr>
                <w:noProof/>
                <w:sz w:val="18"/>
                <w:szCs w:val="18"/>
              </w:rPr>
              <w:t>6</w:t>
            </w:r>
            <w:r w:rsidRPr="00A265EB">
              <w:rPr>
                <w:noProof/>
                <w:sz w:val="18"/>
                <w:szCs w:val="18"/>
              </w:rPr>
              <w:t xml:space="preserve"> în DGA-PO-7</w:t>
            </w:r>
            <w:r w:rsidR="00BE4375" w:rsidRPr="00A265EB">
              <w:rPr>
                <w:noProof/>
                <w:sz w:val="18"/>
                <w:szCs w:val="18"/>
              </w:rPr>
              <w:t>7</w:t>
            </w:r>
            <w:r w:rsidRPr="00A265EB">
              <w:rPr>
                <w:noProof/>
                <w:sz w:val="18"/>
                <w:szCs w:val="18"/>
              </w:rPr>
              <w:t>, în acord cu PS 00 – Elaborarea procedurilor și instrucțiunilor de lucru, ed.1 și noua organigramă.</w:t>
            </w:r>
          </w:p>
          <w:p w14:paraId="586DA955" w14:textId="77777777" w:rsidR="002C4953" w:rsidRPr="00A265EB" w:rsidRDefault="002C4953" w:rsidP="00312DBD">
            <w:pPr>
              <w:tabs>
                <w:tab w:val="left" w:pos="709"/>
              </w:tabs>
              <w:autoSpaceDE w:val="0"/>
              <w:adjustRightInd w:val="0"/>
              <w:jc w:val="both"/>
              <w:rPr>
                <w:noProof/>
                <w:sz w:val="18"/>
                <w:szCs w:val="18"/>
              </w:rPr>
            </w:pPr>
          </w:p>
          <w:p w14:paraId="0205FD5F" w14:textId="77777777" w:rsidR="002C4953" w:rsidRPr="00A265EB" w:rsidRDefault="002C4953" w:rsidP="00312DBD">
            <w:pPr>
              <w:tabs>
                <w:tab w:val="left" w:pos="709"/>
              </w:tabs>
              <w:autoSpaceDE w:val="0"/>
              <w:adjustRightInd w:val="0"/>
              <w:jc w:val="both"/>
              <w:rPr>
                <w:noProof/>
                <w:sz w:val="18"/>
                <w:szCs w:val="18"/>
              </w:rPr>
            </w:pPr>
          </w:p>
          <w:p w14:paraId="3AD5D0AC" w14:textId="77777777" w:rsidR="002C4953" w:rsidRPr="00A265EB" w:rsidRDefault="002C4953" w:rsidP="00312DBD">
            <w:pPr>
              <w:tabs>
                <w:tab w:val="left" w:pos="709"/>
              </w:tabs>
              <w:autoSpaceDE w:val="0"/>
              <w:adjustRightInd w:val="0"/>
              <w:jc w:val="both"/>
              <w:rPr>
                <w:noProof/>
                <w:sz w:val="18"/>
                <w:szCs w:val="18"/>
              </w:rPr>
            </w:pPr>
          </w:p>
          <w:p w14:paraId="37B321F1" w14:textId="77777777" w:rsidR="002C4953" w:rsidRPr="00A265EB" w:rsidRDefault="002C4953" w:rsidP="00312DBD">
            <w:pPr>
              <w:tabs>
                <w:tab w:val="left" w:pos="709"/>
              </w:tabs>
              <w:autoSpaceDE w:val="0"/>
              <w:adjustRightInd w:val="0"/>
              <w:jc w:val="both"/>
              <w:rPr>
                <w:noProof/>
                <w:sz w:val="18"/>
                <w:szCs w:val="18"/>
              </w:rPr>
            </w:pPr>
          </w:p>
          <w:p w14:paraId="6E29E1A8" w14:textId="77777777" w:rsidR="002C4953" w:rsidRPr="00A265EB" w:rsidRDefault="002C4953" w:rsidP="00312DBD">
            <w:pPr>
              <w:tabs>
                <w:tab w:val="left" w:pos="709"/>
              </w:tabs>
              <w:autoSpaceDE w:val="0"/>
              <w:adjustRightInd w:val="0"/>
              <w:jc w:val="both"/>
              <w:rPr>
                <w:noProof/>
                <w:sz w:val="18"/>
                <w:szCs w:val="18"/>
              </w:rPr>
            </w:pPr>
          </w:p>
          <w:p w14:paraId="57C2D255" w14:textId="77777777" w:rsidR="002C4953" w:rsidRPr="00A265EB" w:rsidRDefault="002C4953" w:rsidP="00312DBD">
            <w:pPr>
              <w:tabs>
                <w:tab w:val="left" w:pos="709"/>
              </w:tabs>
              <w:autoSpaceDE w:val="0"/>
              <w:adjustRightInd w:val="0"/>
              <w:jc w:val="both"/>
              <w:rPr>
                <w:noProof/>
                <w:sz w:val="18"/>
                <w:szCs w:val="18"/>
              </w:rPr>
            </w:pPr>
          </w:p>
          <w:p w14:paraId="680BDAB9" w14:textId="77777777" w:rsidR="002C4953" w:rsidRPr="00A265EB" w:rsidRDefault="002C4953" w:rsidP="00312DBD">
            <w:pPr>
              <w:tabs>
                <w:tab w:val="left" w:pos="709"/>
              </w:tabs>
              <w:autoSpaceDE w:val="0"/>
              <w:adjustRightInd w:val="0"/>
              <w:jc w:val="both"/>
              <w:rPr>
                <w:noProof/>
                <w:sz w:val="18"/>
                <w:szCs w:val="18"/>
              </w:rPr>
            </w:pPr>
          </w:p>
          <w:p w14:paraId="29D2CEDD" w14:textId="77777777" w:rsidR="002C4953" w:rsidRPr="00A265EB" w:rsidRDefault="002C4953" w:rsidP="00312DBD">
            <w:pPr>
              <w:tabs>
                <w:tab w:val="left" w:pos="709"/>
              </w:tabs>
              <w:autoSpaceDE w:val="0"/>
              <w:adjustRightInd w:val="0"/>
              <w:jc w:val="both"/>
              <w:rPr>
                <w:noProof/>
                <w:sz w:val="18"/>
                <w:szCs w:val="18"/>
              </w:rPr>
            </w:pPr>
          </w:p>
          <w:p w14:paraId="1756BE18" w14:textId="77777777" w:rsidR="002C4953" w:rsidRPr="00A265EB" w:rsidRDefault="002C4953" w:rsidP="00312DBD">
            <w:pPr>
              <w:tabs>
                <w:tab w:val="left" w:pos="709"/>
              </w:tabs>
              <w:autoSpaceDE w:val="0"/>
              <w:adjustRightInd w:val="0"/>
              <w:jc w:val="both"/>
              <w:rPr>
                <w:noProof/>
                <w:sz w:val="18"/>
                <w:szCs w:val="18"/>
              </w:rPr>
            </w:pPr>
          </w:p>
          <w:p w14:paraId="75C74EF8" w14:textId="77777777" w:rsidR="002C4953" w:rsidRPr="00A265EB" w:rsidRDefault="002C4953" w:rsidP="00312DBD">
            <w:pPr>
              <w:tabs>
                <w:tab w:val="left" w:pos="709"/>
              </w:tabs>
              <w:autoSpaceDE w:val="0"/>
              <w:adjustRightInd w:val="0"/>
              <w:jc w:val="both"/>
              <w:rPr>
                <w:noProof/>
                <w:sz w:val="18"/>
                <w:szCs w:val="18"/>
              </w:rPr>
            </w:pPr>
          </w:p>
          <w:p w14:paraId="7A2D7F65" w14:textId="77777777" w:rsidR="002C4953" w:rsidRPr="00A265EB" w:rsidRDefault="002C4953" w:rsidP="00312DBD">
            <w:pPr>
              <w:tabs>
                <w:tab w:val="left" w:pos="709"/>
              </w:tabs>
              <w:autoSpaceDE w:val="0"/>
              <w:adjustRightInd w:val="0"/>
              <w:jc w:val="both"/>
              <w:rPr>
                <w:noProof/>
                <w:sz w:val="18"/>
                <w:szCs w:val="18"/>
              </w:rPr>
            </w:pPr>
          </w:p>
          <w:p w14:paraId="3E7D36E9" w14:textId="77777777" w:rsidR="002C4953" w:rsidRPr="00A265EB" w:rsidRDefault="002C4953" w:rsidP="00312DBD">
            <w:pPr>
              <w:tabs>
                <w:tab w:val="left" w:pos="709"/>
              </w:tabs>
              <w:autoSpaceDE w:val="0"/>
              <w:adjustRightInd w:val="0"/>
              <w:jc w:val="both"/>
              <w:rPr>
                <w:noProof/>
                <w:sz w:val="18"/>
                <w:szCs w:val="18"/>
              </w:rPr>
            </w:pPr>
          </w:p>
          <w:p w14:paraId="64B04DCD" w14:textId="77777777" w:rsidR="002C4953" w:rsidRPr="00A265EB" w:rsidRDefault="002C4953" w:rsidP="00312DBD">
            <w:pPr>
              <w:tabs>
                <w:tab w:val="left" w:pos="709"/>
              </w:tabs>
              <w:autoSpaceDE w:val="0"/>
              <w:adjustRightInd w:val="0"/>
              <w:jc w:val="both"/>
              <w:rPr>
                <w:noProof/>
                <w:sz w:val="18"/>
                <w:szCs w:val="18"/>
              </w:rPr>
            </w:pPr>
          </w:p>
          <w:p w14:paraId="5AA5A469" w14:textId="77777777" w:rsidR="002C4953" w:rsidRPr="00A265EB" w:rsidRDefault="002C4953" w:rsidP="00312DBD">
            <w:pPr>
              <w:tabs>
                <w:tab w:val="left" w:pos="709"/>
              </w:tabs>
              <w:autoSpaceDE w:val="0"/>
              <w:adjustRightInd w:val="0"/>
              <w:jc w:val="both"/>
              <w:rPr>
                <w:noProof/>
                <w:sz w:val="18"/>
                <w:szCs w:val="18"/>
              </w:rPr>
            </w:pPr>
          </w:p>
          <w:p w14:paraId="1FA1426A" w14:textId="77777777" w:rsidR="002C4953" w:rsidRPr="00A265EB" w:rsidRDefault="002C4953" w:rsidP="00312DBD">
            <w:pPr>
              <w:tabs>
                <w:tab w:val="left" w:pos="709"/>
              </w:tabs>
              <w:autoSpaceDE w:val="0"/>
              <w:adjustRightInd w:val="0"/>
              <w:jc w:val="both"/>
              <w:rPr>
                <w:noProof/>
                <w:sz w:val="18"/>
                <w:szCs w:val="18"/>
              </w:rPr>
            </w:pPr>
          </w:p>
          <w:p w14:paraId="087D9010" w14:textId="77777777" w:rsidR="002C4953" w:rsidRPr="00A265EB" w:rsidRDefault="002C4953" w:rsidP="00312DBD">
            <w:pPr>
              <w:tabs>
                <w:tab w:val="left" w:pos="709"/>
              </w:tabs>
              <w:autoSpaceDE w:val="0"/>
              <w:adjustRightInd w:val="0"/>
              <w:jc w:val="both"/>
              <w:rPr>
                <w:noProof/>
                <w:sz w:val="18"/>
                <w:szCs w:val="18"/>
              </w:rPr>
            </w:pPr>
          </w:p>
          <w:p w14:paraId="540C6817" w14:textId="77777777" w:rsidR="002C4953" w:rsidRPr="00A265EB" w:rsidRDefault="002C4953" w:rsidP="00312DBD">
            <w:pPr>
              <w:tabs>
                <w:tab w:val="left" w:pos="709"/>
              </w:tabs>
              <w:autoSpaceDE w:val="0"/>
              <w:adjustRightInd w:val="0"/>
              <w:jc w:val="both"/>
              <w:rPr>
                <w:noProof/>
                <w:sz w:val="18"/>
                <w:szCs w:val="18"/>
              </w:rPr>
            </w:pPr>
          </w:p>
          <w:p w14:paraId="7B020F9F" w14:textId="77777777" w:rsidR="002C4953" w:rsidRPr="00A265EB" w:rsidRDefault="002C4953" w:rsidP="00312DBD">
            <w:pPr>
              <w:tabs>
                <w:tab w:val="left" w:pos="709"/>
              </w:tabs>
              <w:autoSpaceDE w:val="0"/>
              <w:adjustRightInd w:val="0"/>
              <w:jc w:val="both"/>
              <w:rPr>
                <w:noProof/>
                <w:sz w:val="18"/>
                <w:szCs w:val="18"/>
              </w:rPr>
            </w:pPr>
          </w:p>
          <w:p w14:paraId="191E3BBA" w14:textId="77777777" w:rsidR="002C4953" w:rsidRPr="00A265EB" w:rsidRDefault="002C4953" w:rsidP="00312DBD">
            <w:pPr>
              <w:tabs>
                <w:tab w:val="left" w:pos="709"/>
              </w:tabs>
              <w:autoSpaceDE w:val="0"/>
              <w:adjustRightInd w:val="0"/>
              <w:jc w:val="both"/>
              <w:rPr>
                <w:noProof/>
                <w:sz w:val="18"/>
                <w:szCs w:val="18"/>
              </w:rPr>
            </w:pPr>
          </w:p>
          <w:p w14:paraId="37E616E0" w14:textId="77777777" w:rsidR="002C4953" w:rsidRPr="00A265EB" w:rsidRDefault="002C4953" w:rsidP="00312DBD">
            <w:pPr>
              <w:tabs>
                <w:tab w:val="left" w:pos="709"/>
              </w:tabs>
              <w:autoSpaceDE w:val="0"/>
              <w:adjustRightInd w:val="0"/>
              <w:jc w:val="both"/>
              <w:rPr>
                <w:noProof/>
                <w:sz w:val="18"/>
                <w:szCs w:val="18"/>
              </w:rPr>
            </w:pPr>
          </w:p>
          <w:p w14:paraId="11087415" w14:textId="77777777" w:rsidR="002C4953" w:rsidRPr="00A265EB" w:rsidRDefault="002C4953" w:rsidP="00312DBD">
            <w:pPr>
              <w:tabs>
                <w:tab w:val="left" w:pos="709"/>
              </w:tabs>
              <w:autoSpaceDE w:val="0"/>
              <w:adjustRightInd w:val="0"/>
              <w:jc w:val="both"/>
              <w:rPr>
                <w:noProof/>
                <w:sz w:val="18"/>
                <w:szCs w:val="18"/>
              </w:rPr>
            </w:pPr>
          </w:p>
          <w:p w14:paraId="0C5A01E7" w14:textId="77777777" w:rsidR="002C4953" w:rsidRPr="00A265EB" w:rsidRDefault="002C4953" w:rsidP="00312DBD">
            <w:pPr>
              <w:tabs>
                <w:tab w:val="left" w:pos="709"/>
              </w:tabs>
              <w:autoSpaceDE w:val="0"/>
              <w:adjustRightInd w:val="0"/>
              <w:jc w:val="both"/>
              <w:rPr>
                <w:noProof/>
                <w:sz w:val="18"/>
                <w:szCs w:val="18"/>
              </w:rPr>
            </w:pPr>
          </w:p>
          <w:p w14:paraId="7407BE33" w14:textId="77777777" w:rsidR="002C4953" w:rsidRPr="00A265EB" w:rsidRDefault="002C4953" w:rsidP="00312DBD">
            <w:pPr>
              <w:tabs>
                <w:tab w:val="left" w:pos="709"/>
              </w:tabs>
              <w:autoSpaceDE w:val="0"/>
              <w:adjustRightInd w:val="0"/>
              <w:jc w:val="both"/>
              <w:rPr>
                <w:noProof/>
                <w:sz w:val="18"/>
                <w:szCs w:val="18"/>
              </w:rPr>
            </w:pPr>
          </w:p>
          <w:p w14:paraId="6818AF13" w14:textId="77777777" w:rsidR="002C4953" w:rsidRPr="00A265EB" w:rsidRDefault="002C4953" w:rsidP="00312DBD">
            <w:pPr>
              <w:tabs>
                <w:tab w:val="left" w:pos="709"/>
              </w:tabs>
              <w:autoSpaceDE w:val="0"/>
              <w:adjustRightInd w:val="0"/>
              <w:jc w:val="both"/>
              <w:rPr>
                <w:noProof/>
                <w:sz w:val="18"/>
                <w:szCs w:val="18"/>
              </w:rPr>
            </w:pPr>
          </w:p>
          <w:p w14:paraId="1601522F" w14:textId="77777777" w:rsidR="002C4953" w:rsidRPr="00A265EB" w:rsidRDefault="002C4953" w:rsidP="00312DBD">
            <w:pPr>
              <w:tabs>
                <w:tab w:val="left" w:pos="709"/>
              </w:tabs>
              <w:autoSpaceDE w:val="0"/>
              <w:adjustRightInd w:val="0"/>
              <w:rPr>
                <w:noProof/>
                <w:sz w:val="18"/>
                <w:szCs w:val="18"/>
              </w:rPr>
            </w:pPr>
          </w:p>
          <w:p w14:paraId="4BBA863A" w14:textId="77777777" w:rsidR="002C4953" w:rsidRPr="00A265EB" w:rsidRDefault="002C4953" w:rsidP="00312DBD">
            <w:pPr>
              <w:tabs>
                <w:tab w:val="left" w:pos="709"/>
              </w:tabs>
              <w:autoSpaceDE w:val="0"/>
              <w:adjustRightInd w:val="0"/>
              <w:jc w:val="both"/>
              <w:rPr>
                <w:noProof/>
                <w:sz w:val="18"/>
                <w:szCs w:val="18"/>
              </w:rPr>
            </w:pPr>
          </w:p>
        </w:tc>
        <w:tc>
          <w:tcPr>
            <w:tcW w:w="1594" w:type="dxa"/>
          </w:tcPr>
          <w:p w14:paraId="4DBC3EE7" w14:textId="77777777" w:rsidR="002C4953" w:rsidRPr="00305253" w:rsidRDefault="002C4953" w:rsidP="00312DBD">
            <w:pPr>
              <w:tabs>
                <w:tab w:val="left" w:pos="709"/>
              </w:tabs>
              <w:autoSpaceDE w:val="0"/>
              <w:adjustRightInd w:val="0"/>
              <w:spacing w:line="360" w:lineRule="auto"/>
              <w:jc w:val="both"/>
              <w:rPr>
                <w:noProof/>
                <w:color w:val="000000"/>
                <w:sz w:val="18"/>
                <w:szCs w:val="18"/>
              </w:rPr>
            </w:pPr>
          </w:p>
        </w:tc>
      </w:tr>
    </w:tbl>
    <w:p w14:paraId="7242240B" w14:textId="25AE26DA" w:rsidR="00274931" w:rsidRPr="00305253" w:rsidRDefault="00274931" w:rsidP="003C7B99">
      <w:pPr>
        <w:tabs>
          <w:tab w:val="left" w:pos="709"/>
        </w:tabs>
        <w:jc w:val="both"/>
        <w:rPr>
          <w:b/>
          <w:noProof/>
          <w:color w:val="000000" w:themeColor="text1"/>
          <w:sz w:val="28"/>
          <w:szCs w:val="28"/>
          <w:u w:val="single"/>
        </w:rPr>
      </w:pPr>
    </w:p>
    <w:p w14:paraId="612D91F6" w14:textId="72273409" w:rsidR="00D4133A" w:rsidRPr="00305253" w:rsidRDefault="00D4133A" w:rsidP="003C7B99">
      <w:pPr>
        <w:tabs>
          <w:tab w:val="left" w:pos="709"/>
        </w:tabs>
        <w:jc w:val="both"/>
        <w:rPr>
          <w:b/>
          <w:noProof/>
          <w:color w:val="000000" w:themeColor="text1"/>
          <w:sz w:val="28"/>
          <w:szCs w:val="28"/>
          <w:u w:val="single"/>
        </w:rPr>
      </w:pPr>
    </w:p>
    <w:p w14:paraId="746478B6" w14:textId="6F116AC4" w:rsidR="00340719" w:rsidRPr="00305253" w:rsidRDefault="00D4133A" w:rsidP="00AF132C">
      <w:pPr>
        <w:pStyle w:val="Heading1"/>
        <w:jc w:val="center"/>
        <w:rPr>
          <w:rFonts w:ascii="Times New Roman" w:hAnsi="Times New Roman" w:cs="Times New Roman"/>
          <w:noProof/>
          <w:color w:val="auto"/>
        </w:rPr>
      </w:pPr>
      <w:bookmarkStart w:id="47" w:name="_Toc222927161"/>
      <w:r w:rsidRPr="00305253">
        <w:rPr>
          <w:rFonts w:ascii="Times New Roman" w:hAnsi="Times New Roman" w:cs="Times New Roman"/>
          <w:noProof/>
          <w:color w:val="auto"/>
        </w:rPr>
        <w:lastRenderedPageBreak/>
        <w:t>FO</w:t>
      </w:r>
      <w:r w:rsidR="00340719" w:rsidRPr="00305253">
        <w:rPr>
          <w:rFonts w:ascii="Times New Roman" w:hAnsi="Times New Roman" w:cs="Times New Roman"/>
          <w:noProof/>
          <w:color w:val="auto"/>
        </w:rPr>
        <w:t>RMULAR DE DIFUZARE</w:t>
      </w:r>
      <w:bookmarkEnd w:id="47"/>
    </w:p>
    <w:p w14:paraId="4D77D687" w14:textId="77777777" w:rsidR="00340719" w:rsidRPr="00305253" w:rsidRDefault="00340719" w:rsidP="00340719">
      <w:pPr>
        <w:tabs>
          <w:tab w:val="num" w:pos="500"/>
          <w:tab w:val="num" w:pos="2700"/>
        </w:tabs>
        <w:rPr>
          <w:b/>
          <w:noProof/>
          <w:color w:val="000000" w:themeColor="text1"/>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F35724" w:rsidRPr="00305253" w14:paraId="41BE6712" w14:textId="77777777" w:rsidTr="00681ACC">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DCEFD"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A807F"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07802"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Data difuzării*</w:t>
            </w:r>
          </w:p>
          <w:p w14:paraId="0ED89F79"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AA805"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Nume/prenume</w:t>
            </w:r>
            <w:r w:rsidRPr="00305253">
              <w:rPr>
                <w:b/>
                <w:noProof/>
                <w:color w:val="000000" w:themeColor="text1"/>
                <w:sz w:val="18"/>
                <w:szCs w:val="18"/>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C9119" w14:textId="77777777" w:rsidR="00340719" w:rsidRPr="00305253" w:rsidRDefault="00340719" w:rsidP="00681ACC">
            <w:pPr>
              <w:jc w:val="center"/>
              <w:rPr>
                <w:b/>
                <w:noProof/>
                <w:color w:val="000000" w:themeColor="text1"/>
                <w:sz w:val="18"/>
                <w:szCs w:val="18"/>
                <w:vertAlign w:val="superscript"/>
              </w:rPr>
            </w:pPr>
            <w:r w:rsidRPr="00305253">
              <w:rPr>
                <w:b/>
                <w:noProof/>
                <w:color w:val="000000" w:themeColor="text1"/>
                <w:sz w:val="18"/>
                <w:szCs w:val="18"/>
              </w:rPr>
              <w:t>Semnătura</w:t>
            </w:r>
            <w:r w:rsidRPr="00305253">
              <w:rPr>
                <w:b/>
                <w:noProof/>
                <w:color w:val="000000" w:themeColor="text1"/>
                <w:sz w:val="18"/>
                <w:szCs w:val="18"/>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73848"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Data</w:t>
            </w:r>
          </w:p>
          <w:p w14:paraId="67D717F1"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retragerii</w:t>
            </w:r>
          </w:p>
        </w:tc>
      </w:tr>
      <w:tr w:rsidR="00F35724" w:rsidRPr="00305253" w14:paraId="0B26A46E" w14:textId="77777777" w:rsidTr="00681ACC">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4F44E"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D3B36"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56F84"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4002E"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7CDD5"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05E82" w14:textId="77777777" w:rsidR="00340719" w:rsidRPr="00305253" w:rsidRDefault="00340719" w:rsidP="00681ACC">
            <w:pPr>
              <w:jc w:val="center"/>
              <w:rPr>
                <w:b/>
                <w:noProof/>
                <w:color w:val="000000" w:themeColor="text1"/>
                <w:sz w:val="18"/>
                <w:szCs w:val="18"/>
              </w:rPr>
            </w:pPr>
            <w:r w:rsidRPr="00305253">
              <w:rPr>
                <w:b/>
                <w:noProof/>
                <w:color w:val="000000" w:themeColor="text1"/>
                <w:sz w:val="18"/>
                <w:szCs w:val="18"/>
              </w:rPr>
              <w:t>6</w:t>
            </w:r>
          </w:p>
        </w:tc>
      </w:tr>
      <w:tr w:rsidR="0007359C" w:rsidRPr="00305253" w14:paraId="7089310F" w14:textId="77777777" w:rsidTr="002E4D76">
        <w:tc>
          <w:tcPr>
            <w:tcW w:w="625" w:type="dxa"/>
            <w:tcBorders>
              <w:top w:val="single" w:sz="4" w:space="0" w:color="auto"/>
              <w:left w:val="single" w:sz="4" w:space="0" w:color="auto"/>
              <w:bottom w:val="single" w:sz="4" w:space="0" w:color="auto"/>
              <w:right w:val="single" w:sz="4" w:space="0" w:color="auto"/>
            </w:tcBorders>
          </w:tcPr>
          <w:p w14:paraId="4C9952B8"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10741C6" w14:textId="22BEDC91" w:rsidR="0007359C" w:rsidRPr="00305253" w:rsidRDefault="0007359C" w:rsidP="001A205F">
            <w:pPr>
              <w:jc w:val="both"/>
              <w:rPr>
                <w:bCs/>
                <w:noProof/>
                <w:color w:val="000000" w:themeColor="text1"/>
                <w:sz w:val="18"/>
                <w:szCs w:val="18"/>
              </w:rPr>
            </w:pPr>
            <w:r w:rsidRPr="00305253">
              <w:rPr>
                <w:bCs/>
                <w:noProof/>
                <w:sz w:val="18"/>
                <w:szCs w:val="18"/>
              </w:rPr>
              <w:t>Facultatea de Științe Economice</w:t>
            </w:r>
          </w:p>
        </w:tc>
        <w:tc>
          <w:tcPr>
            <w:tcW w:w="1154" w:type="dxa"/>
            <w:tcBorders>
              <w:top w:val="single" w:sz="4" w:space="0" w:color="000000"/>
              <w:left w:val="single" w:sz="4" w:space="0" w:color="000000"/>
              <w:bottom w:val="single" w:sz="4" w:space="0" w:color="000000"/>
              <w:right w:val="single" w:sz="4" w:space="0" w:color="000000"/>
            </w:tcBorders>
            <w:vAlign w:val="center"/>
          </w:tcPr>
          <w:p w14:paraId="7E73161A"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2023E719" w14:textId="5D14F3C1"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C65631B"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897BF0C" w14:textId="77777777" w:rsidR="0007359C" w:rsidRPr="00305253" w:rsidRDefault="0007359C" w:rsidP="0007359C">
            <w:pPr>
              <w:rPr>
                <w:noProof/>
                <w:color w:val="000000" w:themeColor="text1"/>
                <w:sz w:val="18"/>
                <w:szCs w:val="18"/>
              </w:rPr>
            </w:pPr>
          </w:p>
        </w:tc>
      </w:tr>
      <w:tr w:rsidR="0007359C" w:rsidRPr="00305253" w14:paraId="639309BD" w14:textId="77777777" w:rsidTr="002E4D76">
        <w:tc>
          <w:tcPr>
            <w:tcW w:w="625" w:type="dxa"/>
            <w:tcBorders>
              <w:top w:val="single" w:sz="4" w:space="0" w:color="auto"/>
              <w:left w:val="single" w:sz="4" w:space="0" w:color="auto"/>
              <w:bottom w:val="single" w:sz="4" w:space="0" w:color="auto"/>
              <w:right w:val="single" w:sz="4" w:space="0" w:color="auto"/>
            </w:tcBorders>
          </w:tcPr>
          <w:p w14:paraId="5A2BF679"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639B5AB1" w14:textId="6C458141" w:rsidR="0007359C" w:rsidRPr="00305253" w:rsidRDefault="0007359C" w:rsidP="001A205F">
            <w:pPr>
              <w:jc w:val="both"/>
              <w:rPr>
                <w:bCs/>
                <w:noProof/>
                <w:color w:val="000000" w:themeColor="text1"/>
                <w:sz w:val="18"/>
                <w:szCs w:val="18"/>
              </w:rPr>
            </w:pPr>
            <w:r w:rsidRPr="00305253">
              <w:rPr>
                <w:bCs/>
                <w:noProof/>
                <w:sz w:val="18"/>
                <w:szCs w:val="18"/>
              </w:rPr>
              <w:t>Facultatea de Științe Umaniste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9F3373A"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629AA0BB" w14:textId="07D81A98"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1151F04"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253CAAD" w14:textId="77777777" w:rsidR="0007359C" w:rsidRPr="00305253" w:rsidRDefault="0007359C" w:rsidP="0007359C">
            <w:pPr>
              <w:rPr>
                <w:noProof/>
                <w:color w:val="000000" w:themeColor="text1"/>
                <w:sz w:val="18"/>
                <w:szCs w:val="18"/>
              </w:rPr>
            </w:pPr>
          </w:p>
        </w:tc>
      </w:tr>
      <w:tr w:rsidR="0007359C" w:rsidRPr="00305253" w14:paraId="30E916E1" w14:textId="77777777" w:rsidTr="002E4D76">
        <w:tc>
          <w:tcPr>
            <w:tcW w:w="625" w:type="dxa"/>
            <w:tcBorders>
              <w:top w:val="single" w:sz="4" w:space="0" w:color="auto"/>
              <w:left w:val="single" w:sz="4" w:space="0" w:color="auto"/>
              <w:bottom w:val="single" w:sz="4" w:space="0" w:color="auto"/>
              <w:right w:val="single" w:sz="4" w:space="0" w:color="auto"/>
            </w:tcBorders>
          </w:tcPr>
          <w:p w14:paraId="1AE98F07"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0D20B139" w14:textId="606C625D" w:rsidR="0007359C" w:rsidRPr="00305253" w:rsidRDefault="0007359C" w:rsidP="001A205F">
            <w:pPr>
              <w:tabs>
                <w:tab w:val="left" w:pos="176"/>
              </w:tabs>
              <w:ind w:left="-39"/>
              <w:jc w:val="both"/>
              <w:rPr>
                <w:bCs/>
                <w:noProof/>
                <w:color w:val="000000" w:themeColor="text1"/>
                <w:sz w:val="18"/>
                <w:szCs w:val="18"/>
              </w:rPr>
            </w:pPr>
            <w:r w:rsidRPr="00305253">
              <w:rPr>
                <w:bCs/>
                <w:noProof/>
                <w:sz w:val="18"/>
                <w:szCs w:val="18"/>
              </w:rPr>
              <w:t>Facultatea de Drept și Științe Administrative</w:t>
            </w:r>
          </w:p>
        </w:tc>
        <w:tc>
          <w:tcPr>
            <w:tcW w:w="1154" w:type="dxa"/>
            <w:tcBorders>
              <w:top w:val="single" w:sz="4" w:space="0" w:color="000000"/>
              <w:left w:val="single" w:sz="4" w:space="0" w:color="000000"/>
              <w:bottom w:val="single" w:sz="4" w:space="0" w:color="000000"/>
              <w:right w:val="single" w:sz="4" w:space="0" w:color="000000"/>
            </w:tcBorders>
            <w:vAlign w:val="center"/>
          </w:tcPr>
          <w:p w14:paraId="3A3B9B98"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1BCCDF6D" w14:textId="0880E6C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DA41DD5"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C1947ED" w14:textId="77777777" w:rsidR="0007359C" w:rsidRPr="00305253" w:rsidRDefault="0007359C" w:rsidP="0007359C">
            <w:pPr>
              <w:rPr>
                <w:noProof/>
                <w:color w:val="000000" w:themeColor="text1"/>
                <w:sz w:val="18"/>
                <w:szCs w:val="18"/>
              </w:rPr>
            </w:pPr>
          </w:p>
        </w:tc>
      </w:tr>
      <w:tr w:rsidR="0007359C" w:rsidRPr="00305253" w14:paraId="0EF0CEA1" w14:textId="77777777" w:rsidTr="002E4D76">
        <w:tc>
          <w:tcPr>
            <w:tcW w:w="625" w:type="dxa"/>
            <w:tcBorders>
              <w:top w:val="single" w:sz="4" w:space="0" w:color="auto"/>
              <w:left w:val="single" w:sz="4" w:space="0" w:color="auto"/>
              <w:bottom w:val="single" w:sz="4" w:space="0" w:color="auto"/>
              <w:right w:val="single" w:sz="4" w:space="0" w:color="auto"/>
            </w:tcBorders>
          </w:tcPr>
          <w:p w14:paraId="791F9006"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AE531A9" w14:textId="47874782" w:rsidR="0007359C" w:rsidRPr="00305253" w:rsidRDefault="0007359C" w:rsidP="001A205F">
            <w:pPr>
              <w:jc w:val="both"/>
              <w:rPr>
                <w:bCs/>
                <w:noProof/>
                <w:color w:val="000000" w:themeColor="text1"/>
                <w:sz w:val="18"/>
                <w:szCs w:val="18"/>
              </w:rPr>
            </w:pPr>
            <w:r w:rsidRPr="00305253">
              <w:rPr>
                <w:bCs/>
                <w:noProof/>
                <w:sz w:val="18"/>
                <w:szCs w:val="18"/>
              </w:rPr>
              <w:t>Facultatea de Științe și Arte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5AF076C"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36BC8AB5" w14:textId="5422248D"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A221EBD"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A022276" w14:textId="77777777" w:rsidR="0007359C" w:rsidRPr="00305253" w:rsidRDefault="0007359C" w:rsidP="0007359C">
            <w:pPr>
              <w:rPr>
                <w:noProof/>
                <w:color w:val="000000" w:themeColor="text1"/>
                <w:sz w:val="18"/>
                <w:szCs w:val="18"/>
              </w:rPr>
            </w:pPr>
          </w:p>
        </w:tc>
      </w:tr>
      <w:tr w:rsidR="0007359C" w:rsidRPr="00305253" w14:paraId="2CC5599B" w14:textId="77777777" w:rsidTr="002E4D76">
        <w:tc>
          <w:tcPr>
            <w:tcW w:w="625" w:type="dxa"/>
            <w:tcBorders>
              <w:top w:val="single" w:sz="4" w:space="0" w:color="auto"/>
              <w:left w:val="single" w:sz="4" w:space="0" w:color="auto"/>
              <w:bottom w:val="single" w:sz="4" w:space="0" w:color="auto"/>
              <w:right w:val="single" w:sz="4" w:space="0" w:color="auto"/>
            </w:tcBorders>
          </w:tcPr>
          <w:p w14:paraId="4733AE16"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24AA534B" w14:textId="45E84882" w:rsidR="0007359C" w:rsidRPr="00305253" w:rsidRDefault="0007359C" w:rsidP="001A205F">
            <w:pPr>
              <w:pStyle w:val="BodyText21"/>
              <w:jc w:val="both"/>
              <w:rPr>
                <w:rFonts w:ascii="Times New Roman" w:hAnsi="Times New Roman"/>
                <w:b w:val="0"/>
                <w:bCs/>
                <w:noProof/>
                <w:color w:val="000000" w:themeColor="text1"/>
                <w:sz w:val="18"/>
                <w:szCs w:val="18"/>
                <w:lang w:val="ro-RO"/>
              </w:rPr>
            </w:pPr>
            <w:r w:rsidRPr="00305253">
              <w:rPr>
                <w:rFonts w:ascii="Times New Roman" w:eastAsia="SimSun" w:hAnsi="Times New Roman"/>
                <w:b w:val="0"/>
                <w:bCs/>
                <w:noProof/>
                <w:sz w:val="18"/>
                <w:szCs w:val="18"/>
                <w:lang w:val="ro-RO"/>
              </w:rPr>
              <w:t>Facultatea de Teologie Ortodoxă și Științele Educației</w:t>
            </w:r>
          </w:p>
        </w:tc>
        <w:tc>
          <w:tcPr>
            <w:tcW w:w="1154" w:type="dxa"/>
            <w:tcBorders>
              <w:top w:val="single" w:sz="4" w:space="0" w:color="000000"/>
              <w:left w:val="single" w:sz="4" w:space="0" w:color="000000"/>
              <w:bottom w:val="single" w:sz="4" w:space="0" w:color="000000"/>
              <w:right w:val="single" w:sz="4" w:space="0" w:color="000000"/>
            </w:tcBorders>
            <w:vAlign w:val="center"/>
          </w:tcPr>
          <w:p w14:paraId="354A1ACB"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76F2C093" w14:textId="3CE12145"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9D2B7A5"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3DC12AE" w14:textId="77777777" w:rsidR="0007359C" w:rsidRPr="00305253" w:rsidRDefault="0007359C" w:rsidP="0007359C">
            <w:pPr>
              <w:rPr>
                <w:noProof/>
                <w:color w:val="000000" w:themeColor="text1"/>
                <w:sz w:val="18"/>
                <w:szCs w:val="18"/>
              </w:rPr>
            </w:pPr>
          </w:p>
        </w:tc>
      </w:tr>
      <w:tr w:rsidR="0007359C" w:rsidRPr="00305253" w14:paraId="564F7DB1" w14:textId="77777777" w:rsidTr="002E4D76">
        <w:tc>
          <w:tcPr>
            <w:tcW w:w="625" w:type="dxa"/>
            <w:tcBorders>
              <w:top w:val="single" w:sz="4" w:space="0" w:color="auto"/>
              <w:left w:val="single" w:sz="4" w:space="0" w:color="auto"/>
              <w:bottom w:val="single" w:sz="4" w:space="0" w:color="auto"/>
              <w:right w:val="single" w:sz="4" w:space="0" w:color="auto"/>
            </w:tcBorders>
          </w:tcPr>
          <w:p w14:paraId="2A0B5239"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vAlign w:val="center"/>
          </w:tcPr>
          <w:p w14:paraId="0F5E100E" w14:textId="5C78D563" w:rsidR="0007359C" w:rsidRPr="00305253" w:rsidRDefault="0007359C" w:rsidP="001A205F">
            <w:pPr>
              <w:pStyle w:val="BodyText21"/>
              <w:spacing w:before="80"/>
              <w:jc w:val="both"/>
              <w:rPr>
                <w:rFonts w:ascii="Times New Roman" w:hAnsi="Times New Roman"/>
                <w:b w:val="0"/>
                <w:bCs/>
                <w:noProof/>
                <w:color w:val="000000" w:themeColor="text1"/>
                <w:sz w:val="18"/>
                <w:szCs w:val="18"/>
                <w:lang w:val="ro-RO"/>
              </w:rPr>
            </w:pPr>
            <w:r w:rsidRPr="00305253">
              <w:rPr>
                <w:rFonts w:ascii="Times New Roman" w:hAnsi="Times New Roman"/>
                <w:b w:val="0"/>
                <w:bCs/>
                <w:noProof/>
                <w:sz w:val="18"/>
                <w:szCs w:val="18"/>
                <w:lang w:val="ro-RO"/>
              </w:rPr>
              <w:t>Facultatea de Inginerie Electrică, Electronică și Tehnologia Informației</w:t>
            </w:r>
          </w:p>
        </w:tc>
        <w:tc>
          <w:tcPr>
            <w:tcW w:w="1154" w:type="dxa"/>
            <w:tcBorders>
              <w:top w:val="single" w:sz="4" w:space="0" w:color="000000"/>
              <w:left w:val="single" w:sz="4" w:space="0" w:color="000000"/>
              <w:bottom w:val="single" w:sz="4" w:space="0" w:color="000000"/>
              <w:right w:val="single" w:sz="4" w:space="0" w:color="000000"/>
            </w:tcBorders>
            <w:vAlign w:val="center"/>
          </w:tcPr>
          <w:p w14:paraId="269A972B"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13A61B4D" w14:textId="23C62B0F"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67201CE"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EBC3BD0" w14:textId="77777777" w:rsidR="0007359C" w:rsidRPr="00305253" w:rsidRDefault="0007359C" w:rsidP="0007359C">
            <w:pPr>
              <w:rPr>
                <w:noProof/>
                <w:color w:val="000000" w:themeColor="text1"/>
                <w:sz w:val="18"/>
                <w:szCs w:val="18"/>
              </w:rPr>
            </w:pPr>
          </w:p>
        </w:tc>
      </w:tr>
      <w:tr w:rsidR="0007359C" w:rsidRPr="00305253" w14:paraId="6FBEAF5C" w14:textId="77777777" w:rsidTr="008F3085">
        <w:tc>
          <w:tcPr>
            <w:tcW w:w="625" w:type="dxa"/>
            <w:tcBorders>
              <w:top w:val="single" w:sz="4" w:space="0" w:color="auto"/>
              <w:left w:val="single" w:sz="4" w:space="0" w:color="auto"/>
              <w:bottom w:val="single" w:sz="4" w:space="0" w:color="auto"/>
              <w:right w:val="single" w:sz="4" w:space="0" w:color="auto"/>
            </w:tcBorders>
          </w:tcPr>
          <w:p w14:paraId="4295D50E"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091B4731" w14:textId="4E23202D" w:rsidR="0007359C" w:rsidRPr="00305253" w:rsidRDefault="0007359C" w:rsidP="001A205F">
            <w:pPr>
              <w:pStyle w:val="BodyText21"/>
              <w:jc w:val="both"/>
              <w:rPr>
                <w:rFonts w:ascii="Times New Roman" w:hAnsi="Times New Roman"/>
                <w:b w:val="0"/>
                <w:bCs/>
                <w:noProof/>
                <w:color w:val="000000" w:themeColor="text1"/>
                <w:sz w:val="18"/>
                <w:szCs w:val="18"/>
                <w:lang w:val="ro-RO"/>
              </w:rPr>
            </w:pPr>
            <w:r w:rsidRPr="00305253">
              <w:rPr>
                <w:rFonts w:ascii="Times New Roman" w:hAnsi="Times New Roman"/>
                <w:b w:val="0"/>
                <w:bCs/>
                <w:noProof/>
                <w:sz w:val="18"/>
                <w:szCs w:val="18"/>
                <w:lang w:val="ro-RO"/>
              </w:rPr>
              <w:t>Facultatea de Ingineria Materialelor și Mecanică</w:t>
            </w:r>
          </w:p>
        </w:tc>
        <w:tc>
          <w:tcPr>
            <w:tcW w:w="1154" w:type="dxa"/>
            <w:tcBorders>
              <w:top w:val="single" w:sz="4" w:space="0" w:color="000000"/>
              <w:left w:val="single" w:sz="4" w:space="0" w:color="000000"/>
              <w:bottom w:val="single" w:sz="4" w:space="0" w:color="000000"/>
              <w:right w:val="single" w:sz="4" w:space="0" w:color="000000"/>
            </w:tcBorders>
            <w:vAlign w:val="center"/>
          </w:tcPr>
          <w:p w14:paraId="7686D2C0"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2D50198B" w14:textId="046EB3DF"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4F0C4D5"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3BC0954" w14:textId="77777777" w:rsidR="0007359C" w:rsidRPr="00305253" w:rsidRDefault="0007359C" w:rsidP="0007359C">
            <w:pPr>
              <w:rPr>
                <w:noProof/>
                <w:color w:val="000000" w:themeColor="text1"/>
                <w:sz w:val="18"/>
                <w:szCs w:val="18"/>
              </w:rPr>
            </w:pPr>
          </w:p>
        </w:tc>
      </w:tr>
      <w:tr w:rsidR="0007359C" w:rsidRPr="00305253" w14:paraId="36DADE10" w14:textId="77777777" w:rsidTr="008F3085">
        <w:tc>
          <w:tcPr>
            <w:tcW w:w="625" w:type="dxa"/>
            <w:tcBorders>
              <w:top w:val="single" w:sz="4" w:space="0" w:color="auto"/>
              <w:left w:val="single" w:sz="4" w:space="0" w:color="auto"/>
              <w:bottom w:val="single" w:sz="4" w:space="0" w:color="auto"/>
              <w:right w:val="single" w:sz="4" w:space="0" w:color="auto"/>
            </w:tcBorders>
          </w:tcPr>
          <w:p w14:paraId="015A4015"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7E590937" w14:textId="2509844C" w:rsidR="0007359C" w:rsidRPr="00305253" w:rsidRDefault="0007359C" w:rsidP="001A205F">
            <w:pPr>
              <w:pStyle w:val="BodyText21"/>
              <w:jc w:val="both"/>
              <w:rPr>
                <w:rFonts w:ascii="Times New Roman" w:hAnsi="Times New Roman"/>
                <w:b w:val="0"/>
                <w:bCs/>
                <w:noProof/>
                <w:color w:val="000000" w:themeColor="text1"/>
                <w:sz w:val="18"/>
                <w:szCs w:val="18"/>
                <w:lang w:val="ro-RO"/>
              </w:rPr>
            </w:pPr>
            <w:r w:rsidRPr="00305253">
              <w:rPr>
                <w:rFonts w:ascii="Times New Roman" w:hAnsi="Times New Roman"/>
                <w:b w:val="0"/>
                <w:bCs/>
                <w:noProof/>
                <w:sz w:val="18"/>
                <w:szCs w:val="18"/>
                <w:lang w:val="ro-RO"/>
              </w:rPr>
              <w:t xml:space="preserve">Facultatea de Ingineria Mediului și Știința </w:t>
            </w:r>
            <w:r w:rsidR="001A205F" w:rsidRPr="00305253">
              <w:rPr>
                <w:rFonts w:ascii="Times New Roman" w:hAnsi="Times New Roman"/>
                <w:b w:val="0"/>
                <w:bCs/>
                <w:noProof/>
                <w:sz w:val="18"/>
                <w:szCs w:val="18"/>
                <w:lang w:val="ro-RO"/>
              </w:rPr>
              <w:t>Alimentelor</w:t>
            </w:r>
          </w:p>
        </w:tc>
        <w:tc>
          <w:tcPr>
            <w:tcW w:w="1154" w:type="dxa"/>
            <w:tcBorders>
              <w:top w:val="single" w:sz="4" w:space="0" w:color="000000"/>
              <w:left w:val="single" w:sz="4" w:space="0" w:color="000000"/>
              <w:bottom w:val="single" w:sz="4" w:space="0" w:color="000000"/>
              <w:right w:val="single" w:sz="4" w:space="0" w:color="000000"/>
            </w:tcBorders>
            <w:vAlign w:val="center"/>
          </w:tcPr>
          <w:p w14:paraId="38C38DE6" w14:textId="77777777" w:rsidR="0007359C" w:rsidRPr="00305253" w:rsidRDefault="0007359C" w:rsidP="0007359C">
            <w:pPr>
              <w:rPr>
                <w:noProof/>
                <w:color w:val="000000" w:themeColor="text1"/>
                <w:sz w:val="18"/>
                <w:szCs w:val="18"/>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41278CCB" w14:textId="25F72830"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551123A"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23503AD" w14:textId="77777777" w:rsidR="0007359C" w:rsidRPr="00305253" w:rsidRDefault="0007359C" w:rsidP="0007359C">
            <w:pPr>
              <w:rPr>
                <w:noProof/>
                <w:color w:val="000000" w:themeColor="text1"/>
                <w:sz w:val="18"/>
                <w:szCs w:val="18"/>
              </w:rPr>
            </w:pPr>
          </w:p>
        </w:tc>
      </w:tr>
      <w:tr w:rsidR="0007359C" w:rsidRPr="00305253" w14:paraId="552EC78D" w14:textId="77777777" w:rsidTr="00AF0457">
        <w:tc>
          <w:tcPr>
            <w:tcW w:w="625" w:type="dxa"/>
            <w:tcBorders>
              <w:top w:val="single" w:sz="4" w:space="0" w:color="auto"/>
              <w:left w:val="single" w:sz="4" w:space="0" w:color="auto"/>
              <w:bottom w:val="single" w:sz="4" w:space="0" w:color="auto"/>
              <w:right w:val="single" w:sz="4" w:space="0" w:color="auto"/>
            </w:tcBorders>
          </w:tcPr>
          <w:p w14:paraId="0585D9F7"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7B079D83" w14:textId="2DC63B21" w:rsidR="0007359C" w:rsidRPr="00305253" w:rsidRDefault="0007359C" w:rsidP="001A205F">
            <w:pPr>
              <w:pStyle w:val="BodyText21"/>
              <w:jc w:val="both"/>
              <w:rPr>
                <w:rFonts w:ascii="Times New Roman" w:hAnsi="Times New Roman"/>
                <w:b w:val="0"/>
                <w:bCs/>
                <w:noProof/>
                <w:color w:val="000000" w:themeColor="text1"/>
                <w:sz w:val="18"/>
                <w:szCs w:val="18"/>
                <w:lang w:val="ro-RO"/>
              </w:rPr>
            </w:pPr>
            <w:r w:rsidRPr="00305253">
              <w:rPr>
                <w:rFonts w:ascii="Times New Roman" w:hAnsi="Times New Roman"/>
                <w:b w:val="0"/>
                <w:bCs/>
                <w:noProof/>
                <w:sz w:val="18"/>
                <w:szCs w:val="18"/>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6E32A10D"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2759504F"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86A9F6C"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D72B8F8" w14:textId="77777777" w:rsidR="0007359C" w:rsidRPr="00305253" w:rsidRDefault="0007359C" w:rsidP="0007359C">
            <w:pPr>
              <w:rPr>
                <w:noProof/>
                <w:color w:val="000000" w:themeColor="text1"/>
                <w:sz w:val="18"/>
                <w:szCs w:val="18"/>
              </w:rPr>
            </w:pPr>
          </w:p>
        </w:tc>
      </w:tr>
      <w:tr w:rsidR="0007359C" w:rsidRPr="00305253" w14:paraId="5120154C" w14:textId="77777777" w:rsidTr="00AF0457">
        <w:tc>
          <w:tcPr>
            <w:tcW w:w="625" w:type="dxa"/>
            <w:tcBorders>
              <w:top w:val="single" w:sz="4" w:space="0" w:color="auto"/>
              <w:left w:val="single" w:sz="4" w:space="0" w:color="auto"/>
              <w:bottom w:val="single" w:sz="4" w:space="0" w:color="auto"/>
              <w:right w:val="single" w:sz="4" w:space="0" w:color="auto"/>
            </w:tcBorders>
          </w:tcPr>
          <w:p w14:paraId="7EAA54AB"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677F2C44" w14:textId="28D72254" w:rsidR="0007359C" w:rsidRPr="00305253" w:rsidRDefault="0007359C" w:rsidP="001A205F">
            <w:pPr>
              <w:pStyle w:val="BodyText21"/>
              <w:jc w:val="both"/>
              <w:rPr>
                <w:rFonts w:ascii="Times New Roman" w:hAnsi="Times New Roman"/>
                <w:b w:val="0"/>
                <w:bCs/>
                <w:iCs/>
                <w:noProof/>
                <w:color w:val="000000" w:themeColor="text1"/>
                <w:sz w:val="18"/>
                <w:szCs w:val="18"/>
                <w:lang w:val="ro-RO"/>
              </w:rPr>
            </w:pPr>
            <w:r w:rsidRPr="00305253">
              <w:rPr>
                <w:rFonts w:ascii="Times New Roman" w:hAnsi="Times New Roman"/>
                <w:b w:val="0"/>
                <w:bCs/>
                <w:noProof/>
                <w:sz w:val="18"/>
                <w:szCs w:val="18"/>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14D20832"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8911152"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052689B"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483D8C8" w14:textId="77777777" w:rsidR="0007359C" w:rsidRPr="00305253" w:rsidRDefault="0007359C" w:rsidP="0007359C">
            <w:pPr>
              <w:rPr>
                <w:noProof/>
                <w:color w:val="000000" w:themeColor="text1"/>
                <w:sz w:val="18"/>
                <w:szCs w:val="18"/>
              </w:rPr>
            </w:pPr>
          </w:p>
        </w:tc>
      </w:tr>
      <w:tr w:rsidR="0007359C" w:rsidRPr="00305253" w14:paraId="6199E36B" w14:textId="77777777" w:rsidTr="00AF0457">
        <w:tc>
          <w:tcPr>
            <w:tcW w:w="625" w:type="dxa"/>
            <w:tcBorders>
              <w:top w:val="single" w:sz="4" w:space="0" w:color="auto"/>
              <w:left w:val="single" w:sz="4" w:space="0" w:color="auto"/>
              <w:bottom w:val="single" w:sz="4" w:space="0" w:color="auto"/>
              <w:right w:val="single" w:sz="4" w:space="0" w:color="auto"/>
            </w:tcBorders>
          </w:tcPr>
          <w:p w14:paraId="56DDD7A1"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7A61F38" w14:textId="604CC9FA" w:rsidR="0007359C" w:rsidRPr="00305253" w:rsidRDefault="0007359C" w:rsidP="001A205F">
            <w:pPr>
              <w:pStyle w:val="BodyText21"/>
              <w:jc w:val="both"/>
              <w:rPr>
                <w:rFonts w:ascii="Times New Roman" w:hAnsi="Times New Roman"/>
                <w:b w:val="0"/>
                <w:bCs/>
                <w:iCs/>
                <w:noProof/>
                <w:color w:val="000000" w:themeColor="text1"/>
                <w:sz w:val="18"/>
                <w:szCs w:val="18"/>
                <w:lang w:val="ro-RO"/>
              </w:rPr>
            </w:pPr>
            <w:r w:rsidRPr="00305253">
              <w:rPr>
                <w:rFonts w:ascii="Times New Roman" w:hAnsi="Times New Roman"/>
                <w:b w:val="0"/>
                <w:bCs/>
                <w:noProof/>
                <w:sz w:val="18"/>
                <w:szCs w:val="18"/>
                <w:lang w:val="ro-RO"/>
              </w:rPr>
              <w:t>IOSUD</w:t>
            </w:r>
          </w:p>
        </w:tc>
        <w:tc>
          <w:tcPr>
            <w:tcW w:w="1154" w:type="dxa"/>
            <w:tcBorders>
              <w:top w:val="single" w:sz="4" w:space="0" w:color="auto"/>
              <w:left w:val="single" w:sz="4" w:space="0" w:color="auto"/>
              <w:bottom w:val="single" w:sz="4" w:space="0" w:color="auto"/>
              <w:right w:val="single" w:sz="4" w:space="0" w:color="auto"/>
            </w:tcBorders>
          </w:tcPr>
          <w:p w14:paraId="5B08781D"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6EF4E964"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44AAA102"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0EF90FB" w14:textId="77777777" w:rsidR="0007359C" w:rsidRPr="00305253" w:rsidRDefault="0007359C" w:rsidP="0007359C">
            <w:pPr>
              <w:rPr>
                <w:noProof/>
                <w:color w:val="000000" w:themeColor="text1"/>
                <w:sz w:val="18"/>
                <w:szCs w:val="18"/>
              </w:rPr>
            </w:pPr>
          </w:p>
        </w:tc>
      </w:tr>
      <w:tr w:rsidR="0007359C" w:rsidRPr="00305253" w14:paraId="69303C9F" w14:textId="77777777" w:rsidTr="00AF0457">
        <w:tc>
          <w:tcPr>
            <w:tcW w:w="625" w:type="dxa"/>
            <w:tcBorders>
              <w:top w:val="single" w:sz="4" w:space="0" w:color="auto"/>
              <w:left w:val="single" w:sz="4" w:space="0" w:color="auto"/>
              <w:bottom w:val="single" w:sz="4" w:space="0" w:color="auto"/>
              <w:right w:val="single" w:sz="4" w:space="0" w:color="auto"/>
            </w:tcBorders>
          </w:tcPr>
          <w:p w14:paraId="67B671D6"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D3A0325" w14:textId="7CED7760" w:rsidR="0007359C" w:rsidRPr="00305253" w:rsidRDefault="0007359C" w:rsidP="001A205F">
            <w:pPr>
              <w:pStyle w:val="BodyText21"/>
              <w:jc w:val="both"/>
              <w:rPr>
                <w:rFonts w:ascii="Times New Roman" w:hAnsi="Times New Roman"/>
                <w:b w:val="0"/>
                <w:bCs/>
                <w:iCs/>
                <w:noProof/>
                <w:color w:val="000000" w:themeColor="text1"/>
                <w:sz w:val="18"/>
                <w:szCs w:val="18"/>
                <w:lang w:val="ro-RO"/>
              </w:rPr>
            </w:pPr>
            <w:r w:rsidRPr="00305253">
              <w:rPr>
                <w:rFonts w:ascii="Times New Roman" w:hAnsi="Times New Roman"/>
                <w:b w:val="0"/>
                <w:bCs/>
                <w:noProof/>
                <w:sz w:val="18"/>
                <w:szCs w:val="18"/>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15978B92"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71D20D71"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25AAB1A"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B62D273" w14:textId="77777777" w:rsidR="0007359C" w:rsidRPr="00305253" w:rsidRDefault="0007359C" w:rsidP="0007359C">
            <w:pPr>
              <w:rPr>
                <w:noProof/>
                <w:color w:val="000000" w:themeColor="text1"/>
                <w:sz w:val="18"/>
                <w:szCs w:val="18"/>
              </w:rPr>
            </w:pPr>
          </w:p>
        </w:tc>
      </w:tr>
      <w:tr w:rsidR="0007359C" w:rsidRPr="00305253" w14:paraId="2515E2E3" w14:textId="77777777" w:rsidTr="00AF0457">
        <w:tc>
          <w:tcPr>
            <w:tcW w:w="625" w:type="dxa"/>
            <w:tcBorders>
              <w:top w:val="single" w:sz="4" w:space="0" w:color="auto"/>
              <w:left w:val="single" w:sz="4" w:space="0" w:color="auto"/>
              <w:bottom w:val="single" w:sz="4" w:space="0" w:color="auto"/>
              <w:right w:val="single" w:sz="4" w:space="0" w:color="auto"/>
            </w:tcBorders>
          </w:tcPr>
          <w:p w14:paraId="7A929E76"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65D61AFD" w14:textId="2473D3C1" w:rsidR="0007359C" w:rsidRPr="00305253" w:rsidRDefault="0007359C" w:rsidP="001A205F">
            <w:pPr>
              <w:jc w:val="both"/>
              <w:rPr>
                <w:bCs/>
                <w:noProof/>
                <w:color w:val="000000" w:themeColor="text1"/>
                <w:sz w:val="18"/>
                <w:szCs w:val="18"/>
              </w:rPr>
            </w:pPr>
            <w:r w:rsidRPr="00305253">
              <w:rPr>
                <w:rFonts w:eastAsia="Courier New"/>
                <w:bCs/>
                <w:noProof/>
                <w:sz w:val="18"/>
                <w:szCs w:val="18"/>
              </w:rPr>
              <w:t xml:space="preserve">Departamentul de </w:t>
            </w:r>
            <w:r w:rsidR="001A205F" w:rsidRPr="00305253">
              <w:rPr>
                <w:rFonts w:eastAsia="Courier New"/>
                <w:bCs/>
                <w:noProof/>
                <w:sz w:val="18"/>
                <w:szCs w:val="18"/>
              </w:rPr>
              <w:t>Învățământ</w:t>
            </w:r>
            <w:r w:rsidRPr="00305253">
              <w:rPr>
                <w:rFonts w:eastAsia="Courier New"/>
                <w:bCs/>
                <w:noProof/>
                <w:sz w:val="18"/>
                <w:szCs w:val="18"/>
              </w:rPr>
              <w:t xml:space="preserve">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1D63B24"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72A7CF1C"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AC148C1"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410D706" w14:textId="77777777" w:rsidR="0007359C" w:rsidRPr="00305253" w:rsidRDefault="0007359C" w:rsidP="0007359C">
            <w:pPr>
              <w:rPr>
                <w:noProof/>
                <w:color w:val="000000" w:themeColor="text1"/>
                <w:sz w:val="18"/>
                <w:szCs w:val="18"/>
              </w:rPr>
            </w:pPr>
          </w:p>
        </w:tc>
      </w:tr>
      <w:tr w:rsidR="0007359C" w:rsidRPr="00305253" w14:paraId="3C3F9CBE" w14:textId="77777777" w:rsidTr="00AF0457">
        <w:tc>
          <w:tcPr>
            <w:tcW w:w="625" w:type="dxa"/>
            <w:tcBorders>
              <w:top w:val="single" w:sz="4" w:space="0" w:color="auto"/>
              <w:left w:val="single" w:sz="4" w:space="0" w:color="auto"/>
              <w:bottom w:val="single" w:sz="4" w:space="0" w:color="auto"/>
              <w:right w:val="single" w:sz="4" w:space="0" w:color="auto"/>
            </w:tcBorders>
          </w:tcPr>
          <w:p w14:paraId="53ADF2E8"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34CA352" w14:textId="1EFD04E7" w:rsidR="0007359C" w:rsidRPr="00305253" w:rsidRDefault="0007359C" w:rsidP="001A205F">
            <w:pPr>
              <w:jc w:val="both"/>
              <w:rPr>
                <w:bCs/>
                <w:noProof/>
                <w:color w:val="000000" w:themeColor="text1"/>
                <w:sz w:val="18"/>
                <w:szCs w:val="18"/>
              </w:rPr>
            </w:pPr>
            <w:r w:rsidRPr="00305253">
              <w:rPr>
                <w:bCs/>
                <w:noProof/>
                <w:sz w:val="18"/>
                <w:szCs w:val="18"/>
              </w:rPr>
              <w:t xml:space="preserve">Departamentul de Studii </w:t>
            </w:r>
            <w:r w:rsidR="0022331A" w:rsidRPr="00305253">
              <w:rPr>
                <w:bCs/>
                <w:noProof/>
                <w:sz w:val="18"/>
                <w:szCs w:val="18"/>
              </w:rPr>
              <w:t>în</w:t>
            </w:r>
            <w:r w:rsidRPr="00305253">
              <w:rPr>
                <w:bCs/>
                <w:noProof/>
                <w:sz w:val="18"/>
                <w:szCs w:val="18"/>
              </w:rPr>
              <w:t xml:space="preserve"> Limbi Străine</w:t>
            </w:r>
          </w:p>
        </w:tc>
        <w:tc>
          <w:tcPr>
            <w:tcW w:w="1154" w:type="dxa"/>
            <w:tcBorders>
              <w:top w:val="single" w:sz="4" w:space="0" w:color="auto"/>
              <w:left w:val="single" w:sz="4" w:space="0" w:color="auto"/>
              <w:bottom w:val="single" w:sz="4" w:space="0" w:color="auto"/>
              <w:right w:val="single" w:sz="4" w:space="0" w:color="auto"/>
            </w:tcBorders>
          </w:tcPr>
          <w:p w14:paraId="3E224FFD"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45637686"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3C6D5D0"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4E054BF4" w14:textId="77777777" w:rsidR="0007359C" w:rsidRPr="00305253" w:rsidRDefault="0007359C" w:rsidP="0007359C">
            <w:pPr>
              <w:rPr>
                <w:noProof/>
                <w:color w:val="000000" w:themeColor="text1"/>
                <w:sz w:val="18"/>
                <w:szCs w:val="18"/>
              </w:rPr>
            </w:pPr>
          </w:p>
        </w:tc>
      </w:tr>
      <w:tr w:rsidR="0007359C" w:rsidRPr="00305253" w14:paraId="0F30EBD0" w14:textId="77777777" w:rsidTr="00AF0457">
        <w:tc>
          <w:tcPr>
            <w:tcW w:w="625" w:type="dxa"/>
            <w:tcBorders>
              <w:top w:val="single" w:sz="4" w:space="0" w:color="auto"/>
              <w:left w:val="single" w:sz="4" w:space="0" w:color="auto"/>
              <w:bottom w:val="single" w:sz="4" w:space="0" w:color="auto"/>
              <w:right w:val="single" w:sz="4" w:space="0" w:color="auto"/>
            </w:tcBorders>
          </w:tcPr>
          <w:p w14:paraId="6F6CFB57"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2F31C09" w14:textId="042BEB26" w:rsidR="0007359C" w:rsidRPr="00305253" w:rsidRDefault="0007359C" w:rsidP="001A205F">
            <w:pPr>
              <w:jc w:val="both"/>
              <w:rPr>
                <w:bCs/>
                <w:noProof/>
                <w:color w:val="000000" w:themeColor="text1"/>
                <w:sz w:val="18"/>
                <w:szCs w:val="18"/>
              </w:rPr>
            </w:pPr>
            <w:r w:rsidRPr="00305253">
              <w:rPr>
                <w:bCs/>
                <w:noProof/>
                <w:sz w:val="18"/>
                <w:szCs w:val="18"/>
              </w:rPr>
              <w:t>Institutul de Cercetare Științifică și Tehnologică Multidisciplinară</w:t>
            </w:r>
          </w:p>
        </w:tc>
        <w:tc>
          <w:tcPr>
            <w:tcW w:w="1154" w:type="dxa"/>
            <w:tcBorders>
              <w:top w:val="single" w:sz="4" w:space="0" w:color="auto"/>
              <w:left w:val="single" w:sz="4" w:space="0" w:color="auto"/>
              <w:bottom w:val="single" w:sz="4" w:space="0" w:color="auto"/>
              <w:right w:val="single" w:sz="4" w:space="0" w:color="auto"/>
            </w:tcBorders>
          </w:tcPr>
          <w:p w14:paraId="0387609C"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7B920441"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BBA2BAC"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02A3B48" w14:textId="77777777" w:rsidR="0007359C" w:rsidRPr="00305253" w:rsidRDefault="0007359C" w:rsidP="0007359C">
            <w:pPr>
              <w:rPr>
                <w:noProof/>
                <w:color w:val="000000" w:themeColor="text1"/>
                <w:sz w:val="18"/>
                <w:szCs w:val="18"/>
              </w:rPr>
            </w:pPr>
          </w:p>
        </w:tc>
      </w:tr>
      <w:tr w:rsidR="0007359C" w:rsidRPr="00305253" w14:paraId="3B4D3D8B" w14:textId="77777777" w:rsidTr="00681ACC">
        <w:tc>
          <w:tcPr>
            <w:tcW w:w="625" w:type="dxa"/>
            <w:tcBorders>
              <w:top w:val="single" w:sz="4" w:space="0" w:color="auto"/>
              <w:left w:val="single" w:sz="4" w:space="0" w:color="auto"/>
              <w:bottom w:val="single" w:sz="4" w:space="0" w:color="auto"/>
              <w:right w:val="single" w:sz="4" w:space="0" w:color="auto"/>
            </w:tcBorders>
          </w:tcPr>
          <w:p w14:paraId="62D335F2"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BC96545" w14:textId="605D7875" w:rsidR="0007359C" w:rsidRPr="00305253" w:rsidRDefault="00A265EB" w:rsidP="001A205F">
            <w:pPr>
              <w:jc w:val="both"/>
              <w:rPr>
                <w:bCs/>
                <w:noProof/>
                <w:color w:val="000000" w:themeColor="text1"/>
                <w:sz w:val="18"/>
                <w:szCs w:val="18"/>
              </w:rPr>
            </w:pPr>
            <w:r>
              <w:rPr>
                <w:bCs/>
                <w:noProof/>
                <w:sz w:val="18"/>
                <w:szCs w:val="18"/>
              </w:rPr>
              <w:t>Secretar șef universitate</w:t>
            </w:r>
          </w:p>
        </w:tc>
        <w:tc>
          <w:tcPr>
            <w:tcW w:w="1154" w:type="dxa"/>
            <w:tcBorders>
              <w:top w:val="single" w:sz="4" w:space="0" w:color="auto"/>
              <w:left w:val="single" w:sz="4" w:space="0" w:color="auto"/>
              <w:bottom w:val="single" w:sz="4" w:space="0" w:color="auto"/>
              <w:right w:val="single" w:sz="4" w:space="0" w:color="auto"/>
            </w:tcBorders>
          </w:tcPr>
          <w:p w14:paraId="583EF888"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02D16BE7"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7251F03"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623825F" w14:textId="77777777" w:rsidR="0007359C" w:rsidRPr="00305253" w:rsidRDefault="0007359C" w:rsidP="0007359C">
            <w:pPr>
              <w:rPr>
                <w:noProof/>
                <w:color w:val="000000" w:themeColor="text1"/>
                <w:sz w:val="18"/>
                <w:szCs w:val="18"/>
              </w:rPr>
            </w:pPr>
          </w:p>
        </w:tc>
      </w:tr>
      <w:tr w:rsidR="0007359C" w:rsidRPr="00305253" w14:paraId="03321689" w14:textId="77777777" w:rsidTr="00681ACC">
        <w:tc>
          <w:tcPr>
            <w:tcW w:w="625" w:type="dxa"/>
            <w:tcBorders>
              <w:top w:val="single" w:sz="4" w:space="0" w:color="auto"/>
              <w:left w:val="single" w:sz="4" w:space="0" w:color="auto"/>
              <w:bottom w:val="single" w:sz="4" w:space="0" w:color="auto"/>
              <w:right w:val="single" w:sz="4" w:space="0" w:color="auto"/>
            </w:tcBorders>
          </w:tcPr>
          <w:p w14:paraId="6D259263"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56DD800" w14:textId="51A12CBB" w:rsidR="0007359C" w:rsidRPr="00305253" w:rsidRDefault="0007359C" w:rsidP="001A205F">
            <w:pPr>
              <w:jc w:val="both"/>
              <w:rPr>
                <w:bCs/>
                <w:noProof/>
                <w:color w:val="000000" w:themeColor="text1"/>
                <w:sz w:val="18"/>
                <w:szCs w:val="18"/>
              </w:rPr>
            </w:pPr>
            <w:r w:rsidRPr="00305253">
              <w:rPr>
                <w:bCs/>
                <w:noProof/>
                <w:sz w:val="18"/>
                <w:szCs w:val="18"/>
              </w:rPr>
              <w:t>Oficiul Juridic</w:t>
            </w:r>
          </w:p>
        </w:tc>
        <w:tc>
          <w:tcPr>
            <w:tcW w:w="1154" w:type="dxa"/>
            <w:tcBorders>
              <w:top w:val="single" w:sz="4" w:space="0" w:color="auto"/>
              <w:left w:val="single" w:sz="4" w:space="0" w:color="auto"/>
              <w:bottom w:val="single" w:sz="4" w:space="0" w:color="auto"/>
              <w:right w:val="single" w:sz="4" w:space="0" w:color="auto"/>
            </w:tcBorders>
          </w:tcPr>
          <w:p w14:paraId="72045189"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tcPr>
          <w:p w14:paraId="2AB8F74C"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4F3E246"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B3C4BBA" w14:textId="77777777" w:rsidR="0007359C" w:rsidRPr="00305253" w:rsidRDefault="0007359C" w:rsidP="0007359C">
            <w:pPr>
              <w:rPr>
                <w:noProof/>
                <w:color w:val="000000" w:themeColor="text1"/>
                <w:sz w:val="18"/>
                <w:szCs w:val="18"/>
              </w:rPr>
            </w:pPr>
          </w:p>
        </w:tc>
      </w:tr>
      <w:tr w:rsidR="0007359C" w:rsidRPr="00305253" w14:paraId="5AC6869E" w14:textId="77777777" w:rsidTr="00681ACC">
        <w:tc>
          <w:tcPr>
            <w:tcW w:w="625" w:type="dxa"/>
            <w:tcBorders>
              <w:top w:val="single" w:sz="4" w:space="0" w:color="auto"/>
              <w:left w:val="single" w:sz="4" w:space="0" w:color="auto"/>
              <w:bottom w:val="single" w:sz="4" w:space="0" w:color="auto"/>
              <w:right w:val="single" w:sz="4" w:space="0" w:color="auto"/>
            </w:tcBorders>
          </w:tcPr>
          <w:p w14:paraId="339731E7" w14:textId="77777777" w:rsidR="0007359C" w:rsidRPr="00305253" w:rsidRDefault="0007359C" w:rsidP="0007359C">
            <w:pPr>
              <w:numPr>
                <w:ilvl w:val="0"/>
                <w:numId w:val="6"/>
              </w:numPr>
              <w:jc w:val="center"/>
              <w:rPr>
                <w:noProof/>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A62443C" w14:textId="2F3DEE22" w:rsidR="0007359C" w:rsidRPr="00305253" w:rsidRDefault="0007359C" w:rsidP="0007359C">
            <w:pPr>
              <w:rPr>
                <w:bCs/>
                <w:noProof/>
                <w:color w:val="000000" w:themeColor="text1"/>
                <w:sz w:val="18"/>
                <w:szCs w:val="18"/>
              </w:rPr>
            </w:pPr>
            <w:r w:rsidRPr="00305253">
              <w:rPr>
                <w:bCs/>
                <w:noProof/>
                <w:sz w:val="18"/>
                <w:szCs w:val="18"/>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36E0900F" w14:textId="77777777" w:rsidR="0007359C" w:rsidRPr="00305253" w:rsidRDefault="0007359C" w:rsidP="0007359C">
            <w:pPr>
              <w:rPr>
                <w:noProof/>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tcPr>
          <w:p w14:paraId="60035641"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B10EE66" w14:textId="77777777" w:rsidR="0007359C" w:rsidRPr="00305253" w:rsidRDefault="0007359C" w:rsidP="0007359C">
            <w:pPr>
              <w:rPr>
                <w:noProof/>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396C9BF" w14:textId="77777777" w:rsidR="0007359C" w:rsidRPr="00305253" w:rsidRDefault="0007359C" w:rsidP="0007359C">
            <w:pPr>
              <w:rPr>
                <w:noProof/>
                <w:color w:val="000000" w:themeColor="text1"/>
                <w:sz w:val="18"/>
                <w:szCs w:val="18"/>
              </w:rPr>
            </w:pPr>
          </w:p>
        </w:tc>
      </w:tr>
    </w:tbl>
    <w:p w14:paraId="102FA043" w14:textId="77777777" w:rsidR="00340719" w:rsidRPr="00305253" w:rsidRDefault="00340719" w:rsidP="00340719">
      <w:pPr>
        <w:tabs>
          <w:tab w:val="num" w:pos="500"/>
          <w:tab w:val="num" w:pos="2700"/>
        </w:tabs>
        <w:rPr>
          <w:b/>
          <w:noProof/>
          <w:color w:val="000000" w:themeColor="text1"/>
          <w:sz w:val="22"/>
          <w:szCs w:val="22"/>
        </w:rPr>
      </w:pPr>
    </w:p>
    <w:p w14:paraId="0E23DC3F" w14:textId="77777777" w:rsidR="00340719" w:rsidRPr="00305253" w:rsidRDefault="00340719" w:rsidP="00340719">
      <w:pPr>
        <w:rPr>
          <w:noProof/>
          <w:color w:val="000000" w:themeColor="text1"/>
          <w:sz w:val="22"/>
          <w:szCs w:val="22"/>
        </w:rPr>
      </w:pPr>
    </w:p>
    <w:p w14:paraId="10C50F51" w14:textId="6CB4DC85" w:rsidR="00340719" w:rsidRPr="00305253" w:rsidRDefault="00340719" w:rsidP="00340719">
      <w:pPr>
        <w:jc w:val="both"/>
        <w:rPr>
          <w:bCs/>
          <w:noProof/>
          <w:color w:val="000000" w:themeColor="text1"/>
          <w:sz w:val="20"/>
          <w:szCs w:val="20"/>
        </w:rPr>
      </w:pPr>
      <w:r w:rsidRPr="00305253">
        <w:rPr>
          <w:bCs/>
          <w:noProof/>
          <w:color w:val="000000" w:themeColor="text1"/>
          <w:sz w:val="20"/>
          <w:szCs w:val="20"/>
        </w:rPr>
        <w:t>* Procedura</w:t>
      </w:r>
      <w:r w:rsidR="00C55173" w:rsidRPr="00305253">
        <w:rPr>
          <w:bCs/>
          <w:noProof/>
          <w:color w:val="000000" w:themeColor="text1"/>
          <w:sz w:val="20"/>
          <w:szCs w:val="20"/>
        </w:rPr>
        <w:t>,</w:t>
      </w:r>
      <w:r w:rsidRPr="00305253">
        <w:rPr>
          <w:bCs/>
          <w:noProof/>
          <w:color w:val="000000" w:themeColor="text1"/>
          <w:sz w:val="20"/>
          <w:szCs w:val="20"/>
        </w:rPr>
        <w:t xml:space="preserve"> după aprobare</w:t>
      </w:r>
      <w:r w:rsidR="00C55173" w:rsidRPr="00305253">
        <w:rPr>
          <w:bCs/>
          <w:noProof/>
          <w:color w:val="000000" w:themeColor="text1"/>
          <w:sz w:val="20"/>
          <w:szCs w:val="20"/>
        </w:rPr>
        <w:t>,</w:t>
      </w:r>
      <w:r w:rsidRPr="00305253">
        <w:rPr>
          <w:bCs/>
          <w:noProof/>
          <w:color w:val="000000" w:themeColor="text1"/>
          <w:sz w:val="20"/>
          <w:szCs w:val="20"/>
        </w:rPr>
        <w:t xml:space="preserve"> se difuzează astfel:</w:t>
      </w:r>
    </w:p>
    <w:p w14:paraId="72E95344" w14:textId="41FAB1C1" w:rsidR="00340719" w:rsidRPr="00305253" w:rsidRDefault="00340719">
      <w:pPr>
        <w:numPr>
          <w:ilvl w:val="0"/>
          <w:numId w:val="1"/>
        </w:numPr>
        <w:ind w:left="540" w:hanging="180"/>
        <w:jc w:val="both"/>
        <w:rPr>
          <w:bCs/>
          <w:noProof/>
          <w:color w:val="000000" w:themeColor="text1"/>
          <w:sz w:val="20"/>
          <w:szCs w:val="20"/>
        </w:rPr>
      </w:pPr>
      <w:r w:rsidRPr="00305253">
        <w:rPr>
          <w:bCs/>
          <w:noProof/>
          <w:color w:val="000000" w:themeColor="text1"/>
          <w:sz w:val="20"/>
          <w:szCs w:val="20"/>
        </w:rPr>
        <w:t xml:space="preserve">prin comunicare, în format electronic, conducătorilor compartimentelor din cadrul UVT implicate </w:t>
      </w:r>
      <w:r w:rsidR="00C55173" w:rsidRPr="00305253">
        <w:rPr>
          <w:bCs/>
          <w:noProof/>
          <w:color w:val="000000" w:themeColor="text1"/>
          <w:sz w:val="20"/>
          <w:szCs w:val="20"/>
        </w:rPr>
        <w:t xml:space="preserve">în </w:t>
      </w:r>
      <w:r w:rsidRPr="00305253">
        <w:rPr>
          <w:bCs/>
          <w:noProof/>
          <w:color w:val="000000" w:themeColor="text1"/>
          <w:sz w:val="20"/>
          <w:szCs w:val="20"/>
        </w:rPr>
        <w:t>activitatea descrisă de procedură;</w:t>
      </w:r>
    </w:p>
    <w:p w14:paraId="7C2C446C" w14:textId="77777777" w:rsidR="00340719" w:rsidRPr="00305253" w:rsidRDefault="00340719">
      <w:pPr>
        <w:numPr>
          <w:ilvl w:val="0"/>
          <w:numId w:val="1"/>
        </w:numPr>
        <w:ind w:left="540" w:hanging="180"/>
        <w:jc w:val="both"/>
        <w:rPr>
          <w:bCs/>
          <w:noProof/>
          <w:color w:val="000000" w:themeColor="text1"/>
          <w:sz w:val="20"/>
          <w:szCs w:val="20"/>
        </w:rPr>
      </w:pPr>
      <w:r w:rsidRPr="00305253">
        <w:rPr>
          <w:bCs/>
          <w:noProof/>
          <w:color w:val="000000" w:themeColor="text1"/>
          <w:sz w:val="20"/>
          <w:szCs w:val="20"/>
        </w:rPr>
        <w:t>prin publicare, pe site-ul UVT/intranet.</w:t>
      </w:r>
    </w:p>
    <w:p w14:paraId="25152DCC" w14:textId="02BD2369" w:rsidR="00274931" w:rsidRPr="00305253" w:rsidRDefault="00274931" w:rsidP="003C7B99">
      <w:pPr>
        <w:tabs>
          <w:tab w:val="left" w:pos="709"/>
        </w:tabs>
        <w:jc w:val="both"/>
        <w:rPr>
          <w:b/>
          <w:noProof/>
          <w:color w:val="000000" w:themeColor="text1"/>
          <w:sz w:val="28"/>
          <w:szCs w:val="28"/>
          <w:u w:val="single"/>
        </w:rPr>
      </w:pPr>
    </w:p>
    <w:p w14:paraId="058435EE" w14:textId="77777777" w:rsidR="00340719" w:rsidRPr="00305253" w:rsidRDefault="00340719" w:rsidP="003C7B99">
      <w:pPr>
        <w:tabs>
          <w:tab w:val="left" w:pos="709"/>
        </w:tabs>
        <w:jc w:val="both"/>
        <w:rPr>
          <w:b/>
          <w:noProof/>
          <w:color w:val="000000" w:themeColor="text1"/>
          <w:sz w:val="28"/>
          <w:szCs w:val="28"/>
          <w:u w:val="single"/>
        </w:rPr>
        <w:sectPr w:rsidR="00340719" w:rsidRPr="00305253" w:rsidSect="00340719">
          <w:footerReference w:type="default" r:id="rId19"/>
          <w:headerReference w:type="first" r:id="rId20"/>
          <w:footerReference w:type="first" r:id="rId21"/>
          <w:pgSz w:w="11907" w:h="16840" w:code="9"/>
          <w:pgMar w:top="662" w:right="1440" w:bottom="547" w:left="1440" w:header="680" w:footer="680" w:gutter="0"/>
          <w:cols w:space="720"/>
          <w:noEndnote/>
          <w:titlePg/>
          <w:docGrid w:linePitch="326"/>
        </w:sectPr>
      </w:pPr>
    </w:p>
    <w:p w14:paraId="4CBE9ACD" w14:textId="77777777" w:rsidR="00340719" w:rsidRPr="00305253" w:rsidRDefault="00340719" w:rsidP="00340719">
      <w:pPr>
        <w:jc w:val="center"/>
        <w:rPr>
          <w:b/>
          <w:noProof/>
          <w:color w:val="000000" w:themeColor="text1"/>
          <w:sz w:val="28"/>
          <w:szCs w:val="28"/>
        </w:rPr>
      </w:pPr>
      <w:bookmarkStart w:id="48" w:name="_Toc222927162"/>
      <w:r w:rsidRPr="00305253">
        <w:rPr>
          <w:rStyle w:val="Heading1Char"/>
          <w:rFonts w:ascii="Times New Roman" w:hAnsi="Times New Roman" w:cs="Times New Roman"/>
          <w:noProof/>
          <w:color w:val="auto"/>
        </w:rPr>
        <w:lastRenderedPageBreak/>
        <w:t>FORMULAR  ANALIZĂ PROCEDURĂ</w:t>
      </w:r>
      <w:bookmarkStart w:id="49" w:name="_Hlk136283397"/>
      <w:bookmarkEnd w:id="48"/>
      <w:r w:rsidRPr="00305253">
        <w:rPr>
          <w:b/>
          <w:noProof/>
          <w:color w:val="000000" w:themeColor="text1"/>
          <w:sz w:val="28"/>
          <w:szCs w:val="28"/>
        </w:rPr>
        <w:t>*</w:t>
      </w:r>
    </w:p>
    <w:p w14:paraId="040072DD" w14:textId="77777777" w:rsidR="00AF0457" w:rsidRPr="00305253" w:rsidRDefault="00AF0457" w:rsidP="00340719">
      <w:pPr>
        <w:jc w:val="center"/>
        <w:rPr>
          <w:b/>
          <w:noProof/>
          <w:color w:val="000000" w:themeColor="text1"/>
          <w:sz w:val="28"/>
          <w:szCs w:val="28"/>
        </w:rPr>
      </w:pPr>
    </w:p>
    <w:tbl>
      <w:tblPr>
        <w:tblStyle w:val="TableGrid"/>
        <w:tblW w:w="16006" w:type="dxa"/>
        <w:tblInd w:w="-5" w:type="dxa"/>
        <w:tblLayout w:type="fixed"/>
        <w:tblLook w:val="04A0" w:firstRow="1" w:lastRow="0" w:firstColumn="1" w:lastColumn="0" w:noHBand="0" w:noVBand="1"/>
      </w:tblPr>
      <w:tblGrid>
        <w:gridCol w:w="4770"/>
        <w:gridCol w:w="2700"/>
        <w:gridCol w:w="1733"/>
        <w:gridCol w:w="1440"/>
        <w:gridCol w:w="1350"/>
        <w:gridCol w:w="1528"/>
        <w:gridCol w:w="1293"/>
        <w:gridCol w:w="1162"/>
        <w:gridCol w:w="30"/>
      </w:tblGrid>
      <w:tr w:rsidR="00F35724" w:rsidRPr="00305253" w14:paraId="1B3FACB4" w14:textId="77777777" w:rsidTr="00AC7748">
        <w:trPr>
          <w:gridAfter w:val="1"/>
          <w:wAfter w:w="30" w:type="dxa"/>
          <w:trHeight w:val="336"/>
        </w:trPr>
        <w:tc>
          <w:tcPr>
            <w:tcW w:w="4770" w:type="dxa"/>
            <w:vMerge w:val="restart"/>
            <w:shd w:val="clear" w:color="auto" w:fill="D9D9D9" w:themeFill="background1" w:themeFillShade="D9"/>
            <w:vAlign w:val="center"/>
          </w:tcPr>
          <w:p w14:paraId="474577B9"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Conducător compartiment</w:t>
            </w:r>
          </w:p>
          <w:p w14:paraId="0793020F"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Nume şi prenume</w:t>
            </w:r>
          </w:p>
        </w:tc>
        <w:tc>
          <w:tcPr>
            <w:tcW w:w="1733" w:type="dxa"/>
            <w:vMerge w:val="restart"/>
            <w:shd w:val="clear" w:color="auto" w:fill="D9D9D9" w:themeFill="background1" w:themeFillShade="D9"/>
            <w:vAlign w:val="center"/>
          </w:tcPr>
          <w:p w14:paraId="2DC2AF19"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Înlocuitor  de drept</w:t>
            </w:r>
          </w:p>
          <w:p w14:paraId="20C42E05"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Nume şi prenume</w:t>
            </w:r>
          </w:p>
          <w:p w14:paraId="21264ACA" w14:textId="77777777" w:rsidR="00340719" w:rsidRPr="00305253" w:rsidRDefault="00340719" w:rsidP="00681ACC">
            <w:pPr>
              <w:jc w:val="center"/>
              <w:rPr>
                <w:b/>
                <w:bCs/>
                <w:noProof/>
                <w:color w:val="000000" w:themeColor="text1"/>
                <w:sz w:val="18"/>
                <w:szCs w:val="18"/>
              </w:rPr>
            </w:pPr>
          </w:p>
        </w:tc>
        <w:tc>
          <w:tcPr>
            <w:tcW w:w="2790" w:type="dxa"/>
            <w:gridSpan w:val="2"/>
            <w:shd w:val="clear" w:color="auto" w:fill="D9D9D9" w:themeFill="background1" w:themeFillShade="D9"/>
            <w:vAlign w:val="center"/>
          </w:tcPr>
          <w:p w14:paraId="550FDA1C"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Aviz nefavorabil</w:t>
            </w:r>
          </w:p>
        </w:tc>
      </w:tr>
      <w:tr w:rsidR="00F35724" w:rsidRPr="00305253" w14:paraId="60F86A93" w14:textId="77777777" w:rsidTr="00AC7748">
        <w:trPr>
          <w:gridAfter w:val="1"/>
          <w:wAfter w:w="30" w:type="dxa"/>
          <w:trHeight w:val="152"/>
        </w:trPr>
        <w:tc>
          <w:tcPr>
            <w:tcW w:w="4770" w:type="dxa"/>
            <w:vMerge/>
            <w:shd w:val="clear" w:color="auto" w:fill="D9D9D9" w:themeFill="background1" w:themeFillShade="D9"/>
            <w:vAlign w:val="center"/>
          </w:tcPr>
          <w:p w14:paraId="74D13FDE" w14:textId="77777777" w:rsidR="00340719" w:rsidRPr="00305253" w:rsidRDefault="00340719" w:rsidP="00681ACC">
            <w:pPr>
              <w:jc w:val="center"/>
              <w:rPr>
                <w:b/>
                <w:bCs/>
                <w:noProof/>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305253" w:rsidRDefault="00340719" w:rsidP="00681ACC">
            <w:pPr>
              <w:jc w:val="center"/>
              <w:rPr>
                <w:b/>
                <w:bCs/>
                <w:noProof/>
                <w:color w:val="000000" w:themeColor="text1"/>
                <w:sz w:val="18"/>
                <w:szCs w:val="18"/>
              </w:rPr>
            </w:pPr>
          </w:p>
        </w:tc>
        <w:tc>
          <w:tcPr>
            <w:tcW w:w="1733" w:type="dxa"/>
            <w:vMerge/>
            <w:shd w:val="clear" w:color="auto" w:fill="D9D9D9" w:themeFill="background1" w:themeFillShade="D9"/>
            <w:vAlign w:val="center"/>
          </w:tcPr>
          <w:p w14:paraId="0B4C85B1" w14:textId="77777777" w:rsidR="00340719" w:rsidRPr="00305253" w:rsidRDefault="00340719" w:rsidP="00681ACC">
            <w:pPr>
              <w:jc w:val="center"/>
              <w:rPr>
                <w:b/>
                <w:bCs/>
                <w:noProof/>
                <w:color w:val="000000" w:themeColor="text1"/>
                <w:sz w:val="18"/>
                <w:szCs w:val="18"/>
              </w:rPr>
            </w:pPr>
          </w:p>
        </w:tc>
        <w:tc>
          <w:tcPr>
            <w:tcW w:w="1440" w:type="dxa"/>
            <w:shd w:val="clear" w:color="auto" w:fill="D9D9D9" w:themeFill="background1" w:themeFillShade="D9"/>
            <w:vAlign w:val="center"/>
          </w:tcPr>
          <w:p w14:paraId="11B1860F"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Data</w:t>
            </w:r>
          </w:p>
        </w:tc>
        <w:tc>
          <w:tcPr>
            <w:tcW w:w="1528" w:type="dxa"/>
            <w:shd w:val="clear" w:color="auto" w:fill="D9D9D9" w:themeFill="background1" w:themeFillShade="D9"/>
            <w:vAlign w:val="center"/>
          </w:tcPr>
          <w:p w14:paraId="17D45F03"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Observaţii</w:t>
            </w:r>
          </w:p>
        </w:tc>
        <w:tc>
          <w:tcPr>
            <w:tcW w:w="1293" w:type="dxa"/>
            <w:shd w:val="clear" w:color="auto" w:fill="D9D9D9" w:themeFill="background1" w:themeFillShade="D9"/>
            <w:vAlign w:val="center"/>
          </w:tcPr>
          <w:p w14:paraId="494DACB6"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Semnătura</w:t>
            </w:r>
          </w:p>
          <w:p w14:paraId="43E7ABEB" w14:textId="77777777" w:rsidR="00340719" w:rsidRPr="00305253" w:rsidRDefault="00340719" w:rsidP="00681ACC">
            <w:pPr>
              <w:jc w:val="center"/>
              <w:rPr>
                <w:b/>
                <w:bCs/>
                <w:noProof/>
                <w:color w:val="000000" w:themeColor="text1"/>
                <w:sz w:val="18"/>
                <w:szCs w:val="18"/>
              </w:rPr>
            </w:pPr>
          </w:p>
        </w:tc>
        <w:tc>
          <w:tcPr>
            <w:tcW w:w="1162" w:type="dxa"/>
            <w:shd w:val="clear" w:color="auto" w:fill="D9D9D9" w:themeFill="background1" w:themeFillShade="D9"/>
            <w:vAlign w:val="center"/>
          </w:tcPr>
          <w:p w14:paraId="29BB1C22"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Data</w:t>
            </w:r>
          </w:p>
          <w:p w14:paraId="0A32FBF4" w14:textId="77777777" w:rsidR="00340719" w:rsidRPr="00305253" w:rsidRDefault="00340719" w:rsidP="00681ACC">
            <w:pPr>
              <w:jc w:val="center"/>
              <w:rPr>
                <w:b/>
                <w:bCs/>
                <w:noProof/>
                <w:color w:val="000000" w:themeColor="text1"/>
                <w:sz w:val="18"/>
                <w:szCs w:val="18"/>
              </w:rPr>
            </w:pPr>
          </w:p>
        </w:tc>
      </w:tr>
      <w:tr w:rsidR="00F35724" w:rsidRPr="00305253" w14:paraId="0AB14C22" w14:textId="77777777" w:rsidTr="00AC7748">
        <w:trPr>
          <w:gridAfter w:val="1"/>
          <w:wAfter w:w="30" w:type="dxa"/>
          <w:trHeight w:val="152"/>
        </w:trPr>
        <w:tc>
          <w:tcPr>
            <w:tcW w:w="4770" w:type="dxa"/>
            <w:shd w:val="clear" w:color="auto" w:fill="F2F2F2" w:themeFill="background1" w:themeFillShade="F2"/>
            <w:vAlign w:val="center"/>
          </w:tcPr>
          <w:p w14:paraId="351D6650"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1</w:t>
            </w:r>
          </w:p>
        </w:tc>
        <w:tc>
          <w:tcPr>
            <w:tcW w:w="2700" w:type="dxa"/>
            <w:shd w:val="clear" w:color="auto" w:fill="F2F2F2" w:themeFill="background1" w:themeFillShade="F2"/>
            <w:vAlign w:val="center"/>
          </w:tcPr>
          <w:p w14:paraId="43EAEDE5"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2</w:t>
            </w:r>
          </w:p>
        </w:tc>
        <w:tc>
          <w:tcPr>
            <w:tcW w:w="1733" w:type="dxa"/>
            <w:shd w:val="clear" w:color="auto" w:fill="F2F2F2" w:themeFill="background1" w:themeFillShade="F2"/>
            <w:vAlign w:val="center"/>
          </w:tcPr>
          <w:p w14:paraId="26B53413"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3</w:t>
            </w:r>
          </w:p>
        </w:tc>
        <w:tc>
          <w:tcPr>
            <w:tcW w:w="1440" w:type="dxa"/>
            <w:shd w:val="clear" w:color="auto" w:fill="F2F2F2" w:themeFill="background1" w:themeFillShade="F2"/>
            <w:vAlign w:val="center"/>
          </w:tcPr>
          <w:p w14:paraId="109B7421"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4</w:t>
            </w:r>
          </w:p>
        </w:tc>
        <w:tc>
          <w:tcPr>
            <w:tcW w:w="1350" w:type="dxa"/>
            <w:shd w:val="clear" w:color="auto" w:fill="F2F2F2" w:themeFill="background1" w:themeFillShade="F2"/>
            <w:vAlign w:val="center"/>
          </w:tcPr>
          <w:p w14:paraId="36C2C472"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5</w:t>
            </w:r>
          </w:p>
        </w:tc>
        <w:tc>
          <w:tcPr>
            <w:tcW w:w="1528" w:type="dxa"/>
            <w:shd w:val="clear" w:color="auto" w:fill="F2F2F2" w:themeFill="background1" w:themeFillShade="F2"/>
            <w:vAlign w:val="center"/>
          </w:tcPr>
          <w:p w14:paraId="68F71491"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6</w:t>
            </w:r>
          </w:p>
        </w:tc>
        <w:tc>
          <w:tcPr>
            <w:tcW w:w="1293" w:type="dxa"/>
            <w:shd w:val="clear" w:color="auto" w:fill="F2F2F2" w:themeFill="background1" w:themeFillShade="F2"/>
            <w:vAlign w:val="center"/>
          </w:tcPr>
          <w:p w14:paraId="69DCDFA1"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7</w:t>
            </w:r>
          </w:p>
        </w:tc>
        <w:tc>
          <w:tcPr>
            <w:tcW w:w="1162" w:type="dxa"/>
            <w:shd w:val="clear" w:color="auto" w:fill="F2F2F2" w:themeFill="background1" w:themeFillShade="F2"/>
            <w:vAlign w:val="center"/>
          </w:tcPr>
          <w:p w14:paraId="597C2556" w14:textId="77777777" w:rsidR="00340719" w:rsidRPr="00305253" w:rsidRDefault="00340719" w:rsidP="00681ACC">
            <w:pPr>
              <w:jc w:val="center"/>
              <w:rPr>
                <w:b/>
                <w:bCs/>
                <w:noProof/>
                <w:color w:val="000000" w:themeColor="text1"/>
                <w:sz w:val="18"/>
                <w:szCs w:val="18"/>
              </w:rPr>
            </w:pPr>
            <w:r w:rsidRPr="00305253">
              <w:rPr>
                <w:b/>
                <w:bCs/>
                <w:noProof/>
                <w:color w:val="000000" w:themeColor="text1"/>
                <w:sz w:val="18"/>
                <w:szCs w:val="18"/>
              </w:rPr>
              <w:t>8</w:t>
            </w:r>
          </w:p>
        </w:tc>
      </w:tr>
      <w:tr w:rsidR="007C2BAF" w:rsidRPr="00305253" w14:paraId="34298796"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04C2172" w14:textId="7721DE59" w:rsidR="007C2BAF" w:rsidRPr="00305253" w:rsidRDefault="007C2BAF" w:rsidP="007C2BAF">
            <w:pPr>
              <w:rPr>
                <w:bCs/>
                <w:noProof/>
                <w:color w:val="000000" w:themeColor="text1"/>
              </w:rPr>
            </w:pPr>
            <w:r w:rsidRPr="00305253">
              <w:rPr>
                <w:bCs/>
                <w:noProof/>
                <w:sz w:val="18"/>
                <w:szCs w:val="18"/>
              </w:rPr>
              <w:t>Facultatea de Științe Economice</w:t>
            </w:r>
          </w:p>
        </w:tc>
        <w:tc>
          <w:tcPr>
            <w:tcW w:w="2700" w:type="dxa"/>
          </w:tcPr>
          <w:p w14:paraId="43ABEE5A" w14:textId="1651AD8B" w:rsidR="007C2BAF" w:rsidRPr="00305253" w:rsidRDefault="007C2BAF" w:rsidP="007C2BAF">
            <w:pPr>
              <w:rPr>
                <w:noProof/>
                <w:color w:val="000000" w:themeColor="text1"/>
              </w:rPr>
            </w:pPr>
          </w:p>
        </w:tc>
        <w:tc>
          <w:tcPr>
            <w:tcW w:w="1733" w:type="dxa"/>
          </w:tcPr>
          <w:p w14:paraId="35E3C7AA" w14:textId="77777777" w:rsidR="007C2BAF" w:rsidRPr="00305253" w:rsidRDefault="007C2BAF" w:rsidP="007C2BAF">
            <w:pPr>
              <w:rPr>
                <w:noProof/>
                <w:color w:val="000000" w:themeColor="text1"/>
              </w:rPr>
            </w:pPr>
          </w:p>
        </w:tc>
        <w:tc>
          <w:tcPr>
            <w:tcW w:w="1440" w:type="dxa"/>
          </w:tcPr>
          <w:p w14:paraId="7E6F9DD8" w14:textId="77777777" w:rsidR="007C2BAF" w:rsidRPr="00305253" w:rsidRDefault="007C2BAF" w:rsidP="007C2BAF">
            <w:pPr>
              <w:rPr>
                <w:noProof/>
                <w:color w:val="000000" w:themeColor="text1"/>
              </w:rPr>
            </w:pPr>
          </w:p>
        </w:tc>
        <w:tc>
          <w:tcPr>
            <w:tcW w:w="1350" w:type="dxa"/>
          </w:tcPr>
          <w:p w14:paraId="1B07668D" w14:textId="77777777" w:rsidR="007C2BAF" w:rsidRPr="00305253" w:rsidRDefault="007C2BAF" w:rsidP="007C2BAF">
            <w:pPr>
              <w:rPr>
                <w:noProof/>
                <w:color w:val="000000" w:themeColor="text1"/>
              </w:rPr>
            </w:pPr>
          </w:p>
        </w:tc>
        <w:tc>
          <w:tcPr>
            <w:tcW w:w="1528" w:type="dxa"/>
          </w:tcPr>
          <w:p w14:paraId="05F5E51A" w14:textId="77777777" w:rsidR="007C2BAF" w:rsidRPr="00305253" w:rsidRDefault="007C2BAF" w:rsidP="007C2BAF">
            <w:pPr>
              <w:rPr>
                <w:noProof/>
                <w:color w:val="000000" w:themeColor="text1"/>
              </w:rPr>
            </w:pPr>
          </w:p>
        </w:tc>
        <w:tc>
          <w:tcPr>
            <w:tcW w:w="1293" w:type="dxa"/>
          </w:tcPr>
          <w:p w14:paraId="4562BA90" w14:textId="77777777" w:rsidR="007C2BAF" w:rsidRPr="00305253" w:rsidRDefault="007C2BAF" w:rsidP="007C2BAF">
            <w:pPr>
              <w:rPr>
                <w:noProof/>
                <w:color w:val="000000" w:themeColor="text1"/>
              </w:rPr>
            </w:pPr>
          </w:p>
        </w:tc>
        <w:tc>
          <w:tcPr>
            <w:tcW w:w="1162" w:type="dxa"/>
          </w:tcPr>
          <w:p w14:paraId="779BEEEA" w14:textId="77777777" w:rsidR="007C2BAF" w:rsidRPr="00305253" w:rsidRDefault="007C2BAF" w:rsidP="007C2BAF">
            <w:pPr>
              <w:rPr>
                <w:noProof/>
                <w:color w:val="000000" w:themeColor="text1"/>
              </w:rPr>
            </w:pPr>
          </w:p>
        </w:tc>
      </w:tr>
      <w:tr w:rsidR="007C2BAF" w:rsidRPr="00305253" w14:paraId="64DC90BA"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57B92369" w14:textId="695C029A" w:rsidR="007C2BAF" w:rsidRPr="00305253" w:rsidRDefault="007C2BAF" w:rsidP="007C2BAF">
            <w:pPr>
              <w:rPr>
                <w:bCs/>
                <w:noProof/>
                <w:color w:val="000000" w:themeColor="text1"/>
                <w:sz w:val="18"/>
                <w:szCs w:val="18"/>
              </w:rPr>
            </w:pPr>
            <w:r w:rsidRPr="00305253">
              <w:rPr>
                <w:bCs/>
                <w:noProof/>
                <w:sz w:val="18"/>
                <w:szCs w:val="18"/>
              </w:rPr>
              <w:t>Facultatea de Științe Umaniste</w:t>
            </w:r>
          </w:p>
        </w:tc>
        <w:tc>
          <w:tcPr>
            <w:tcW w:w="2700" w:type="dxa"/>
            <w:tcBorders>
              <w:top w:val="single" w:sz="4" w:space="0" w:color="000000"/>
              <w:left w:val="single" w:sz="4" w:space="0" w:color="000000"/>
              <w:bottom w:val="single" w:sz="4" w:space="0" w:color="000000"/>
              <w:right w:val="single" w:sz="4" w:space="0" w:color="000000"/>
            </w:tcBorders>
            <w:vAlign w:val="center"/>
          </w:tcPr>
          <w:p w14:paraId="74905DB1" w14:textId="594C1F36" w:rsidR="007C2BAF" w:rsidRPr="00305253" w:rsidRDefault="007C2BAF" w:rsidP="007C2BAF">
            <w:pPr>
              <w:rPr>
                <w:noProof/>
                <w:color w:val="000000" w:themeColor="text1"/>
                <w:sz w:val="22"/>
                <w:szCs w:val="22"/>
              </w:rPr>
            </w:pPr>
          </w:p>
        </w:tc>
        <w:tc>
          <w:tcPr>
            <w:tcW w:w="1733" w:type="dxa"/>
          </w:tcPr>
          <w:p w14:paraId="61673461" w14:textId="77777777" w:rsidR="007C2BAF" w:rsidRPr="00305253" w:rsidRDefault="007C2BAF" w:rsidP="007C2BAF">
            <w:pPr>
              <w:rPr>
                <w:noProof/>
                <w:color w:val="000000" w:themeColor="text1"/>
                <w:sz w:val="22"/>
                <w:szCs w:val="22"/>
              </w:rPr>
            </w:pPr>
          </w:p>
        </w:tc>
        <w:tc>
          <w:tcPr>
            <w:tcW w:w="1440" w:type="dxa"/>
          </w:tcPr>
          <w:p w14:paraId="4F51486D" w14:textId="77777777" w:rsidR="007C2BAF" w:rsidRPr="00305253" w:rsidRDefault="007C2BAF" w:rsidP="007C2BAF">
            <w:pPr>
              <w:rPr>
                <w:noProof/>
                <w:color w:val="000000" w:themeColor="text1"/>
                <w:sz w:val="22"/>
                <w:szCs w:val="22"/>
              </w:rPr>
            </w:pPr>
          </w:p>
        </w:tc>
        <w:tc>
          <w:tcPr>
            <w:tcW w:w="1350" w:type="dxa"/>
          </w:tcPr>
          <w:p w14:paraId="7C54599B" w14:textId="77777777" w:rsidR="007C2BAF" w:rsidRPr="00305253" w:rsidRDefault="007C2BAF" w:rsidP="007C2BAF">
            <w:pPr>
              <w:rPr>
                <w:noProof/>
                <w:color w:val="000000" w:themeColor="text1"/>
                <w:sz w:val="22"/>
                <w:szCs w:val="22"/>
              </w:rPr>
            </w:pPr>
          </w:p>
        </w:tc>
        <w:tc>
          <w:tcPr>
            <w:tcW w:w="1528" w:type="dxa"/>
          </w:tcPr>
          <w:p w14:paraId="4AFE919C" w14:textId="77777777" w:rsidR="007C2BAF" w:rsidRPr="00305253" w:rsidRDefault="007C2BAF" w:rsidP="007C2BAF">
            <w:pPr>
              <w:rPr>
                <w:noProof/>
                <w:color w:val="000000" w:themeColor="text1"/>
                <w:sz w:val="22"/>
                <w:szCs w:val="22"/>
              </w:rPr>
            </w:pPr>
          </w:p>
        </w:tc>
        <w:tc>
          <w:tcPr>
            <w:tcW w:w="1293" w:type="dxa"/>
          </w:tcPr>
          <w:p w14:paraId="2324E2B8" w14:textId="77777777" w:rsidR="007C2BAF" w:rsidRPr="00305253" w:rsidRDefault="007C2BAF" w:rsidP="007C2BAF">
            <w:pPr>
              <w:rPr>
                <w:noProof/>
                <w:color w:val="000000" w:themeColor="text1"/>
                <w:sz w:val="22"/>
                <w:szCs w:val="22"/>
              </w:rPr>
            </w:pPr>
          </w:p>
        </w:tc>
        <w:tc>
          <w:tcPr>
            <w:tcW w:w="1162" w:type="dxa"/>
          </w:tcPr>
          <w:p w14:paraId="591A668A" w14:textId="77777777" w:rsidR="007C2BAF" w:rsidRPr="00305253" w:rsidRDefault="007C2BAF" w:rsidP="007C2BAF">
            <w:pPr>
              <w:rPr>
                <w:noProof/>
                <w:color w:val="000000" w:themeColor="text1"/>
                <w:sz w:val="22"/>
                <w:szCs w:val="22"/>
              </w:rPr>
            </w:pPr>
          </w:p>
        </w:tc>
      </w:tr>
      <w:tr w:rsidR="007C2BAF" w:rsidRPr="00305253" w14:paraId="2DFBF77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D0BCCA7" w14:textId="09DCBAF8" w:rsidR="007C2BAF" w:rsidRPr="00305253" w:rsidRDefault="007C2BAF" w:rsidP="007C2BAF">
            <w:pPr>
              <w:rPr>
                <w:bCs/>
                <w:noProof/>
                <w:color w:val="000000" w:themeColor="text1"/>
                <w:sz w:val="18"/>
                <w:szCs w:val="18"/>
              </w:rPr>
            </w:pPr>
            <w:r w:rsidRPr="00305253">
              <w:rPr>
                <w:bCs/>
                <w:noProof/>
                <w:sz w:val="18"/>
                <w:szCs w:val="18"/>
              </w:rPr>
              <w:t>Facultatea de Drept și Științe Administrative</w:t>
            </w:r>
          </w:p>
        </w:tc>
        <w:tc>
          <w:tcPr>
            <w:tcW w:w="2700" w:type="dxa"/>
            <w:tcBorders>
              <w:top w:val="single" w:sz="4" w:space="0" w:color="000000"/>
              <w:left w:val="single" w:sz="4" w:space="0" w:color="000000"/>
              <w:bottom w:val="single" w:sz="4" w:space="0" w:color="000000"/>
              <w:right w:val="single" w:sz="4" w:space="0" w:color="000000"/>
            </w:tcBorders>
            <w:vAlign w:val="center"/>
          </w:tcPr>
          <w:p w14:paraId="58B70DE4" w14:textId="77777777" w:rsidR="007C2BAF" w:rsidRPr="00305253" w:rsidRDefault="007C2BAF" w:rsidP="007C2BAF">
            <w:pPr>
              <w:rPr>
                <w:noProof/>
                <w:color w:val="000000" w:themeColor="text1"/>
                <w:sz w:val="22"/>
                <w:szCs w:val="22"/>
              </w:rPr>
            </w:pPr>
          </w:p>
        </w:tc>
        <w:tc>
          <w:tcPr>
            <w:tcW w:w="1733" w:type="dxa"/>
          </w:tcPr>
          <w:p w14:paraId="019CBAE6" w14:textId="77777777" w:rsidR="007C2BAF" w:rsidRPr="00305253" w:rsidRDefault="007C2BAF" w:rsidP="007C2BAF">
            <w:pPr>
              <w:rPr>
                <w:noProof/>
                <w:color w:val="000000" w:themeColor="text1"/>
                <w:sz w:val="22"/>
                <w:szCs w:val="22"/>
              </w:rPr>
            </w:pPr>
          </w:p>
        </w:tc>
        <w:tc>
          <w:tcPr>
            <w:tcW w:w="1440" w:type="dxa"/>
          </w:tcPr>
          <w:p w14:paraId="74BABF93" w14:textId="77777777" w:rsidR="007C2BAF" w:rsidRPr="00305253" w:rsidRDefault="007C2BAF" w:rsidP="007C2BAF">
            <w:pPr>
              <w:rPr>
                <w:noProof/>
                <w:color w:val="000000" w:themeColor="text1"/>
                <w:sz w:val="22"/>
                <w:szCs w:val="22"/>
              </w:rPr>
            </w:pPr>
          </w:p>
        </w:tc>
        <w:tc>
          <w:tcPr>
            <w:tcW w:w="1350" w:type="dxa"/>
          </w:tcPr>
          <w:p w14:paraId="3B54692F" w14:textId="77777777" w:rsidR="007C2BAF" w:rsidRPr="00305253" w:rsidRDefault="007C2BAF" w:rsidP="007C2BAF">
            <w:pPr>
              <w:rPr>
                <w:noProof/>
                <w:color w:val="000000" w:themeColor="text1"/>
                <w:sz w:val="22"/>
                <w:szCs w:val="22"/>
              </w:rPr>
            </w:pPr>
          </w:p>
        </w:tc>
        <w:tc>
          <w:tcPr>
            <w:tcW w:w="1528" w:type="dxa"/>
          </w:tcPr>
          <w:p w14:paraId="3053FBFA" w14:textId="77777777" w:rsidR="007C2BAF" w:rsidRPr="00305253" w:rsidRDefault="007C2BAF" w:rsidP="007C2BAF">
            <w:pPr>
              <w:rPr>
                <w:noProof/>
                <w:color w:val="000000" w:themeColor="text1"/>
                <w:sz w:val="22"/>
                <w:szCs w:val="22"/>
              </w:rPr>
            </w:pPr>
          </w:p>
        </w:tc>
        <w:tc>
          <w:tcPr>
            <w:tcW w:w="1293" w:type="dxa"/>
          </w:tcPr>
          <w:p w14:paraId="20F67FBD" w14:textId="77777777" w:rsidR="007C2BAF" w:rsidRPr="00305253" w:rsidRDefault="007C2BAF" w:rsidP="007C2BAF">
            <w:pPr>
              <w:rPr>
                <w:noProof/>
                <w:color w:val="000000" w:themeColor="text1"/>
                <w:sz w:val="22"/>
                <w:szCs w:val="22"/>
              </w:rPr>
            </w:pPr>
          </w:p>
        </w:tc>
        <w:tc>
          <w:tcPr>
            <w:tcW w:w="1162" w:type="dxa"/>
          </w:tcPr>
          <w:p w14:paraId="2B8F27F0" w14:textId="77777777" w:rsidR="007C2BAF" w:rsidRPr="00305253" w:rsidRDefault="007C2BAF" w:rsidP="007C2BAF">
            <w:pPr>
              <w:rPr>
                <w:noProof/>
                <w:color w:val="000000" w:themeColor="text1"/>
                <w:sz w:val="22"/>
                <w:szCs w:val="22"/>
              </w:rPr>
            </w:pPr>
          </w:p>
        </w:tc>
      </w:tr>
      <w:tr w:rsidR="007C2BAF" w:rsidRPr="00305253" w14:paraId="21A47B92"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FDFBD1" w14:textId="73FD7A95" w:rsidR="007C2BAF" w:rsidRPr="00305253" w:rsidRDefault="007C2BAF" w:rsidP="007C2BAF">
            <w:pPr>
              <w:rPr>
                <w:bCs/>
                <w:noProof/>
                <w:color w:val="000000" w:themeColor="text1"/>
                <w:sz w:val="18"/>
                <w:szCs w:val="18"/>
              </w:rPr>
            </w:pPr>
            <w:r w:rsidRPr="00305253">
              <w:rPr>
                <w:bCs/>
                <w:noProof/>
                <w:sz w:val="18"/>
                <w:szCs w:val="18"/>
              </w:rPr>
              <w:t>Facultatea de Științe și Arte</w:t>
            </w:r>
          </w:p>
        </w:tc>
        <w:tc>
          <w:tcPr>
            <w:tcW w:w="2700" w:type="dxa"/>
            <w:tcBorders>
              <w:top w:val="single" w:sz="4" w:space="0" w:color="000000"/>
              <w:left w:val="single" w:sz="4" w:space="0" w:color="000000"/>
              <w:bottom w:val="single" w:sz="4" w:space="0" w:color="000000"/>
              <w:right w:val="single" w:sz="4" w:space="0" w:color="000000"/>
            </w:tcBorders>
            <w:vAlign w:val="center"/>
          </w:tcPr>
          <w:p w14:paraId="40B22A36" w14:textId="7E103F35" w:rsidR="007C2BAF" w:rsidRPr="00305253" w:rsidRDefault="007C2BAF" w:rsidP="007C2BAF">
            <w:pPr>
              <w:rPr>
                <w:noProof/>
                <w:color w:val="000000" w:themeColor="text1"/>
                <w:sz w:val="22"/>
                <w:szCs w:val="22"/>
              </w:rPr>
            </w:pPr>
          </w:p>
        </w:tc>
        <w:tc>
          <w:tcPr>
            <w:tcW w:w="1733" w:type="dxa"/>
          </w:tcPr>
          <w:p w14:paraId="0E0A422F" w14:textId="77777777" w:rsidR="007C2BAF" w:rsidRPr="00305253" w:rsidRDefault="007C2BAF" w:rsidP="007C2BAF">
            <w:pPr>
              <w:rPr>
                <w:noProof/>
                <w:color w:val="000000" w:themeColor="text1"/>
                <w:sz w:val="22"/>
                <w:szCs w:val="22"/>
              </w:rPr>
            </w:pPr>
          </w:p>
        </w:tc>
        <w:tc>
          <w:tcPr>
            <w:tcW w:w="1440" w:type="dxa"/>
          </w:tcPr>
          <w:p w14:paraId="3A99B7BA" w14:textId="77777777" w:rsidR="007C2BAF" w:rsidRPr="00305253" w:rsidRDefault="007C2BAF" w:rsidP="007C2BAF">
            <w:pPr>
              <w:rPr>
                <w:noProof/>
                <w:color w:val="000000" w:themeColor="text1"/>
                <w:sz w:val="22"/>
                <w:szCs w:val="22"/>
              </w:rPr>
            </w:pPr>
          </w:p>
        </w:tc>
        <w:tc>
          <w:tcPr>
            <w:tcW w:w="1350" w:type="dxa"/>
          </w:tcPr>
          <w:p w14:paraId="362A2C51" w14:textId="77777777" w:rsidR="007C2BAF" w:rsidRPr="00305253" w:rsidRDefault="007C2BAF" w:rsidP="007C2BAF">
            <w:pPr>
              <w:rPr>
                <w:noProof/>
                <w:color w:val="000000" w:themeColor="text1"/>
                <w:sz w:val="22"/>
                <w:szCs w:val="22"/>
              </w:rPr>
            </w:pPr>
          </w:p>
        </w:tc>
        <w:tc>
          <w:tcPr>
            <w:tcW w:w="1528" w:type="dxa"/>
          </w:tcPr>
          <w:p w14:paraId="0AF2FFCA" w14:textId="77777777" w:rsidR="007C2BAF" w:rsidRPr="00305253" w:rsidRDefault="007C2BAF" w:rsidP="007C2BAF">
            <w:pPr>
              <w:rPr>
                <w:noProof/>
                <w:color w:val="000000" w:themeColor="text1"/>
                <w:sz w:val="22"/>
                <w:szCs w:val="22"/>
              </w:rPr>
            </w:pPr>
          </w:p>
        </w:tc>
        <w:tc>
          <w:tcPr>
            <w:tcW w:w="1293" w:type="dxa"/>
          </w:tcPr>
          <w:p w14:paraId="274B8C20" w14:textId="77777777" w:rsidR="007C2BAF" w:rsidRPr="00305253" w:rsidRDefault="007C2BAF" w:rsidP="007C2BAF">
            <w:pPr>
              <w:rPr>
                <w:noProof/>
                <w:color w:val="000000" w:themeColor="text1"/>
                <w:sz w:val="22"/>
                <w:szCs w:val="22"/>
              </w:rPr>
            </w:pPr>
          </w:p>
        </w:tc>
        <w:tc>
          <w:tcPr>
            <w:tcW w:w="1162" w:type="dxa"/>
          </w:tcPr>
          <w:p w14:paraId="184B73C1" w14:textId="77777777" w:rsidR="007C2BAF" w:rsidRPr="00305253" w:rsidRDefault="007C2BAF" w:rsidP="007C2BAF">
            <w:pPr>
              <w:rPr>
                <w:noProof/>
                <w:color w:val="000000" w:themeColor="text1"/>
                <w:sz w:val="22"/>
                <w:szCs w:val="22"/>
              </w:rPr>
            </w:pPr>
          </w:p>
        </w:tc>
      </w:tr>
      <w:tr w:rsidR="007C2BAF" w:rsidRPr="00305253" w14:paraId="5E00DCF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98F3513" w14:textId="5E5492B3" w:rsidR="007C2BAF" w:rsidRPr="00305253" w:rsidRDefault="007C2BAF" w:rsidP="007C2BAF">
            <w:pPr>
              <w:rPr>
                <w:bCs/>
                <w:noProof/>
                <w:color w:val="000000" w:themeColor="text1"/>
                <w:sz w:val="18"/>
                <w:szCs w:val="18"/>
              </w:rPr>
            </w:pPr>
            <w:r w:rsidRPr="00305253">
              <w:rPr>
                <w:bCs/>
                <w:noProof/>
                <w:sz w:val="18"/>
                <w:szCs w:val="18"/>
              </w:rPr>
              <w:t>Facultatea de Teologie Ortodoxă și Științele Educației</w:t>
            </w:r>
          </w:p>
        </w:tc>
        <w:tc>
          <w:tcPr>
            <w:tcW w:w="2700" w:type="dxa"/>
            <w:tcBorders>
              <w:top w:val="single" w:sz="4" w:space="0" w:color="000000"/>
              <w:left w:val="single" w:sz="4" w:space="0" w:color="000000"/>
              <w:bottom w:val="single" w:sz="4" w:space="0" w:color="000000"/>
              <w:right w:val="single" w:sz="4" w:space="0" w:color="000000"/>
            </w:tcBorders>
            <w:vAlign w:val="center"/>
          </w:tcPr>
          <w:p w14:paraId="45F3EAFA" w14:textId="77777777" w:rsidR="007C2BAF" w:rsidRPr="00305253" w:rsidRDefault="007C2BAF" w:rsidP="007C2BAF">
            <w:pPr>
              <w:rPr>
                <w:noProof/>
                <w:color w:val="000000" w:themeColor="text1"/>
                <w:sz w:val="22"/>
                <w:szCs w:val="22"/>
              </w:rPr>
            </w:pPr>
          </w:p>
        </w:tc>
        <w:tc>
          <w:tcPr>
            <w:tcW w:w="1733" w:type="dxa"/>
          </w:tcPr>
          <w:p w14:paraId="398A40D4" w14:textId="77777777" w:rsidR="007C2BAF" w:rsidRPr="00305253" w:rsidRDefault="007C2BAF" w:rsidP="007C2BAF">
            <w:pPr>
              <w:rPr>
                <w:noProof/>
                <w:color w:val="000000" w:themeColor="text1"/>
                <w:sz w:val="22"/>
                <w:szCs w:val="22"/>
              </w:rPr>
            </w:pPr>
          </w:p>
        </w:tc>
        <w:tc>
          <w:tcPr>
            <w:tcW w:w="1440" w:type="dxa"/>
          </w:tcPr>
          <w:p w14:paraId="07E5CDDA" w14:textId="77777777" w:rsidR="007C2BAF" w:rsidRPr="00305253" w:rsidRDefault="007C2BAF" w:rsidP="007C2BAF">
            <w:pPr>
              <w:rPr>
                <w:noProof/>
                <w:color w:val="000000" w:themeColor="text1"/>
                <w:sz w:val="22"/>
                <w:szCs w:val="22"/>
              </w:rPr>
            </w:pPr>
          </w:p>
        </w:tc>
        <w:tc>
          <w:tcPr>
            <w:tcW w:w="1350" w:type="dxa"/>
          </w:tcPr>
          <w:p w14:paraId="1616C697" w14:textId="77777777" w:rsidR="007C2BAF" w:rsidRPr="00305253" w:rsidRDefault="007C2BAF" w:rsidP="007C2BAF">
            <w:pPr>
              <w:rPr>
                <w:noProof/>
                <w:color w:val="000000" w:themeColor="text1"/>
                <w:sz w:val="22"/>
                <w:szCs w:val="22"/>
              </w:rPr>
            </w:pPr>
          </w:p>
        </w:tc>
        <w:tc>
          <w:tcPr>
            <w:tcW w:w="1528" w:type="dxa"/>
          </w:tcPr>
          <w:p w14:paraId="02CD50A6" w14:textId="77777777" w:rsidR="007C2BAF" w:rsidRPr="00305253" w:rsidRDefault="007C2BAF" w:rsidP="007C2BAF">
            <w:pPr>
              <w:rPr>
                <w:noProof/>
                <w:color w:val="000000" w:themeColor="text1"/>
                <w:sz w:val="22"/>
                <w:szCs w:val="22"/>
              </w:rPr>
            </w:pPr>
          </w:p>
        </w:tc>
        <w:tc>
          <w:tcPr>
            <w:tcW w:w="1293" w:type="dxa"/>
          </w:tcPr>
          <w:p w14:paraId="199B8FDA" w14:textId="77777777" w:rsidR="007C2BAF" w:rsidRPr="00305253" w:rsidRDefault="007C2BAF" w:rsidP="007C2BAF">
            <w:pPr>
              <w:rPr>
                <w:noProof/>
                <w:color w:val="000000" w:themeColor="text1"/>
                <w:sz w:val="22"/>
                <w:szCs w:val="22"/>
              </w:rPr>
            </w:pPr>
          </w:p>
        </w:tc>
        <w:tc>
          <w:tcPr>
            <w:tcW w:w="1162" w:type="dxa"/>
          </w:tcPr>
          <w:p w14:paraId="7FEA63BA" w14:textId="77777777" w:rsidR="007C2BAF" w:rsidRPr="00305253" w:rsidRDefault="007C2BAF" w:rsidP="007C2BAF">
            <w:pPr>
              <w:rPr>
                <w:noProof/>
                <w:color w:val="000000" w:themeColor="text1"/>
                <w:sz w:val="22"/>
                <w:szCs w:val="22"/>
              </w:rPr>
            </w:pPr>
          </w:p>
        </w:tc>
      </w:tr>
      <w:tr w:rsidR="007C2BAF" w:rsidRPr="00305253" w14:paraId="291C27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vAlign w:val="center"/>
          </w:tcPr>
          <w:p w14:paraId="34C71548" w14:textId="6D8CBE82" w:rsidR="007C2BAF" w:rsidRPr="00305253" w:rsidRDefault="007C2BAF" w:rsidP="007C2BAF">
            <w:pPr>
              <w:rPr>
                <w:bCs/>
                <w:noProof/>
                <w:color w:val="000000" w:themeColor="text1"/>
                <w:sz w:val="18"/>
                <w:szCs w:val="18"/>
              </w:rPr>
            </w:pPr>
            <w:r w:rsidRPr="00305253">
              <w:rPr>
                <w:rFonts w:eastAsia="Courier New"/>
                <w:bCs/>
                <w:noProof/>
                <w:sz w:val="18"/>
                <w:szCs w:val="18"/>
              </w:rPr>
              <w:t>Facultatea de Inginerie Electrică, Electronică și Tehnologia Informației</w:t>
            </w:r>
          </w:p>
        </w:tc>
        <w:tc>
          <w:tcPr>
            <w:tcW w:w="2700" w:type="dxa"/>
            <w:tcBorders>
              <w:top w:val="single" w:sz="4" w:space="0" w:color="000000"/>
              <w:left w:val="single" w:sz="4" w:space="0" w:color="000000"/>
              <w:bottom w:val="single" w:sz="4" w:space="0" w:color="000000"/>
              <w:right w:val="single" w:sz="4" w:space="0" w:color="000000"/>
            </w:tcBorders>
            <w:vAlign w:val="center"/>
          </w:tcPr>
          <w:p w14:paraId="54882DFE" w14:textId="77777777" w:rsidR="007C2BAF" w:rsidRPr="00305253" w:rsidRDefault="007C2BAF" w:rsidP="007C2BAF">
            <w:pPr>
              <w:rPr>
                <w:noProof/>
                <w:color w:val="000000" w:themeColor="text1"/>
                <w:sz w:val="22"/>
                <w:szCs w:val="22"/>
              </w:rPr>
            </w:pPr>
          </w:p>
        </w:tc>
        <w:tc>
          <w:tcPr>
            <w:tcW w:w="1733" w:type="dxa"/>
          </w:tcPr>
          <w:p w14:paraId="07594404" w14:textId="77777777" w:rsidR="007C2BAF" w:rsidRPr="00305253" w:rsidRDefault="007C2BAF" w:rsidP="007C2BAF">
            <w:pPr>
              <w:rPr>
                <w:noProof/>
                <w:color w:val="000000" w:themeColor="text1"/>
                <w:sz w:val="22"/>
                <w:szCs w:val="22"/>
              </w:rPr>
            </w:pPr>
          </w:p>
        </w:tc>
        <w:tc>
          <w:tcPr>
            <w:tcW w:w="1440" w:type="dxa"/>
          </w:tcPr>
          <w:p w14:paraId="0692FFA9" w14:textId="77777777" w:rsidR="007C2BAF" w:rsidRPr="00305253" w:rsidRDefault="007C2BAF" w:rsidP="007C2BAF">
            <w:pPr>
              <w:rPr>
                <w:noProof/>
                <w:color w:val="000000" w:themeColor="text1"/>
                <w:sz w:val="22"/>
                <w:szCs w:val="22"/>
              </w:rPr>
            </w:pPr>
          </w:p>
        </w:tc>
        <w:tc>
          <w:tcPr>
            <w:tcW w:w="1350" w:type="dxa"/>
          </w:tcPr>
          <w:p w14:paraId="50669E55" w14:textId="77777777" w:rsidR="007C2BAF" w:rsidRPr="00305253" w:rsidRDefault="007C2BAF" w:rsidP="007C2BAF">
            <w:pPr>
              <w:rPr>
                <w:noProof/>
                <w:color w:val="000000" w:themeColor="text1"/>
                <w:sz w:val="22"/>
                <w:szCs w:val="22"/>
              </w:rPr>
            </w:pPr>
          </w:p>
        </w:tc>
        <w:tc>
          <w:tcPr>
            <w:tcW w:w="1528" w:type="dxa"/>
          </w:tcPr>
          <w:p w14:paraId="0BD4F59A" w14:textId="77777777" w:rsidR="007C2BAF" w:rsidRPr="00305253" w:rsidRDefault="007C2BAF" w:rsidP="007C2BAF">
            <w:pPr>
              <w:rPr>
                <w:noProof/>
                <w:color w:val="000000" w:themeColor="text1"/>
                <w:sz w:val="22"/>
                <w:szCs w:val="22"/>
              </w:rPr>
            </w:pPr>
          </w:p>
        </w:tc>
        <w:tc>
          <w:tcPr>
            <w:tcW w:w="1293" w:type="dxa"/>
          </w:tcPr>
          <w:p w14:paraId="03DEDCCE" w14:textId="77777777" w:rsidR="007C2BAF" w:rsidRPr="00305253" w:rsidRDefault="007C2BAF" w:rsidP="007C2BAF">
            <w:pPr>
              <w:rPr>
                <w:noProof/>
                <w:color w:val="000000" w:themeColor="text1"/>
                <w:sz w:val="22"/>
                <w:szCs w:val="22"/>
              </w:rPr>
            </w:pPr>
          </w:p>
        </w:tc>
        <w:tc>
          <w:tcPr>
            <w:tcW w:w="1162" w:type="dxa"/>
          </w:tcPr>
          <w:p w14:paraId="17C985BB" w14:textId="77777777" w:rsidR="007C2BAF" w:rsidRPr="00305253" w:rsidRDefault="007C2BAF" w:rsidP="007C2BAF">
            <w:pPr>
              <w:rPr>
                <w:noProof/>
                <w:color w:val="000000" w:themeColor="text1"/>
                <w:sz w:val="22"/>
                <w:szCs w:val="22"/>
              </w:rPr>
            </w:pPr>
          </w:p>
        </w:tc>
      </w:tr>
      <w:tr w:rsidR="007C2BAF" w:rsidRPr="00305253" w14:paraId="0DB2FA4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3A784E2" w14:textId="4B756721" w:rsidR="007C2BAF" w:rsidRPr="00305253" w:rsidRDefault="007C2BAF" w:rsidP="007C2BAF">
            <w:pPr>
              <w:rPr>
                <w:bCs/>
                <w:noProof/>
                <w:color w:val="000000" w:themeColor="text1"/>
                <w:sz w:val="18"/>
                <w:szCs w:val="18"/>
              </w:rPr>
            </w:pPr>
            <w:r w:rsidRPr="00305253">
              <w:rPr>
                <w:rFonts w:eastAsia="Courier New"/>
                <w:bCs/>
                <w:noProof/>
                <w:sz w:val="18"/>
                <w:szCs w:val="18"/>
              </w:rPr>
              <w:t>Facultatea de Ingineria Materialelor și Mecanică</w:t>
            </w:r>
          </w:p>
        </w:tc>
        <w:tc>
          <w:tcPr>
            <w:tcW w:w="2700" w:type="dxa"/>
            <w:tcBorders>
              <w:top w:val="single" w:sz="4" w:space="0" w:color="000000"/>
              <w:left w:val="single" w:sz="4" w:space="0" w:color="000000"/>
              <w:bottom w:val="single" w:sz="4" w:space="0" w:color="000000"/>
              <w:right w:val="single" w:sz="4" w:space="0" w:color="000000"/>
            </w:tcBorders>
            <w:vAlign w:val="center"/>
          </w:tcPr>
          <w:p w14:paraId="0CA1ABDE" w14:textId="77777777" w:rsidR="007C2BAF" w:rsidRPr="00305253" w:rsidRDefault="007C2BAF" w:rsidP="007C2BAF">
            <w:pPr>
              <w:rPr>
                <w:noProof/>
                <w:color w:val="000000" w:themeColor="text1"/>
                <w:sz w:val="22"/>
                <w:szCs w:val="22"/>
              </w:rPr>
            </w:pPr>
          </w:p>
        </w:tc>
        <w:tc>
          <w:tcPr>
            <w:tcW w:w="1733" w:type="dxa"/>
          </w:tcPr>
          <w:p w14:paraId="314B2E5A" w14:textId="77777777" w:rsidR="007C2BAF" w:rsidRPr="00305253" w:rsidRDefault="007C2BAF" w:rsidP="007C2BAF">
            <w:pPr>
              <w:rPr>
                <w:noProof/>
                <w:color w:val="000000" w:themeColor="text1"/>
                <w:sz w:val="22"/>
                <w:szCs w:val="22"/>
              </w:rPr>
            </w:pPr>
          </w:p>
        </w:tc>
        <w:tc>
          <w:tcPr>
            <w:tcW w:w="1440" w:type="dxa"/>
          </w:tcPr>
          <w:p w14:paraId="2C3E1035" w14:textId="77777777" w:rsidR="007C2BAF" w:rsidRPr="00305253" w:rsidRDefault="007C2BAF" w:rsidP="007C2BAF">
            <w:pPr>
              <w:rPr>
                <w:noProof/>
                <w:color w:val="000000" w:themeColor="text1"/>
                <w:sz w:val="22"/>
                <w:szCs w:val="22"/>
              </w:rPr>
            </w:pPr>
          </w:p>
        </w:tc>
        <w:tc>
          <w:tcPr>
            <w:tcW w:w="1350" w:type="dxa"/>
          </w:tcPr>
          <w:p w14:paraId="64008F1A" w14:textId="77777777" w:rsidR="007C2BAF" w:rsidRPr="00305253" w:rsidRDefault="007C2BAF" w:rsidP="007C2BAF">
            <w:pPr>
              <w:rPr>
                <w:noProof/>
                <w:color w:val="000000" w:themeColor="text1"/>
                <w:sz w:val="22"/>
                <w:szCs w:val="22"/>
              </w:rPr>
            </w:pPr>
          </w:p>
        </w:tc>
        <w:tc>
          <w:tcPr>
            <w:tcW w:w="1528" w:type="dxa"/>
          </w:tcPr>
          <w:p w14:paraId="047ECE16" w14:textId="77777777" w:rsidR="007C2BAF" w:rsidRPr="00305253" w:rsidRDefault="007C2BAF" w:rsidP="007C2BAF">
            <w:pPr>
              <w:rPr>
                <w:noProof/>
                <w:color w:val="000000" w:themeColor="text1"/>
                <w:sz w:val="22"/>
                <w:szCs w:val="22"/>
              </w:rPr>
            </w:pPr>
          </w:p>
        </w:tc>
        <w:tc>
          <w:tcPr>
            <w:tcW w:w="1293" w:type="dxa"/>
          </w:tcPr>
          <w:p w14:paraId="0FB4DC37" w14:textId="77777777" w:rsidR="007C2BAF" w:rsidRPr="00305253" w:rsidRDefault="007C2BAF" w:rsidP="007C2BAF">
            <w:pPr>
              <w:rPr>
                <w:noProof/>
                <w:color w:val="000000" w:themeColor="text1"/>
                <w:sz w:val="22"/>
                <w:szCs w:val="22"/>
              </w:rPr>
            </w:pPr>
          </w:p>
        </w:tc>
        <w:tc>
          <w:tcPr>
            <w:tcW w:w="1162" w:type="dxa"/>
          </w:tcPr>
          <w:p w14:paraId="2870E2A1" w14:textId="77777777" w:rsidR="007C2BAF" w:rsidRPr="00305253" w:rsidRDefault="007C2BAF" w:rsidP="007C2BAF">
            <w:pPr>
              <w:rPr>
                <w:noProof/>
                <w:color w:val="000000" w:themeColor="text1"/>
                <w:sz w:val="22"/>
                <w:szCs w:val="22"/>
              </w:rPr>
            </w:pPr>
          </w:p>
        </w:tc>
      </w:tr>
      <w:tr w:rsidR="007C2BAF" w:rsidRPr="00305253" w14:paraId="5E5EEEF9"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CF9D319" w14:textId="48C0B341" w:rsidR="007C2BAF" w:rsidRPr="00305253" w:rsidRDefault="007C2BAF" w:rsidP="007C2BAF">
            <w:pPr>
              <w:rPr>
                <w:bCs/>
                <w:noProof/>
                <w:color w:val="000000" w:themeColor="text1"/>
                <w:sz w:val="18"/>
                <w:szCs w:val="18"/>
              </w:rPr>
            </w:pPr>
            <w:r w:rsidRPr="00305253">
              <w:rPr>
                <w:rFonts w:eastAsia="Courier New"/>
                <w:bCs/>
                <w:noProof/>
                <w:sz w:val="18"/>
                <w:szCs w:val="18"/>
              </w:rPr>
              <w:t xml:space="preserve">Facultatea de Ingineria Mediului și Știința </w:t>
            </w:r>
            <w:r w:rsidR="0022331A" w:rsidRPr="00305253">
              <w:rPr>
                <w:rFonts w:eastAsia="Courier New"/>
                <w:bCs/>
                <w:noProof/>
                <w:sz w:val="18"/>
                <w:szCs w:val="18"/>
              </w:rPr>
              <w:t>Alimentelor</w:t>
            </w:r>
          </w:p>
        </w:tc>
        <w:tc>
          <w:tcPr>
            <w:tcW w:w="2700" w:type="dxa"/>
            <w:tcBorders>
              <w:top w:val="single" w:sz="4" w:space="0" w:color="000000"/>
              <w:left w:val="single" w:sz="4" w:space="0" w:color="000000"/>
              <w:bottom w:val="single" w:sz="4" w:space="0" w:color="000000"/>
              <w:right w:val="single" w:sz="4" w:space="0" w:color="000000"/>
            </w:tcBorders>
            <w:vAlign w:val="center"/>
          </w:tcPr>
          <w:p w14:paraId="37241955" w14:textId="77777777" w:rsidR="007C2BAF" w:rsidRPr="00305253" w:rsidRDefault="007C2BAF" w:rsidP="007C2BAF">
            <w:pPr>
              <w:rPr>
                <w:noProof/>
                <w:color w:val="000000" w:themeColor="text1"/>
                <w:sz w:val="22"/>
                <w:szCs w:val="22"/>
              </w:rPr>
            </w:pPr>
          </w:p>
        </w:tc>
        <w:tc>
          <w:tcPr>
            <w:tcW w:w="1733" w:type="dxa"/>
          </w:tcPr>
          <w:p w14:paraId="7EECB501" w14:textId="77777777" w:rsidR="007C2BAF" w:rsidRPr="00305253" w:rsidRDefault="007C2BAF" w:rsidP="007C2BAF">
            <w:pPr>
              <w:rPr>
                <w:noProof/>
                <w:color w:val="000000" w:themeColor="text1"/>
                <w:sz w:val="22"/>
                <w:szCs w:val="22"/>
              </w:rPr>
            </w:pPr>
          </w:p>
        </w:tc>
        <w:tc>
          <w:tcPr>
            <w:tcW w:w="1440" w:type="dxa"/>
          </w:tcPr>
          <w:p w14:paraId="59E8F37A" w14:textId="77777777" w:rsidR="007C2BAF" w:rsidRPr="00305253" w:rsidRDefault="007C2BAF" w:rsidP="007C2BAF">
            <w:pPr>
              <w:rPr>
                <w:noProof/>
                <w:color w:val="000000" w:themeColor="text1"/>
                <w:sz w:val="22"/>
                <w:szCs w:val="22"/>
              </w:rPr>
            </w:pPr>
          </w:p>
        </w:tc>
        <w:tc>
          <w:tcPr>
            <w:tcW w:w="1350" w:type="dxa"/>
          </w:tcPr>
          <w:p w14:paraId="58D182EF" w14:textId="77777777" w:rsidR="007C2BAF" w:rsidRPr="00305253" w:rsidRDefault="007C2BAF" w:rsidP="007C2BAF">
            <w:pPr>
              <w:rPr>
                <w:noProof/>
                <w:color w:val="000000" w:themeColor="text1"/>
                <w:sz w:val="22"/>
                <w:szCs w:val="22"/>
              </w:rPr>
            </w:pPr>
          </w:p>
        </w:tc>
        <w:tc>
          <w:tcPr>
            <w:tcW w:w="1528" w:type="dxa"/>
          </w:tcPr>
          <w:p w14:paraId="7898EF13" w14:textId="77777777" w:rsidR="007C2BAF" w:rsidRPr="00305253" w:rsidRDefault="007C2BAF" w:rsidP="007C2BAF">
            <w:pPr>
              <w:rPr>
                <w:noProof/>
                <w:color w:val="000000" w:themeColor="text1"/>
                <w:sz w:val="22"/>
                <w:szCs w:val="22"/>
              </w:rPr>
            </w:pPr>
          </w:p>
        </w:tc>
        <w:tc>
          <w:tcPr>
            <w:tcW w:w="1293" w:type="dxa"/>
          </w:tcPr>
          <w:p w14:paraId="1E18AD75" w14:textId="77777777" w:rsidR="007C2BAF" w:rsidRPr="00305253" w:rsidRDefault="007C2BAF" w:rsidP="007C2BAF">
            <w:pPr>
              <w:rPr>
                <w:noProof/>
                <w:color w:val="000000" w:themeColor="text1"/>
                <w:sz w:val="22"/>
                <w:szCs w:val="22"/>
              </w:rPr>
            </w:pPr>
          </w:p>
        </w:tc>
        <w:tc>
          <w:tcPr>
            <w:tcW w:w="1162" w:type="dxa"/>
          </w:tcPr>
          <w:p w14:paraId="33C3173B" w14:textId="77777777" w:rsidR="007C2BAF" w:rsidRPr="00305253" w:rsidRDefault="007C2BAF" w:rsidP="007C2BAF">
            <w:pPr>
              <w:rPr>
                <w:noProof/>
                <w:color w:val="000000" w:themeColor="text1"/>
                <w:sz w:val="22"/>
                <w:szCs w:val="22"/>
              </w:rPr>
            </w:pPr>
          </w:p>
        </w:tc>
      </w:tr>
      <w:tr w:rsidR="007C2BAF" w:rsidRPr="00305253" w14:paraId="4489AC5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C10F9B1" w14:textId="5A2C329E" w:rsidR="007C2BAF" w:rsidRPr="00305253" w:rsidRDefault="007C2BAF" w:rsidP="007C2BAF">
            <w:pPr>
              <w:rPr>
                <w:bCs/>
                <w:noProof/>
                <w:color w:val="000000" w:themeColor="text1"/>
                <w:sz w:val="18"/>
                <w:szCs w:val="18"/>
              </w:rPr>
            </w:pPr>
            <w:r w:rsidRPr="00305253">
              <w:rPr>
                <w:rFonts w:eastAsia="Courier New"/>
                <w:bCs/>
                <w:noProof/>
                <w:sz w:val="18"/>
                <w:szCs w:val="18"/>
              </w:rPr>
              <w:t>Facultatea de Științe politice, Litere și Comunicare</w:t>
            </w:r>
          </w:p>
        </w:tc>
        <w:tc>
          <w:tcPr>
            <w:tcW w:w="2700" w:type="dxa"/>
            <w:tcBorders>
              <w:top w:val="single" w:sz="4" w:space="0" w:color="000000"/>
              <w:left w:val="single" w:sz="4" w:space="0" w:color="000000"/>
              <w:bottom w:val="single" w:sz="4" w:space="0" w:color="000000"/>
              <w:right w:val="single" w:sz="4" w:space="0" w:color="000000"/>
            </w:tcBorders>
            <w:vAlign w:val="center"/>
          </w:tcPr>
          <w:p w14:paraId="7247DF8D" w14:textId="77777777" w:rsidR="007C2BAF" w:rsidRPr="00305253" w:rsidRDefault="007C2BAF" w:rsidP="007C2BAF">
            <w:pPr>
              <w:rPr>
                <w:noProof/>
                <w:color w:val="000000" w:themeColor="text1"/>
                <w:sz w:val="22"/>
                <w:szCs w:val="22"/>
              </w:rPr>
            </w:pPr>
          </w:p>
        </w:tc>
        <w:tc>
          <w:tcPr>
            <w:tcW w:w="1733" w:type="dxa"/>
          </w:tcPr>
          <w:p w14:paraId="4A5825C6" w14:textId="77777777" w:rsidR="007C2BAF" w:rsidRPr="00305253" w:rsidRDefault="007C2BAF" w:rsidP="007C2BAF">
            <w:pPr>
              <w:rPr>
                <w:noProof/>
                <w:color w:val="000000" w:themeColor="text1"/>
                <w:sz w:val="22"/>
                <w:szCs w:val="22"/>
              </w:rPr>
            </w:pPr>
          </w:p>
        </w:tc>
        <w:tc>
          <w:tcPr>
            <w:tcW w:w="1440" w:type="dxa"/>
          </w:tcPr>
          <w:p w14:paraId="32ADF905" w14:textId="77777777" w:rsidR="007C2BAF" w:rsidRPr="00305253" w:rsidRDefault="007C2BAF" w:rsidP="007C2BAF">
            <w:pPr>
              <w:rPr>
                <w:noProof/>
                <w:color w:val="000000" w:themeColor="text1"/>
                <w:sz w:val="22"/>
                <w:szCs w:val="22"/>
              </w:rPr>
            </w:pPr>
          </w:p>
        </w:tc>
        <w:tc>
          <w:tcPr>
            <w:tcW w:w="1350" w:type="dxa"/>
          </w:tcPr>
          <w:p w14:paraId="5736F15B" w14:textId="77777777" w:rsidR="007C2BAF" w:rsidRPr="00305253" w:rsidRDefault="007C2BAF" w:rsidP="007C2BAF">
            <w:pPr>
              <w:rPr>
                <w:noProof/>
                <w:color w:val="000000" w:themeColor="text1"/>
                <w:sz w:val="22"/>
                <w:szCs w:val="22"/>
              </w:rPr>
            </w:pPr>
          </w:p>
        </w:tc>
        <w:tc>
          <w:tcPr>
            <w:tcW w:w="1528" w:type="dxa"/>
          </w:tcPr>
          <w:p w14:paraId="71D62744" w14:textId="77777777" w:rsidR="007C2BAF" w:rsidRPr="00305253" w:rsidRDefault="007C2BAF" w:rsidP="007C2BAF">
            <w:pPr>
              <w:rPr>
                <w:noProof/>
                <w:color w:val="000000" w:themeColor="text1"/>
                <w:sz w:val="22"/>
                <w:szCs w:val="22"/>
              </w:rPr>
            </w:pPr>
          </w:p>
        </w:tc>
        <w:tc>
          <w:tcPr>
            <w:tcW w:w="1293" w:type="dxa"/>
          </w:tcPr>
          <w:p w14:paraId="3FAD5B88" w14:textId="77777777" w:rsidR="007C2BAF" w:rsidRPr="00305253" w:rsidRDefault="007C2BAF" w:rsidP="007C2BAF">
            <w:pPr>
              <w:rPr>
                <w:noProof/>
                <w:color w:val="000000" w:themeColor="text1"/>
                <w:sz w:val="22"/>
                <w:szCs w:val="22"/>
              </w:rPr>
            </w:pPr>
          </w:p>
        </w:tc>
        <w:tc>
          <w:tcPr>
            <w:tcW w:w="1162" w:type="dxa"/>
          </w:tcPr>
          <w:p w14:paraId="789D45BF" w14:textId="77777777" w:rsidR="007C2BAF" w:rsidRPr="00305253" w:rsidRDefault="007C2BAF" w:rsidP="007C2BAF">
            <w:pPr>
              <w:rPr>
                <w:noProof/>
                <w:color w:val="000000" w:themeColor="text1"/>
                <w:sz w:val="22"/>
                <w:szCs w:val="22"/>
              </w:rPr>
            </w:pPr>
          </w:p>
        </w:tc>
      </w:tr>
      <w:tr w:rsidR="007C2BAF" w:rsidRPr="00305253" w14:paraId="4527DF7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3E2CB98" w14:textId="6C9EBBBA" w:rsidR="007C2BAF" w:rsidRPr="00305253" w:rsidRDefault="007C2BAF" w:rsidP="007C2BAF">
            <w:pPr>
              <w:rPr>
                <w:bCs/>
                <w:noProof/>
                <w:color w:val="000000" w:themeColor="text1"/>
                <w:sz w:val="18"/>
                <w:szCs w:val="18"/>
              </w:rPr>
            </w:pPr>
            <w:r w:rsidRPr="00305253">
              <w:rPr>
                <w:rFonts w:eastAsia="Courier New"/>
                <w:bCs/>
                <w:noProof/>
                <w:sz w:val="18"/>
                <w:szCs w:val="18"/>
              </w:rPr>
              <w:t>Facultatea de Științe și Inginerie (Alexandria)</w:t>
            </w:r>
          </w:p>
        </w:tc>
        <w:tc>
          <w:tcPr>
            <w:tcW w:w="2700" w:type="dxa"/>
            <w:tcBorders>
              <w:top w:val="single" w:sz="4" w:space="0" w:color="000000"/>
              <w:left w:val="single" w:sz="4" w:space="0" w:color="000000"/>
              <w:bottom w:val="single" w:sz="4" w:space="0" w:color="000000"/>
              <w:right w:val="single" w:sz="4" w:space="0" w:color="000000"/>
            </w:tcBorders>
            <w:vAlign w:val="center"/>
          </w:tcPr>
          <w:p w14:paraId="7EA93712" w14:textId="77777777" w:rsidR="007C2BAF" w:rsidRPr="00305253" w:rsidRDefault="007C2BAF" w:rsidP="007C2BAF">
            <w:pPr>
              <w:rPr>
                <w:noProof/>
                <w:color w:val="000000" w:themeColor="text1"/>
                <w:sz w:val="22"/>
                <w:szCs w:val="22"/>
              </w:rPr>
            </w:pPr>
          </w:p>
        </w:tc>
        <w:tc>
          <w:tcPr>
            <w:tcW w:w="1733" w:type="dxa"/>
          </w:tcPr>
          <w:p w14:paraId="3CB297DD" w14:textId="77777777" w:rsidR="007C2BAF" w:rsidRPr="00305253" w:rsidRDefault="007C2BAF" w:rsidP="007C2BAF">
            <w:pPr>
              <w:rPr>
                <w:noProof/>
                <w:color w:val="000000" w:themeColor="text1"/>
                <w:sz w:val="22"/>
                <w:szCs w:val="22"/>
              </w:rPr>
            </w:pPr>
          </w:p>
        </w:tc>
        <w:tc>
          <w:tcPr>
            <w:tcW w:w="1440" w:type="dxa"/>
          </w:tcPr>
          <w:p w14:paraId="2A78C989" w14:textId="77777777" w:rsidR="007C2BAF" w:rsidRPr="00305253" w:rsidRDefault="007C2BAF" w:rsidP="007C2BAF">
            <w:pPr>
              <w:rPr>
                <w:noProof/>
                <w:color w:val="000000" w:themeColor="text1"/>
                <w:sz w:val="22"/>
                <w:szCs w:val="22"/>
              </w:rPr>
            </w:pPr>
          </w:p>
        </w:tc>
        <w:tc>
          <w:tcPr>
            <w:tcW w:w="1350" w:type="dxa"/>
          </w:tcPr>
          <w:p w14:paraId="76D854D9" w14:textId="77777777" w:rsidR="007C2BAF" w:rsidRPr="00305253" w:rsidRDefault="007C2BAF" w:rsidP="007C2BAF">
            <w:pPr>
              <w:rPr>
                <w:noProof/>
                <w:color w:val="000000" w:themeColor="text1"/>
                <w:sz w:val="22"/>
                <w:szCs w:val="22"/>
              </w:rPr>
            </w:pPr>
          </w:p>
        </w:tc>
        <w:tc>
          <w:tcPr>
            <w:tcW w:w="1528" w:type="dxa"/>
          </w:tcPr>
          <w:p w14:paraId="643BFEFE" w14:textId="77777777" w:rsidR="007C2BAF" w:rsidRPr="00305253" w:rsidRDefault="007C2BAF" w:rsidP="007C2BAF">
            <w:pPr>
              <w:rPr>
                <w:noProof/>
                <w:color w:val="000000" w:themeColor="text1"/>
                <w:sz w:val="22"/>
                <w:szCs w:val="22"/>
              </w:rPr>
            </w:pPr>
          </w:p>
        </w:tc>
        <w:tc>
          <w:tcPr>
            <w:tcW w:w="1293" w:type="dxa"/>
          </w:tcPr>
          <w:p w14:paraId="6CB24158" w14:textId="77777777" w:rsidR="007C2BAF" w:rsidRPr="00305253" w:rsidRDefault="007C2BAF" w:rsidP="007C2BAF">
            <w:pPr>
              <w:rPr>
                <w:noProof/>
                <w:color w:val="000000" w:themeColor="text1"/>
                <w:sz w:val="22"/>
                <w:szCs w:val="22"/>
              </w:rPr>
            </w:pPr>
          </w:p>
        </w:tc>
        <w:tc>
          <w:tcPr>
            <w:tcW w:w="1162" w:type="dxa"/>
          </w:tcPr>
          <w:p w14:paraId="0D81BC77" w14:textId="77777777" w:rsidR="007C2BAF" w:rsidRPr="00305253" w:rsidRDefault="007C2BAF" w:rsidP="007C2BAF">
            <w:pPr>
              <w:rPr>
                <w:noProof/>
                <w:color w:val="000000" w:themeColor="text1"/>
                <w:sz w:val="22"/>
                <w:szCs w:val="22"/>
              </w:rPr>
            </w:pPr>
          </w:p>
        </w:tc>
      </w:tr>
      <w:tr w:rsidR="007C2BAF" w:rsidRPr="00305253" w14:paraId="0A0B3427"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2B3A5F15" w14:textId="2094B0BB" w:rsidR="007C2BAF" w:rsidRPr="00305253" w:rsidRDefault="007C2BAF" w:rsidP="007C2BAF">
            <w:pPr>
              <w:rPr>
                <w:bCs/>
                <w:noProof/>
                <w:color w:val="000000" w:themeColor="text1"/>
                <w:sz w:val="18"/>
                <w:szCs w:val="18"/>
              </w:rPr>
            </w:pPr>
            <w:r w:rsidRPr="00305253">
              <w:rPr>
                <w:rFonts w:eastAsia="Courier New"/>
                <w:bCs/>
                <w:noProof/>
                <w:sz w:val="18"/>
                <w:szCs w:val="18"/>
              </w:rPr>
              <w:t>IOSUD</w:t>
            </w:r>
          </w:p>
        </w:tc>
        <w:tc>
          <w:tcPr>
            <w:tcW w:w="2700" w:type="dxa"/>
            <w:tcBorders>
              <w:top w:val="single" w:sz="4" w:space="0" w:color="000000"/>
              <w:left w:val="single" w:sz="4" w:space="0" w:color="000000"/>
              <w:bottom w:val="single" w:sz="4" w:space="0" w:color="000000"/>
              <w:right w:val="single" w:sz="4" w:space="0" w:color="000000"/>
            </w:tcBorders>
            <w:vAlign w:val="center"/>
          </w:tcPr>
          <w:p w14:paraId="795E6C10" w14:textId="77777777" w:rsidR="007C2BAF" w:rsidRPr="00305253" w:rsidRDefault="007C2BAF" w:rsidP="007C2BAF">
            <w:pPr>
              <w:rPr>
                <w:noProof/>
                <w:color w:val="000000" w:themeColor="text1"/>
                <w:sz w:val="22"/>
                <w:szCs w:val="22"/>
              </w:rPr>
            </w:pPr>
          </w:p>
        </w:tc>
        <w:tc>
          <w:tcPr>
            <w:tcW w:w="1733" w:type="dxa"/>
          </w:tcPr>
          <w:p w14:paraId="36648DEF" w14:textId="77777777" w:rsidR="007C2BAF" w:rsidRPr="00305253" w:rsidRDefault="007C2BAF" w:rsidP="007C2BAF">
            <w:pPr>
              <w:rPr>
                <w:noProof/>
                <w:color w:val="000000" w:themeColor="text1"/>
                <w:sz w:val="22"/>
                <w:szCs w:val="22"/>
              </w:rPr>
            </w:pPr>
          </w:p>
        </w:tc>
        <w:tc>
          <w:tcPr>
            <w:tcW w:w="1440" w:type="dxa"/>
          </w:tcPr>
          <w:p w14:paraId="4AA5E7DC" w14:textId="77777777" w:rsidR="007C2BAF" w:rsidRPr="00305253" w:rsidRDefault="007C2BAF" w:rsidP="007C2BAF">
            <w:pPr>
              <w:rPr>
                <w:noProof/>
                <w:color w:val="000000" w:themeColor="text1"/>
                <w:sz w:val="22"/>
                <w:szCs w:val="22"/>
              </w:rPr>
            </w:pPr>
          </w:p>
        </w:tc>
        <w:tc>
          <w:tcPr>
            <w:tcW w:w="1350" w:type="dxa"/>
          </w:tcPr>
          <w:p w14:paraId="59BCBB30" w14:textId="77777777" w:rsidR="007C2BAF" w:rsidRPr="00305253" w:rsidRDefault="007C2BAF" w:rsidP="007C2BAF">
            <w:pPr>
              <w:rPr>
                <w:noProof/>
                <w:color w:val="000000" w:themeColor="text1"/>
                <w:sz w:val="22"/>
                <w:szCs w:val="22"/>
              </w:rPr>
            </w:pPr>
          </w:p>
        </w:tc>
        <w:tc>
          <w:tcPr>
            <w:tcW w:w="1528" w:type="dxa"/>
          </w:tcPr>
          <w:p w14:paraId="3865F93A" w14:textId="77777777" w:rsidR="007C2BAF" w:rsidRPr="00305253" w:rsidRDefault="007C2BAF" w:rsidP="007C2BAF">
            <w:pPr>
              <w:rPr>
                <w:noProof/>
                <w:color w:val="000000" w:themeColor="text1"/>
                <w:sz w:val="22"/>
                <w:szCs w:val="22"/>
              </w:rPr>
            </w:pPr>
          </w:p>
        </w:tc>
        <w:tc>
          <w:tcPr>
            <w:tcW w:w="1293" w:type="dxa"/>
          </w:tcPr>
          <w:p w14:paraId="3B170947" w14:textId="77777777" w:rsidR="007C2BAF" w:rsidRPr="00305253" w:rsidRDefault="007C2BAF" w:rsidP="007C2BAF">
            <w:pPr>
              <w:rPr>
                <w:noProof/>
                <w:color w:val="000000" w:themeColor="text1"/>
                <w:sz w:val="22"/>
                <w:szCs w:val="22"/>
              </w:rPr>
            </w:pPr>
          </w:p>
        </w:tc>
        <w:tc>
          <w:tcPr>
            <w:tcW w:w="1162" w:type="dxa"/>
          </w:tcPr>
          <w:p w14:paraId="7DCBAF26" w14:textId="77777777" w:rsidR="007C2BAF" w:rsidRPr="00305253" w:rsidRDefault="007C2BAF" w:rsidP="007C2BAF">
            <w:pPr>
              <w:rPr>
                <w:noProof/>
                <w:color w:val="000000" w:themeColor="text1"/>
                <w:sz w:val="22"/>
                <w:szCs w:val="22"/>
              </w:rPr>
            </w:pPr>
          </w:p>
        </w:tc>
      </w:tr>
      <w:tr w:rsidR="007C2BAF" w:rsidRPr="00305253" w14:paraId="7428200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6ECF55D" w14:textId="034CA79D" w:rsidR="007C2BAF" w:rsidRPr="00305253" w:rsidRDefault="007C2BAF" w:rsidP="007C2BAF">
            <w:pPr>
              <w:rPr>
                <w:bCs/>
                <w:noProof/>
                <w:color w:val="000000" w:themeColor="text1"/>
                <w:sz w:val="18"/>
                <w:szCs w:val="18"/>
              </w:rPr>
            </w:pPr>
            <w:r w:rsidRPr="00305253">
              <w:rPr>
                <w:rFonts w:eastAsia="Courier New"/>
                <w:bCs/>
                <w:noProof/>
                <w:sz w:val="18"/>
                <w:szCs w:val="18"/>
              </w:rPr>
              <w:t>Departamentul pentru Pregătirea Personalului Didactic</w:t>
            </w:r>
          </w:p>
        </w:tc>
        <w:tc>
          <w:tcPr>
            <w:tcW w:w="2700" w:type="dxa"/>
            <w:tcBorders>
              <w:top w:val="single" w:sz="4" w:space="0" w:color="000000"/>
              <w:left w:val="single" w:sz="4" w:space="0" w:color="000000"/>
              <w:bottom w:val="single" w:sz="4" w:space="0" w:color="000000"/>
              <w:right w:val="single" w:sz="4" w:space="0" w:color="000000"/>
            </w:tcBorders>
            <w:vAlign w:val="center"/>
          </w:tcPr>
          <w:p w14:paraId="4B8D9C2B" w14:textId="77777777" w:rsidR="007C2BAF" w:rsidRPr="00305253" w:rsidRDefault="007C2BAF" w:rsidP="007C2BAF">
            <w:pPr>
              <w:rPr>
                <w:noProof/>
                <w:color w:val="000000" w:themeColor="text1"/>
                <w:sz w:val="22"/>
                <w:szCs w:val="22"/>
              </w:rPr>
            </w:pPr>
          </w:p>
        </w:tc>
        <w:tc>
          <w:tcPr>
            <w:tcW w:w="1733" w:type="dxa"/>
          </w:tcPr>
          <w:p w14:paraId="12ACFDFB" w14:textId="77777777" w:rsidR="007C2BAF" w:rsidRPr="00305253" w:rsidRDefault="007C2BAF" w:rsidP="007C2BAF">
            <w:pPr>
              <w:rPr>
                <w:noProof/>
                <w:color w:val="000000" w:themeColor="text1"/>
                <w:sz w:val="22"/>
                <w:szCs w:val="22"/>
              </w:rPr>
            </w:pPr>
          </w:p>
        </w:tc>
        <w:tc>
          <w:tcPr>
            <w:tcW w:w="1440" w:type="dxa"/>
          </w:tcPr>
          <w:p w14:paraId="1198504A" w14:textId="77777777" w:rsidR="007C2BAF" w:rsidRPr="00305253" w:rsidRDefault="007C2BAF" w:rsidP="007C2BAF">
            <w:pPr>
              <w:rPr>
                <w:noProof/>
                <w:color w:val="000000" w:themeColor="text1"/>
                <w:sz w:val="22"/>
                <w:szCs w:val="22"/>
              </w:rPr>
            </w:pPr>
          </w:p>
        </w:tc>
        <w:tc>
          <w:tcPr>
            <w:tcW w:w="1350" w:type="dxa"/>
          </w:tcPr>
          <w:p w14:paraId="1B4CF303" w14:textId="77777777" w:rsidR="007C2BAF" w:rsidRPr="00305253" w:rsidRDefault="007C2BAF" w:rsidP="007C2BAF">
            <w:pPr>
              <w:rPr>
                <w:noProof/>
                <w:color w:val="000000" w:themeColor="text1"/>
                <w:sz w:val="22"/>
                <w:szCs w:val="22"/>
              </w:rPr>
            </w:pPr>
          </w:p>
        </w:tc>
        <w:tc>
          <w:tcPr>
            <w:tcW w:w="1528" w:type="dxa"/>
          </w:tcPr>
          <w:p w14:paraId="7213828B" w14:textId="77777777" w:rsidR="007C2BAF" w:rsidRPr="00305253" w:rsidRDefault="007C2BAF" w:rsidP="007C2BAF">
            <w:pPr>
              <w:rPr>
                <w:noProof/>
                <w:color w:val="000000" w:themeColor="text1"/>
                <w:sz w:val="22"/>
                <w:szCs w:val="22"/>
              </w:rPr>
            </w:pPr>
          </w:p>
        </w:tc>
        <w:tc>
          <w:tcPr>
            <w:tcW w:w="1293" w:type="dxa"/>
          </w:tcPr>
          <w:p w14:paraId="71840122" w14:textId="77777777" w:rsidR="007C2BAF" w:rsidRPr="00305253" w:rsidRDefault="007C2BAF" w:rsidP="007C2BAF">
            <w:pPr>
              <w:rPr>
                <w:noProof/>
                <w:color w:val="000000" w:themeColor="text1"/>
                <w:sz w:val="22"/>
                <w:szCs w:val="22"/>
              </w:rPr>
            </w:pPr>
          </w:p>
        </w:tc>
        <w:tc>
          <w:tcPr>
            <w:tcW w:w="1162" w:type="dxa"/>
          </w:tcPr>
          <w:p w14:paraId="702C7241" w14:textId="77777777" w:rsidR="007C2BAF" w:rsidRPr="00305253" w:rsidRDefault="007C2BAF" w:rsidP="007C2BAF">
            <w:pPr>
              <w:rPr>
                <w:noProof/>
                <w:color w:val="000000" w:themeColor="text1"/>
                <w:sz w:val="22"/>
                <w:szCs w:val="22"/>
              </w:rPr>
            </w:pPr>
          </w:p>
        </w:tc>
      </w:tr>
      <w:tr w:rsidR="007C2BAF" w:rsidRPr="00305253" w14:paraId="558BC21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CD8CBCF" w14:textId="3D5E97BE" w:rsidR="007C2BAF" w:rsidRPr="00305253" w:rsidRDefault="007C2BAF" w:rsidP="007C2BAF">
            <w:pPr>
              <w:rPr>
                <w:bCs/>
                <w:noProof/>
                <w:color w:val="000000" w:themeColor="text1"/>
                <w:sz w:val="18"/>
                <w:szCs w:val="18"/>
              </w:rPr>
            </w:pPr>
            <w:r w:rsidRPr="00305253">
              <w:rPr>
                <w:rFonts w:eastAsia="Courier New"/>
                <w:bCs/>
                <w:noProof/>
                <w:sz w:val="18"/>
                <w:szCs w:val="18"/>
              </w:rPr>
              <w:t xml:space="preserve">Departamentul de </w:t>
            </w:r>
            <w:r w:rsidR="0022331A" w:rsidRPr="00305253">
              <w:rPr>
                <w:rFonts w:eastAsia="Courier New"/>
                <w:bCs/>
                <w:noProof/>
                <w:sz w:val="18"/>
                <w:szCs w:val="18"/>
              </w:rPr>
              <w:t>Învățământ</w:t>
            </w:r>
            <w:r w:rsidRPr="00305253">
              <w:rPr>
                <w:rFonts w:eastAsia="Courier New"/>
                <w:bCs/>
                <w:noProof/>
                <w:sz w:val="18"/>
                <w:szCs w:val="18"/>
              </w:rPr>
              <w:t xml:space="preserve"> la Distanță și Formare Continuă</w:t>
            </w:r>
          </w:p>
        </w:tc>
        <w:tc>
          <w:tcPr>
            <w:tcW w:w="2700" w:type="dxa"/>
            <w:tcBorders>
              <w:top w:val="single" w:sz="4" w:space="0" w:color="000000"/>
              <w:left w:val="single" w:sz="4" w:space="0" w:color="000000"/>
              <w:bottom w:val="single" w:sz="4" w:space="0" w:color="000000"/>
              <w:right w:val="single" w:sz="4" w:space="0" w:color="000000"/>
            </w:tcBorders>
            <w:vAlign w:val="center"/>
          </w:tcPr>
          <w:p w14:paraId="540FBCFC" w14:textId="06E42858" w:rsidR="007C2BAF" w:rsidRPr="00305253" w:rsidRDefault="007C2BAF" w:rsidP="007C2BAF">
            <w:pPr>
              <w:rPr>
                <w:noProof/>
                <w:color w:val="000000" w:themeColor="text1"/>
                <w:sz w:val="22"/>
                <w:szCs w:val="22"/>
              </w:rPr>
            </w:pPr>
          </w:p>
        </w:tc>
        <w:tc>
          <w:tcPr>
            <w:tcW w:w="1733" w:type="dxa"/>
          </w:tcPr>
          <w:p w14:paraId="7AD1E1E4" w14:textId="77777777" w:rsidR="007C2BAF" w:rsidRPr="00305253" w:rsidRDefault="007C2BAF" w:rsidP="007C2BAF">
            <w:pPr>
              <w:rPr>
                <w:noProof/>
                <w:color w:val="000000" w:themeColor="text1"/>
                <w:sz w:val="22"/>
                <w:szCs w:val="22"/>
              </w:rPr>
            </w:pPr>
          </w:p>
        </w:tc>
        <w:tc>
          <w:tcPr>
            <w:tcW w:w="1440" w:type="dxa"/>
          </w:tcPr>
          <w:p w14:paraId="60D3D991" w14:textId="77777777" w:rsidR="007C2BAF" w:rsidRPr="00305253" w:rsidRDefault="007C2BAF" w:rsidP="007C2BAF">
            <w:pPr>
              <w:rPr>
                <w:noProof/>
                <w:color w:val="000000" w:themeColor="text1"/>
                <w:sz w:val="22"/>
                <w:szCs w:val="22"/>
              </w:rPr>
            </w:pPr>
          </w:p>
        </w:tc>
        <w:tc>
          <w:tcPr>
            <w:tcW w:w="1350" w:type="dxa"/>
          </w:tcPr>
          <w:p w14:paraId="3A4E85B0" w14:textId="77777777" w:rsidR="007C2BAF" w:rsidRPr="00305253" w:rsidRDefault="007C2BAF" w:rsidP="007C2BAF">
            <w:pPr>
              <w:rPr>
                <w:noProof/>
                <w:color w:val="000000" w:themeColor="text1"/>
                <w:sz w:val="22"/>
                <w:szCs w:val="22"/>
              </w:rPr>
            </w:pPr>
          </w:p>
        </w:tc>
        <w:tc>
          <w:tcPr>
            <w:tcW w:w="1528" w:type="dxa"/>
          </w:tcPr>
          <w:p w14:paraId="716B8DFF" w14:textId="77777777" w:rsidR="007C2BAF" w:rsidRPr="00305253" w:rsidRDefault="007C2BAF" w:rsidP="007C2BAF">
            <w:pPr>
              <w:rPr>
                <w:noProof/>
                <w:color w:val="000000" w:themeColor="text1"/>
                <w:sz w:val="22"/>
                <w:szCs w:val="22"/>
              </w:rPr>
            </w:pPr>
          </w:p>
        </w:tc>
        <w:tc>
          <w:tcPr>
            <w:tcW w:w="1293" w:type="dxa"/>
          </w:tcPr>
          <w:p w14:paraId="46336067" w14:textId="77777777" w:rsidR="007C2BAF" w:rsidRPr="00305253" w:rsidRDefault="007C2BAF" w:rsidP="007C2BAF">
            <w:pPr>
              <w:rPr>
                <w:noProof/>
                <w:color w:val="000000" w:themeColor="text1"/>
                <w:sz w:val="22"/>
                <w:szCs w:val="22"/>
              </w:rPr>
            </w:pPr>
          </w:p>
        </w:tc>
        <w:tc>
          <w:tcPr>
            <w:tcW w:w="1162" w:type="dxa"/>
          </w:tcPr>
          <w:p w14:paraId="3C06377E" w14:textId="77777777" w:rsidR="007C2BAF" w:rsidRPr="00305253" w:rsidRDefault="007C2BAF" w:rsidP="007C2BAF">
            <w:pPr>
              <w:rPr>
                <w:noProof/>
                <w:color w:val="000000" w:themeColor="text1"/>
                <w:sz w:val="22"/>
                <w:szCs w:val="22"/>
              </w:rPr>
            </w:pPr>
          </w:p>
        </w:tc>
      </w:tr>
      <w:tr w:rsidR="007C2BAF" w:rsidRPr="00305253" w14:paraId="4774FC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96DFF70" w14:textId="4AA8F71C" w:rsidR="007C2BAF" w:rsidRPr="00305253" w:rsidRDefault="007C2BAF" w:rsidP="007C2BAF">
            <w:pPr>
              <w:rPr>
                <w:bCs/>
                <w:noProof/>
                <w:color w:val="000000" w:themeColor="text1"/>
                <w:sz w:val="18"/>
                <w:szCs w:val="18"/>
              </w:rPr>
            </w:pPr>
            <w:r w:rsidRPr="00305253">
              <w:rPr>
                <w:noProof/>
                <w:sz w:val="18"/>
                <w:szCs w:val="18"/>
              </w:rPr>
              <w:t xml:space="preserve">Departamentul de Studii </w:t>
            </w:r>
            <w:r w:rsidR="0022331A" w:rsidRPr="00305253">
              <w:rPr>
                <w:noProof/>
                <w:sz w:val="18"/>
                <w:szCs w:val="18"/>
              </w:rPr>
              <w:t>în</w:t>
            </w:r>
            <w:r w:rsidRPr="00305253">
              <w:rPr>
                <w:noProof/>
                <w:sz w:val="18"/>
                <w:szCs w:val="18"/>
              </w:rPr>
              <w:t xml:space="preserve"> Limbi Străine</w:t>
            </w:r>
          </w:p>
        </w:tc>
        <w:tc>
          <w:tcPr>
            <w:tcW w:w="2700" w:type="dxa"/>
            <w:tcBorders>
              <w:top w:val="single" w:sz="4" w:space="0" w:color="000000"/>
              <w:left w:val="single" w:sz="4" w:space="0" w:color="000000"/>
              <w:bottom w:val="single" w:sz="4" w:space="0" w:color="000000"/>
              <w:right w:val="single" w:sz="4" w:space="0" w:color="000000"/>
            </w:tcBorders>
            <w:vAlign w:val="center"/>
          </w:tcPr>
          <w:p w14:paraId="1BED5603" w14:textId="7B4AC3F5" w:rsidR="007C2BAF" w:rsidRPr="00305253" w:rsidRDefault="007C2BAF" w:rsidP="007C2BAF">
            <w:pPr>
              <w:rPr>
                <w:noProof/>
                <w:color w:val="000000" w:themeColor="text1"/>
                <w:sz w:val="22"/>
                <w:szCs w:val="22"/>
              </w:rPr>
            </w:pPr>
          </w:p>
        </w:tc>
        <w:tc>
          <w:tcPr>
            <w:tcW w:w="1733" w:type="dxa"/>
          </w:tcPr>
          <w:p w14:paraId="7B098143" w14:textId="77777777" w:rsidR="007C2BAF" w:rsidRPr="00305253" w:rsidRDefault="007C2BAF" w:rsidP="007C2BAF">
            <w:pPr>
              <w:rPr>
                <w:noProof/>
                <w:color w:val="000000" w:themeColor="text1"/>
                <w:sz w:val="22"/>
                <w:szCs w:val="22"/>
              </w:rPr>
            </w:pPr>
          </w:p>
        </w:tc>
        <w:tc>
          <w:tcPr>
            <w:tcW w:w="1440" w:type="dxa"/>
          </w:tcPr>
          <w:p w14:paraId="36B0CED1" w14:textId="77777777" w:rsidR="007C2BAF" w:rsidRPr="00305253" w:rsidRDefault="007C2BAF" w:rsidP="007C2BAF">
            <w:pPr>
              <w:rPr>
                <w:noProof/>
                <w:color w:val="000000" w:themeColor="text1"/>
                <w:sz w:val="22"/>
                <w:szCs w:val="22"/>
              </w:rPr>
            </w:pPr>
          </w:p>
        </w:tc>
        <w:tc>
          <w:tcPr>
            <w:tcW w:w="1350" w:type="dxa"/>
          </w:tcPr>
          <w:p w14:paraId="37FAFBEC" w14:textId="77777777" w:rsidR="007C2BAF" w:rsidRPr="00305253" w:rsidRDefault="007C2BAF" w:rsidP="007C2BAF">
            <w:pPr>
              <w:rPr>
                <w:noProof/>
                <w:color w:val="000000" w:themeColor="text1"/>
                <w:sz w:val="22"/>
                <w:szCs w:val="22"/>
              </w:rPr>
            </w:pPr>
          </w:p>
        </w:tc>
        <w:tc>
          <w:tcPr>
            <w:tcW w:w="1528" w:type="dxa"/>
          </w:tcPr>
          <w:p w14:paraId="329F57F7" w14:textId="77777777" w:rsidR="007C2BAF" w:rsidRPr="00305253" w:rsidRDefault="007C2BAF" w:rsidP="007C2BAF">
            <w:pPr>
              <w:rPr>
                <w:noProof/>
                <w:color w:val="000000" w:themeColor="text1"/>
                <w:sz w:val="22"/>
                <w:szCs w:val="22"/>
              </w:rPr>
            </w:pPr>
          </w:p>
        </w:tc>
        <w:tc>
          <w:tcPr>
            <w:tcW w:w="1293" w:type="dxa"/>
          </w:tcPr>
          <w:p w14:paraId="25FE604B" w14:textId="77777777" w:rsidR="007C2BAF" w:rsidRPr="00305253" w:rsidRDefault="007C2BAF" w:rsidP="007C2BAF">
            <w:pPr>
              <w:rPr>
                <w:noProof/>
                <w:color w:val="000000" w:themeColor="text1"/>
                <w:sz w:val="22"/>
                <w:szCs w:val="22"/>
              </w:rPr>
            </w:pPr>
          </w:p>
        </w:tc>
        <w:tc>
          <w:tcPr>
            <w:tcW w:w="1162" w:type="dxa"/>
          </w:tcPr>
          <w:p w14:paraId="2AC0F49D" w14:textId="77777777" w:rsidR="007C2BAF" w:rsidRPr="00305253" w:rsidRDefault="007C2BAF" w:rsidP="007C2BAF">
            <w:pPr>
              <w:rPr>
                <w:noProof/>
                <w:color w:val="000000" w:themeColor="text1"/>
                <w:sz w:val="22"/>
                <w:szCs w:val="22"/>
              </w:rPr>
            </w:pPr>
          </w:p>
        </w:tc>
      </w:tr>
      <w:tr w:rsidR="007C2BAF" w:rsidRPr="00305253" w14:paraId="477198F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955E38" w14:textId="096A24CB" w:rsidR="007C2BAF" w:rsidRPr="00305253" w:rsidRDefault="007C2BAF" w:rsidP="007C2BAF">
            <w:pPr>
              <w:rPr>
                <w:bCs/>
                <w:noProof/>
                <w:color w:val="000000" w:themeColor="text1"/>
                <w:sz w:val="18"/>
                <w:szCs w:val="18"/>
              </w:rPr>
            </w:pPr>
            <w:r w:rsidRPr="00305253">
              <w:rPr>
                <w:noProof/>
                <w:sz w:val="18"/>
                <w:szCs w:val="18"/>
              </w:rPr>
              <w:t>Institutul de Cercetare Științifică și Tehnologică Multidisciplinară</w:t>
            </w:r>
          </w:p>
        </w:tc>
        <w:tc>
          <w:tcPr>
            <w:tcW w:w="2700" w:type="dxa"/>
            <w:tcBorders>
              <w:top w:val="single" w:sz="4" w:space="0" w:color="000000"/>
              <w:left w:val="single" w:sz="4" w:space="0" w:color="000000"/>
              <w:bottom w:val="single" w:sz="4" w:space="0" w:color="000000"/>
              <w:right w:val="single" w:sz="4" w:space="0" w:color="000000"/>
            </w:tcBorders>
            <w:vAlign w:val="center"/>
          </w:tcPr>
          <w:p w14:paraId="134C34AE" w14:textId="58D8E5EF" w:rsidR="007C2BAF" w:rsidRPr="00305253" w:rsidRDefault="007C2BAF" w:rsidP="007C2BAF">
            <w:pPr>
              <w:rPr>
                <w:noProof/>
                <w:color w:val="000000" w:themeColor="text1"/>
                <w:sz w:val="22"/>
                <w:szCs w:val="22"/>
              </w:rPr>
            </w:pPr>
          </w:p>
        </w:tc>
        <w:tc>
          <w:tcPr>
            <w:tcW w:w="1733" w:type="dxa"/>
          </w:tcPr>
          <w:p w14:paraId="6D8DC2BC" w14:textId="77777777" w:rsidR="007C2BAF" w:rsidRPr="00305253" w:rsidRDefault="007C2BAF" w:rsidP="007C2BAF">
            <w:pPr>
              <w:rPr>
                <w:noProof/>
                <w:color w:val="000000" w:themeColor="text1"/>
                <w:sz w:val="22"/>
                <w:szCs w:val="22"/>
              </w:rPr>
            </w:pPr>
          </w:p>
        </w:tc>
        <w:tc>
          <w:tcPr>
            <w:tcW w:w="1440" w:type="dxa"/>
          </w:tcPr>
          <w:p w14:paraId="7274AA18" w14:textId="77777777" w:rsidR="007C2BAF" w:rsidRPr="00305253" w:rsidRDefault="007C2BAF" w:rsidP="007C2BAF">
            <w:pPr>
              <w:rPr>
                <w:noProof/>
                <w:color w:val="000000" w:themeColor="text1"/>
                <w:sz w:val="22"/>
                <w:szCs w:val="22"/>
              </w:rPr>
            </w:pPr>
          </w:p>
        </w:tc>
        <w:tc>
          <w:tcPr>
            <w:tcW w:w="1350" w:type="dxa"/>
          </w:tcPr>
          <w:p w14:paraId="00AE480B" w14:textId="77777777" w:rsidR="007C2BAF" w:rsidRPr="00305253" w:rsidRDefault="007C2BAF" w:rsidP="007C2BAF">
            <w:pPr>
              <w:rPr>
                <w:noProof/>
                <w:color w:val="000000" w:themeColor="text1"/>
                <w:sz w:val="22"/>
                <w:szCs w:val="22"/>
              </w:rPr>
            </w:pPr>
          </w:p>
        </w:tc>
        <w:tc>
          <w:tcPr>
            <w:tcW w:w="1528" w:type="dxa"/>
          </w:tcPr>
          <w:p w14:paraId="390E8212" w14:textId="77777777" w:rsidR="007C2BAF" w:rsidRPr="00305253" w:rsidRDefault="007C2BAF" w:rsidP="007C2BAF">
            <w:pPr>
              <w:rPr>
                <w:noProof/>
                <w:color w:val="000000" w:themeColor="text1"/>
                <w:sz w:val="22"/>
                <w:szCs w:val="22"/>
              </w:rPr>
            </w:pPr>
          </w:p>
        </w:tc>
        <w:tc>
          <w:tcPr>
            <w:tcW w:w="1293" w:type="dxa"/>
          </w:tcPr>
          <w:p w14:paraId="7CA0CF98" w14:textId="77777777" w:rsidR="007C2BAF" w:rsidRPr="00305253" w:rsidRDefault="007C2BAF" w:rsidP="007C2BAF">
            <w:pPr>
              <w:rPr>
                <w:noProof/>
                <w:color w:val="000000" w:themeColor="text1"/>
                <w:sz w:val="22"/>
                <w:szCs w:val="22"/>
              </w:rPr>
            </w:pPr>
          </w:p>
        </w:tc>
        <w:tc>
          <w:tcPr>
            <w:tcW w:w="1162" w:type="dxa"/>
          </w:tcPr>
          <w:p w14:paraId="4048E478" w14:textId="77777777" w:rsidR="007C2BAF" w:rsidRPr="00305253" w:rsidRDefault="007C2BAF" w:rsidP="007C2BAF">
            <w:pPr>
              <w:rPr>
                <w:noProof/>
                <w:color w:val="000000" w:themeColor="text1"/>
                <w:sz w:val="22"/>
                <w:szCs w:val="22"/>
              </w:rPr>
            </w:pPr>
          </w:p>
        </w:tc>
      </w:tr>
      <w:tr w:rsidR="007C2BAF" w:rsidRPr="00305253" w14:paraId="1A62855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0159BD4" w14:textId="58F1802C" w:rsidR="007C2BAF" w:rsidRPr="00A265EB" w:rsidRDefault="00A265EB" w:rsidP="007C2BAF">
            <w:pPr>
              <w:rPr>
                <w:bCs/>
                <w:noProof/>
                <w:color w:val="000000" w:themeColor="text1"/>
                <w:sz w:val="18"/>
                <w:szCs w:val="18"/>
              </w:rPr>
            </w:pPr>
            <w:r>
              <w:rPr>
                <w:noProof/>
                <w:sz w:val="18"/>
                <w:szCs w:val="18"/>
              </w:rPr>
              <w:t>Secretar șef universitate</w:t>
            </w:r>
          </w:p>
        </w:tc>
        <w:tc>
          <w:tcPr>
            <w:tcW w:w="2700" w:type="dxa"/>
            <w:tcBorders>
              <w:top w:val="single" w:sz="4" w:space="0" w:color="000000"/>
              <w:left w:val="single" w:sz="4" w:space="0" w:color="000000"/>
              <w:bottom w:val="single" w:sz="4" w:space="0" w:color="000000"/>
              <w:right w:val="single" w:sz="4" w:space="0" w:color="000000"/>
            </w:tcBorders>
            <w:vAlign w:val="center"/>
          </w:tcPr>
          <w:p w14:paraId="2807D67B" w14:textId="77777777" w:rsidR="007C2BAF" w:rsidRPr="00305253" w:rsidRDefault="007C2BAF" w:rsidP="007C2BAF">
            <w:pPr>
              <w:rPr>
                <w:noProof/>
                <w:color w:val="000000" w:themeColor="text1"/>
                <w:sz w:val="22"/>
                <w:szCs w:val="22"/>
              </w:rPr>
            </w:pPr>
          </w:p>
        </w:tc>
        <w:tc>
          <w:tcPr>
            <w:tcW w:w="1733" w:type="dxa"/>
          </w:tcPr>
          <w:p w14:paraId="4FBBE494" w14:textId="77777777" w:rsidR="007C2BAF" w:rsidRPr="00305253" w:rsidRDefault="007C2BAF" w:rsidP="007C2BAF">
            <w:pPr>
              <w:rPr>
                <w:noProof/>
                <w:color w:val="000000" w:themeColor="text1"/>
                <w:sz w:val="22"/>
                <w:szCs w:val="22"/>
              </w:rPr>
            </w:pPr>
          </w:p>
        </w:tc>
        <w:tc>
          <w:tcPr>
            <w:tcW w:w="1440" w:type="dxa"/>
          </w:tcPr>
          <w:p w14:paraId="763CEEEF" w14:textId="77777777" w:rsidR="007C2BAF" w:rsidRPr="00305253" w:rsidRDefault="007C2BAF" w:rsidP="007C2BAF">
            <w:pPr>
              <w:rPr>
                <w:noProof/>
                <w:color w:val="000000" w:themeColor="text1"/>
                <w:sz w:val="22"/>
                <w:szCs w:val="22"/>
              </w:rPr>
            </w:pPr>
          </w:p>
        </w:tc>
        <w:tc>
          <w:tcPr>
            <w:tcW w:w="1350" w:type="dxa"/>
          </w:tcPr>
          <w:p w14:paraId="1AA7399E" w14:textId="77777777" w:rsidR="007C2BAF" w:rsidRPr="00305253" w:rsidRDefault="007C2BAF" w:rsidP="007C2BAF">
            <w:pPr>
              <w:rPr>
                <w:noProof/>
                <w:color w:val="000000" w:themeColor="text1"/>
                <w:sz w:val="22"/>
                <w:szCs w:val="22"/>
              </w:rPr>
            </w:pPr>
          </w:p>
        </w:tc>
        <w:tc>
          <w:tcPr>
            <w:tcW w:w="1528" w:type="dxa"/>
          </w:tcPr>
          <w:p w14:paraId="1C5A205E" w14:textId="77777777" w:rsidR="007C2BAF" w:rsidRPr="00305253" w:rsidRDefault="007C2BAF" w:rsidP="007C2BAF">
            <w:pPr>
              <w:rPr>
                <w:noProof/>
                <w:color w:val="000000" w:themeColor="text1"/>
                <w:sz w:val="22"/>
                <w:szCs w:val="22"/>
              </w:rPr>
            </w:pPr>
          </w:p>
        </w:tc>
        <w:tc>
          <w:tcPr>
            <w:tcW w:w="1293" w:type="dxa"/>
          </w:tcPr>
          <w:p w14:paraId="489871F1" w14:textId="77777777" w:rsidR="007C2BAF" w:rsidRPr="00305253" w:rsidRDefault="007C2BAF" w:rsidP="007C2BAF">
            <w:pPr>
              <w:rPr>
                <w:noProof/>
                <w:color w:val="000000" w:themeColor="text1"/>
                <w:sz w:val="22"/>
                <w:szCs w:val="22"/>
              </w:rPr>
            </w:pPr>
          </w:p>
        </w:tc>
        <w:tc>
          <w:tcPr>
            <w:tcW w:w="1162" w:type="dxa"/>
          </w:tcPr>
          <w:p w14:paraId="1B580272" w14:textId="77777777" w:rsidR="007C2BAF" w:rsidRPr="00305253" w:rsidRDefault="007C2BAF" w:rsidP="007C2BAF">
            <w:pPr>
              <w:rPr>
                <w:noProof/>
                <w:color w:val="000000" w:themeColor="text1"/>
                <w:sz w:val="22"/>
                <w:szCs w:val="22"/>
              </w:rPr>
            </w:pPr>
          </w:p>
        </w:tc>
      </w:tr>
      <w:tr w:rsidR="007C2BAF" w:rsidRPr="00305253" w14:paraId="7F8232A0"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FC98D1F" w14:textId="569F9896" w:rsidR="007C2BAF" w:rsidRPr="00305253" w:rsidRDefault="007C2BAF" w:rsidP="007C2BAF">
            <w:pPr>
              <w:rPr>
                <w:bCs/>
                <w:noProof/>
                <w:color w:val="000000" w:themeColor="text1"/>
                <w:sz w:val="18"/>
                <w:szCs w:val="18"/>
              </w:rPr>
            </w:pPr>
            <w:r w:rsidRPr="00305253">
              <w:rPr>
                <w:noProof/>
                <w:sz w:val="18"/>
                <w:szCs w:val="18"/>
              </w:rPr>
              <w:t>Oficiul Juridic</w:t>
            </w:r>
          </w:p>
        </w:tc>
        <w:tc>
          <w:tcPr>
            <w:tcW w:w="2700" w:type="dxa"/>
            <w:tcBorders>
              <w:top w:val="single" w:sz="4" w:space="0" w:color="000000"/>
              <w:left w:val="single" w:sz="4" w:space="0" w:color="000000"/>
              <w:bottom w:val="single" w:sz="4" w:space="0" w:color="000000"/>
              <w:right w:val="single" w:sz="4" w:space="0" w:color="000000"/>
            </w:tcBorders>
            <w:vAlign w:val="center"/>
          </w:tcPr>
          <w:p w14:paraId="2237DE2B" w14:textId="4727C71A" w:rsidR="007C2BAF" w:rsidRPr="00305253" w:rsidRDefault="007C2BAF" w:rsidP="007C2BAF">
            <w:pPr>
              <w:rPr>
                <w:noProof/>
                <w:color w:val="000000" w:themeColor="text1"/>
                <w:sz w:val="22"/>
                <w:szCs w:val="22"/>
              </w:rPr>
            </w:pPr>
          </w:p>
        </w:tc>
        <w:tc>
          <w:tcPr>
            <w:tcW w:w="1733" w:type="dxa"/>
          </w:tcPr>
          <w:p w14:paraId="5452CD7E" w14:textId="77777777" w:rsidR="007C2BAF" w:rsidRPr="00305253" w:rsidRDefault="007C2BAF" w:rsidP="007C2BAF">
            <w:pPr>
              <w:rPr>
                <w:noProof/>
                <w:color w:val="000000" w:themeColor="text1"/>
                <w:sz w:val="22"/>
                <w:szCs w:val="22"/>
              </w:rPr>
            </w:pPr>
          </w:p>
        </w:tc>
        <w:tc>
          <w:tcPr>
            <w:tcW w:w="1440" w:type="dxa"/>
          </w:tcPr>
          <w:p w14:paraId="07A24B9F" w14:textId="77777777" w:rsidR="007C2BAF" w:rsidRPr="00305253" w:rsidRDefault="007C2BAF" w:rsidP="007C2BAF">
            <w:pPr>
              <w:rPr>
                <w:noProof/>
                <w:color w:val="000000" w:themeColor="text1"/>
                <w:sz w:val="22"/>
                <w:szCs w:val="22"/>
              </w:rPr>
            </w:pPr>
          </w:p>
        </w:tc>
        <w:tc>
          <w:tcPr>
            <w:tcW w:w="1350" w:type="dxa"/>
          </w:tcPr>
          <w:p w14:paraId="783BB500" w14:textId="77777777" w:rsidR="007C2BAF" w:rsidRPr="00305253" w:rsidRDefault="007C2BAF" w:rsidP="007C2BAF">
            <w:pPr>
              <w:rPr>
                <w:noProof/>
                <w:color w:val="000000" w:themeColor="text1"/>
                <w:sz w:val="22"/>
                <w:szCs w:val="22"/>
              </w:rPr>
            </w:pPr>
          </w:p>
        </w:tc>
        <w:tc>
          <w:tcPr>
            <w:tcW w:w="1528" w:type="dxa"/>
          </w:tcPr>
          <w:p w14:paraId="259BC194" w14:textId="77777777" w:rsidR="007C2BAF" w:rsidRPr="00305253" w:rsidRDefault="007C2BAF" w:rsidP="007C2BAF">
            <w:pPr>
              <w:rPr>
                <w:noProof/>
                <w:color w:val="000000" w:themeColor="text1"/>
                <w:sz w:val="22"/>
                <w:szCs w:val="22"/>
              </w:rPr>
            </w:pPr>
          </w:p>
        </w:tc>
        <w:tc>
          <w:tcPr>
            <w:tcW w:w="1293" w:type="dxa"/>
          </w:tcPr>
          <w:p w14:paraId="635E18EA" w14:textId="77777777" w:rsidR="007C2BAF" w:rsidRPr="00305253" w:rsidRDefault="007C2BAF" w:rsidP="007C2BAF">
            <w:pPr>
              <w:rPr>
                <w:noProof/>
                <w:color w:val="000000" w:themeColor="text1"/>
                <w:sz w:val="22"/>
                <w:szCs w:val="22"/>
              </w:rPr>
            </w:pPr>
          </w:p>
        </w:tc>
        <w:tc>
          <w:tcPr>
            <w:tcW w:w="1162" w:type="dxa"/>
          </w:tcPr>
          <w:p w14:paraId="2BEEB428" w14:textId="77777777" w:rsidR="007C2BAF" w:rsidRPr="00305253" w:rsidRDefault="007C2BAF" w:rsidP="007C2BAF">
            <w:pPr>
              <w:rPr>
                <w:noProof/>
                <w:color w:val="000000" w:themeColor="text1"/>
                <w:sz w:val="22"/>
                <w:szCs w:val="22"/>
              </w:rPr>
            </w:pPr>
          </w:p>
        </w:tc>
      </w:tr>
      <w:tr w:rsidR="007C2BAF" w:rsidRPr="00305253" w14:paraId="6F7430D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FB04D5F" w14:textId="43ADA8F4" w:rsidR="007C2BAF" w:rsidRPr="00305253" w:rsidRDefault="007C2BAF" w:rsidP="007C2BAF">
            <w:pPr>
              <w:rPr>
                <w:bCs/>
                <w:noProof/>
                <w:color w:val="000000" w:themeColor="text1"/>
                <w:sz w:val="18"/>
                <w:szCs w:val="18"/>
              </w:rPr>
            </w:pPr>
            <w:r w:rsidRPr="00305253">
              <w:rPr>
                <w:noProof/>
                <w:sz w:val="18"/>
                <w:szCs w:val="18"/>
              </w:rPr>
              <w:t>Director General Administrativ</w:t>
            </w:r>
          </w:p>
        </w:tc>
        <w:tc>
          <w:tcPr>
            <w:tcW w:w="2700" w:type="dxa"/>
          </w:tcPr>
          <w:p w14:paraId="39950C5B" w14:textId="77777777" w:rsidR="007C2BAF" w:rsidRPr="00305253" w:rsidRDefault="007C2BAF" w:rsidP="007C2BAF">
            <w:pPr>
              <w:rPr>
                <w:noProof/>
                <w:color w:val="000000" w:themeColor="text1"/>
                <w:sz w:val="22"/>
                <w:szCs w:val="22"/>
              </w:rPr>
            </w:pPr>
          </w:p>
        </w:tc>
        <w:tc>
          <w:tcPr>
            <w:tcW w:w="1733" w:type="dxa"/>
          </w:tcPr>
          <w:p w14:paraId="2607C68B" w14:textId="77777777" w:rsidR="007C2BAF" w:rsidRPr="00305253" w:rsidRDefault="007C2BAF" w:rsidP="007C2BAF">
            <w:pPr>
              <w:rPr>
                <w:noProof/>
                <w:color w:val="000000" w:themeColor="text1"/>
                <w:sz w:val="22"/>
                <w:szCs w:val="22"/>
              </w:rPr>
            </w:pPr>
          </w:p>
        </w:tc>
        <w:tc>
          <w:tcPr>
            <w:tcW w:w="1440" w:type="dxa"/>
          </w:tcPr>
          <w:p w14:paraId="135880EA" w14:textId="77777777" w:rsidR="007C2BAF" w:rsidRPr="00305253" w:rsidRDefault="007C2BAF" w:rsidP="007C2BAF">
            <w:pPr>
              <w:rPr>
                <w:noProof/>
                <w:color w:val="000000" w:themeColor="text1"/>
                <w:sz w:val="22"/>
                <w:szCs w:val="22"/>
              </w:rPr>
            </w:pPr>
          </w:p>
        </w:tc>
        <w:tc>
          <w:tcPr>
            <w:tcW w:w="1350" w:type="dxa"/>
          </w:tcPr>
          <w:p w14:paraId="4556503F" w14:textId="77777777" w:rsidR="007C2BAF" w:rsidRPr="00305253" w:rsidRDefault="007C2BAF" w:rsidP="007C2BAF">
            <w:pPr>
              <w:rPr>
                <w:noProof/>
                <w:color w:val="000000" w:themeColor="text1"/>
                <w:sz w:val="22"/>
                <w:szCs w:val="22"/>
              </w:rPr>
            </w:pPr>
          </w:p>
        </w:tc>
        <w:tc>
          <w:tcPr>
            <w:tcW w:w="1528" w:type="dxa"/>
          </w:tcPr>
          <w:p w14:paraId="1B51666B" w14:textId="77777777" w:rsidR="007C2BAF" w:rsidRPr="00305253" w:rsidRDefault="007C2BAF" w:rsidP="007C2BAF">
            <w:pPr>
              <w:rPr>
                <w:noProof/>
                <w:color w:val="000000" w:themeColor="text1"/>
                <w:sz w:val="22"/>
                <w:szCs w:val="22"/>
              </w:rPr>
            </w:pPr>
          </w:p>
        </w:tc>
        <w:tc>
          <w:tcPr>
            <w:tcW w:w="1293" w:type="dxa"/>
          </w:tcPr>
          <w:p w14:paraId="1CD2CF12" w14:textId="77777777" w:rsidR="007C2BAF" w:rsidRPr="00305253" w:rsidRDefault="007C2BAF" w:rsidP="007C2BAF">
            <w:pPr>
              <w:rPr>
                <w:noProof/>
                <w:color w:val="000000" w:themeColor="text1"/>
                <w:sz w:val="22"/>
                <w:szCs w:val="22"/>
              </w:rPr>
            </w:pPr>
          </w:p>
        </w:tc>
        <w:tc>
          <w:tcPr>
            <w:tcW w:w="1162" w:type="dxa"/>
          </w:tcPr>
          <w:p w14:paraId="5E5EA1DB" w14:textId="77777777" w:rsidR="007C2BAF" w:rsidRPr="00305253" w:rsidRDefault="007C2BAF" w:rsidP="007C2BAF">
            <w:pPr>
              <w:rPr>
                <w:noProof/>
                <w:color w:val="000000" w:themeColor="text1"/>
                <w:sz w:val="22"/>
                <w:szCs w:val="22"/>
              </w:rPr>
            </w:pPr>
          </w:p>
        </w:tc>
      </w:tr>
      <w:tr w:rsidR="00F35724" w:rsidRPr="00305253" w14:paraId="1EF1FBD3" w14:textId="77777777" w:rsidTr="00AC7748">
        <w:tc>
          <w:tcPr>
            <w:tcW w:w="16006" w:type="dxa"/>
            <w:gridSpan w:val="9"/>
            <w:tcBorders>
              <w:left w:val="nil"/>
              <w:bottom w:val="nil"/>
              <w:right w:val="nil"/>
            </w:tcBorders>
          </w:tcPr>
          <w:p w14:paraId="6EE91A89" w14:textId="77777777" w:rsidR="00AF0457" w:rsidRPr="00305253" w:rsidRDefault="00AF0457" w:rsidP="00681ACC">
            <w:pPr>
              <w:rPr>
                <w:noProof/>
                <w:color w:val="000000" w:themeColor="text1"/>
                <w:sz w:val="22"/>
                <w:szCs w:val="22"/>
              </w:rPr>
            </w:pPr>
          </w:p>
          <w:p w14:paraId="1B622354" w14:textId="4D3B16DE" w:rsidR="00340719" w:rsidRPr="00305253" w:rsidRDefault="00340719" w:rsidP="00681ACC">
            <w:pPr>
              <w:rPr>
                <w:noProof/>
                <w:color w:val="000000" w:themeColor="text1"/>
                <w:sz w:val="22"/>
                <w:szCs w:val="22"/>
              </w:rPr>
            </w:pPr>
            <w:bookmarkStart w:id="50" w:name="_Hlk198728228"/>
            <w:r w:rsidRPr="00305253">
              <w:rPr>
                <w:noProof/>
                <w:color w:val="000000" w:themeColor="text1"/>
                <w:sz w:val="22"/>
                <w:szCs w:val="22"/>
              </w:rPr>
              <w:t>*Analiza procedurii poate fi realizată și conform formularului online transmis fiecărui compartiment implicat în aplicarea procedurii.</w:t>
            </w:r>
            <w:bookmarkEnd w:id="50"/>
          </w:p>
        </w:tc>
      </w:tr>
      <w:bookmarkEnd w:id="49"/>
    </w:tbl>
    <w:p w14:paraId="57D6A1B6" w14:textId="21641236" w:rsidR="000317F3" w:rsidRPr="00305253" w:rsidRDefault="000317F3" w:rsidP="003C7B99">
      <w:pPr>
        <w:tabs>
          <w:tab w:val="left" w:pos="709"/>
        </w:tabs>
        <w:rPr>
          <w:b/>
          <w:noProof/>
          <w:color w:val="000000" w:themeColor="text1"/>
        </w:rPr>
        <w:sectPr w:rsidR="000317F3" w:rsidRPr="00305253" w:rsidSect="00340719">
          <w:headerReference w:type="first" r:id="rId22"/>
          <w:footerReference w:type="first" r:id="rId23"/>
          <w:pgSz w:w="16840" w:h="11907" w:orient="landscape" w:code="9"/>
          <w:pgMar w:top="1440" w:right="662" w:bottom="1440" w:left="547" w:header="680" w:footer="680" w:gutter="0"/>
          <w:cols w:space="720"/>
          <w:noEndnote/>
          <w:titlePg/>
          <w:docGrid w:linePitch="326"/>
        </w:sectPr>
      </w:pPr>
    </w:p>
    <w:p w14:paraId="26693318" w14:textId="3E57AAE7" w:rsidR="00B53CBC" w:rsidRPr="00305253" w:rsidRDefault="00690ED1" w:rsidP="00B53CBC">
      <w:pPr>
        <w:jc w:val="right"/>
        <w:rPr>
          <w:iCs/>
          <w:noProof/>
          <w:u w:val="single"/>
        </w:rPr>
      </w:pPr>
      <w:r w:rsidRPr="00305253">
        <w:rPr>
          <w:b/>
          <w:iCs/>
          <w:noProof/>
          <w:color w:val="000000" w:themeColor="text1"/>
        </w:rPr>
        <w:lastRenderedPageBreak/>
        <w:t xml:space="preserve">Anexa </w:t>
      </w:r>
      <w:r w:rsidR="000A5C37" w:rsidRPr="00305253">
        <w:rPr>
          <w:b/>
          <w:iCs/>
          <w:noProof/>
          <w:color w:val="000000" w:themeColor="text1"/>
        </w:rPr>
        <w:t>1</w:t>
      </w:r>
      <w:r w:rsidR="00B53CBC" w:rsidRPr="00305253">
        <w:rPr>
          <w:b/>
          <w:iCs/>
          <w:noProof/>
          <w:color w:val="000000" w:themeColor="text1"/>
        </w:rPr>
        <w:t xml:space="preserve"> </w:t>
      </w:r>
      <w:r w:rsidR="007251F5" w:rsidRPr="00305253">
        <w:rPr>
          <w:bCs/>
          <w:iCs/>
          <w:noProof/>
          <w:color w:val="000000" w:themeColor="text1"/>
        </w:rPr>
        <w:t>(</w:t>
      </w:r>
      <w:r w:rsidR="00076007">
        <w:rPr>
          <w:bCs/>
          <w:iCs/>
          <w:noProof/>
          <w:color w:val="000000" w:themeColor="text1"/>
        </w:rPr>
        <w:t>/</w:t>
      </w:r>
      <w:r w:rsidR="00B53CBC" w:rsidRPr="00305253">
        <w:rPr>
          <w:rStyle w:val="Emphasis"/>
          <w:bCs/>
          <w:i w:val="0"/>
          <w:noProof/>
        </w:rPr>
        <w:t>F 638.2020.Ed.</w:t>
      </w:r>
      <w:r w:rsidR="00CF36CB">
        <w:rPr>
          <w:rStyle w:val="Emphasis"/>
          <w:bCs/>
          <w:i w:val="0"/>
          <w:noProof/>
        </w:rPr>
        <w:t>2</w:t>
      </w:r>
      <w:r w:rsidR="007251F5" w:rsidRPr="00305253">
        <w:rPr>
          <w:iCs/>
          <w:noProof/>
        </w:rPr>
        <w:t>)</w:t>
      </w:r>
    </w:p>
    <w:p w14:paraId="5D326936" w14:textId="2CD9E2A2" w:rsidR="00690ED1" w:rsidRPr="00305253" w:rsidRDefault="00690ED1" w:rsidP="003C7B99">
      <w:pPr>
        <w:tabs>
          <w:tab w:val="left" w:pos="709"/>
        </w:tabs>
        <w:jc w:val="right"/>
        <w:rPr>
          <w:b/>
          <w:i/>
          <w:noProof/>
          <w:color w:val="000000" w:themeColor="text1"/>
        </w:rPr>
      </w:pPr>
    </w:p>
    <w:p w14:paraId="0535A149" w14:textId="77777777" w:rsidR="007F45F3" w:rsidRPr="00305253" w:rsidRDefault="007F45F3" w:rsidP="007251F5">
      <w:pPr>
        <w:spacing w:line="480" w:lineRule="auto"/>
        <w:rPr>
          <w:noProof/>
        </w:rPr>
      </w:pPr>
    </w:p>
    <w:p w14:paraId="04CB0F4B" w14:textId="348C4B68" w:rsidR="007F45F3" w:rsidRPr="00305253" w:rsidRDefault="007F45F3" w:rsidP="007F45F3">
      <w:pPr>
        <w:spacing w:line="480" w:lineRule="auto"/>
        <w:jc w:val="center"/>
        <w:rPr>
          <w:noProof/>
        </w:rPr>
      </w:pPr>
      <w:r w:rsidRPr="00305253">
        <w:rPr>
          <w:noProof/>
        </w:rPr>
        <w:t>DOMNULE RECTOR,</w:t>
      </w:r>
    </w:p>
    <w:p w14:paraId="1A7AB517" w14:textId="77777777" w:rsidR="00881576" w:rsidRPr="00305253" w:rsidRDefault="00881576" w:rsidP="007F45F3">
      <w:pPr>
        <w:spacing w:line="480" w:lineRule="auto"/>
        <w:jc w:val="center"/>
        <w:rPr>
          <w:noProof/>
        </w:rPr>
      </w:pPr>
    </w:p>
    <w:p w14:paraId="7D166D89" w14:textId="5531EC92" w:rsidR="007F45F3" w:rsidRPr="00305253" w:rsidRDefault="007F45F3" w:rsidP="00186F12">
      <w:pPr>
        <w:spacing w:line="276" w:lineRule="auto"/>
        <w:ind w:right="-187" w:firstLine="709"/>
        <w:jc w:val="both"/>
        <w:rPr>
          <w:noProof/>
        </w:rPr>
      </w:pPr>
      <w:r w:rsidRPr="00305253">
        <w:rPr>
          <w:noProof/>
        </w:rPr>
        <w:t>Subsemnata(ul), _______________________________________</w:t>
      </w:r>
      <w:r w:rsidR="00885EFE" w:rsidRPr="00305253">
        <w:rPr>
          <w:noProof/>
        </w:rPr>
        <w:t>_____</w:t>
      </w:r>
      <w:r w:rsidR="00186F12" w:rsidRPr="00305253">
        <w:rPr>
          <w:noProof/>
        </w:rPr>
        <w:t xml:space="preserve"> </w:t>
      </w:r>
      <w:r w:rsidRPr="00305253">
        <w:rPr>
          <w:noProof/>
        </w:rPr>
        <w:t xml:space="preserve">, angajat/ă </w:t>
      </w:r>
      <w:r w:rsidRPr="00305253">
        <w:rPr>
          <w:b/>
          <w:noProof/>
        </w:rPr>
        <w:t xml:space="preserve">/ </w:t>
      </w:r>
      <w:r w:rsidRPr="00305253">
        <w:rPr>
          <w:noProof/>
        </w:rPr>
        <w:t xml:space="preserve">fost angajat/ă la Universitatea </w:t>
      </w:r>
      <w:r w:rsidR="00FF1D50" w:rsidRPr="00305253">
        <w:rPr>
          <w:noProof/>
        </w:rPr>
        <w:t>„</w:t>
      </w:r>
      <w:r w:rsidRPr="00305253">
        <w:rPr>
          <w:noProof/>
        </w:rPr>
        <w:t xml:space="preserve">Valahia” din Târgoviște, în funcția de </w:t>
      </w:r>
      <w:r w:rsidR="00186F12" w:rsidRPr="00305253">
        <w:rPr>
          <w:noProof/>
        </w:rPr>
        <w:t xml:space="preserve"> </w:t>
      </w:r>
      <w:r w:rsidR="009125B6" w:rsidRPr="00305253">
        <w:rPr>
          <w:noProof/>
        </w:rPr>
        <w:t xml:space="preserve">____________________________________________________________________ </w:t>
      </w:r>
      <w:r w:rsidRPr="00305253">
        <w:rPr>
          <w:noProof/>
        </w:rPr>
        <w:t>,</w:t>
      </w:r>
      <w:r w:rsidR="005645AC" w:rsidRPr="00305253">
        <w:rPr>
          <w:noProof/>
        </w:rPr>
        <w:t xml:space="preserve"> </w:t>
      </w:r>
      <w:r w:rsidRPr="00305253">
        <w:rPr>
          <w:noProof/>
        </w:rPr>
        <w:t>în cadrul ______________________________________________</w:t>
      </w:r>
      <w:r w:rsidR="00186F12" w:rsidRPr="00305253">
        <w:rPr>
          <w:noProof/>
        </w:rPr>
        <w:t xml:space="preserve"> </w:t>
      </w:r>
      <w:r w:rsidRPr="00305253">
        <w:rPr>
          <w:noProof/>
        </w:rPr>
        <w:t xml:space="preserve">, vă rog să-mi aprobați eliberarea unei adeverințe/extras </w:t>
      </w:r>
      <w:r w:rsidR="00CF36CB" w:rsidRPr="00A265EB">
        <w:rPr>
          <w:noProof/>
        </w:rPr>
        <w:t>REGES</w:t>
      </w:r>
      <w:r w:rsidRPr="00A265EB">
        <w:rPr>
          <w:noProof/>
        </w:rPr>
        <w:t>, fiind</w:t>
      </w:r>
      <w:r w:rsidRPr="00305253">
        <w:rPr>
          <w:noProof/>
        </w:rPr>
        <w:t xml:space="preserve"> necesar/ă la</w:t>
      </w:r>
      <w:r w:rsidR="00186F12" w:rsidRPr="00305253">
        <w:rPr>
          <w:noProof/>
        </w:rPr>
        <w:t xml:space="preserve"> </w:t>
      </w:r>
      <w:r w:rsidRPr="00305253">
        <w:rPr>
          <w:noProof/>
        </w:rPr>
        <w:t xml:space="preserve"> __________________________________</w:t>
      </w:r>
      <w:r w:rsidR="00885EFE" w:rsidRPr="00305253">
        <w:rPr>
          <w:noProof/>
        </w:rPr>
        <w:t>___</w:t>
      </w:r>
      <w:r w:rsidRPr="00305253">
        <w:rPr>
          <w:noProof/>
        </w:rPr>
        <w:t>.</w:t>
      </w:r>
    </w:p>
    <w:p w14:paraId="607510EF" w14:textId="77777777" w:rsidR="007F45F3" w:rsidRPr="00305253" w:rsidRDefault="007F45F3" w:rsidP="007F45F3">
      <w:pPr>
        <w:spacing w:line="480" w:lineRule="auto"/>
        <w:jc w:val="both"/>
        <w:rPr>
          <w:noProof/>
        </w:rPr>
      </w:pPr>
      <w:r w:rsidRPr="00305253">
        <w:rPr>
          <w:noProof/>
        </w:rPr>
        <mc:AlternateContent>
          <mc:Choice Requires="wps">
            <w:drawing>
              <wp:anchor distT="0" distB="0" distL="114300" distR="114300" simplePos="0" relativeHeight="251684352" behindDoc="0" locked="0" layoutInCell="1" allowOverlap="1" wp14:anchorId="65D213A0" wp14:editId="534B2D3A">
                <wp:simplePos x="0" y="0"/>
                <wp:positionH relativeFrom="column">
                  <wp:posOffset>-32385</wp:posOffset>
                </wp:positionH>
                <wp:positionV relativeFrom="paragraph">
                  <wp:posOffset>275590</wp:posOffset>
                </wp:positionV>
                <wp:extent cx="228600" cy="228600"/>
                <wp:effectExtent l="11430" t="8890" r="7620" b="1016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6350">
                          <a:solidFill>
                            <a:srgbClr val="000000"/>
                          </a:solidFill>
                          <a:miter lim="800000"/>
                          <a:headEnd/>
                          <a:tailEnd/>
                        </a:ln>
                      </wps:spPr>
                      <wps:txbx>
                        <w:txbxContent>
                          <w:p w14:paraId="28341A68" w14:textId="77777777" w:rsidR="007F45F3" w:rsidRPr="00110954" w:rsidRDefault="007F45F3" w:rsidP="007F4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13A0" id="_x0000_s1029" type="#_x0000_t202" style="position:absolute;left:0;text-align:left;margin-left:-2.55pt;margin-top:21.7pt;width:1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" strokeweight=".5pt">
                <v:textbox>
                  <w:txbxContent>
                    <w:p w14:paraId="28341A68" w14:textId="77777777" w:rsidR="007F45F3" w:rsidRPr="00110954" w:rsidRDefault="007F45F3" w:rsidP="007F45F3"/>
                  </w:txbxContent>
                </v:textbox>
              </v:shape>
            </w:pict>
          </mc:Fallback>
        </mc:AlternateContent>
      </w:r>
      <w:r w:rsidRPr="00305253">
        <w:rPr>
          <w:noProof/>
        </w:rPr>
        <mc:AlternateContent>
          <mc:Choice Requires="wps">
            <w:drawing>
              <wp:anchor distT="0" distB="0" distL="114300" distR="114300" simplePos="0" relativeHeight="251683328" behindDoc="0" locked="0" layoutInCell="1" allowOverlap="1" wp14:anchorId="261BA48F" wp14:editId="0612E4BD">
                <wp:simplePos x="0" y="0"/>
                <wp:positionH relativeFrom="column">
                  <wp:posOffset>389255</wp:posOffset>
                </wp:positionH>
                <wp:positionV relativeFrom="paragraph">
                  <wp:posOffset>272415</wp:posOffset>
                </wp:positionV>
                <wp:extent cx="5791835" cy="1256030"/>
                <wp:effectExtent l="13970" t="5715" r="1397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1256030"/>
                        </a:xfrm>
                        <a:prstGeom prst="rect">
                          <a:avLst/>
                        </a:prstGeom>
                        <a:solidFill>
                          <a:srgbClr val="FFFFFF"/>
                        </a:solidFill>
                        <a:ln w="6350">
                          <a:solidFill>
                            <a:srgbClr val="000000"/>
                          </a:solidFill>
                          <a:miter lim="800000"/>
                          <a:headEnd/>
                          <a:tailEnd/>
                        </a:ln>
                      </wps:spPr>
                      <wps:txbx>
                        <w:txbxContent>
                          <w:p w14:paraId="15E03E0E" w14:textId="77777777" w:rsidR="007F45F3" w:rsidRPr="00881576" w:rsidRDefault="007F45F3" w:rsidP="007F45F3">
                            <w:pPr>
                              <w:jc w:val="both"/>
                              <w:rPr>
                                <w:sz w:val="22"/>
                                <w:szCs w:val="22"/>
                              </w:rPr>
                            </w:pPr>
                            <w:r w:rsidRPr="00881576">
                              <w:rPr>
                                <w:sz w:val="22"/>
                                <w:szCs w:val="22"/>
                              </w:rPr>
                              <w:t xml:space="preserve">Sunt de acord ca </w:t>
                            </w:r>
                            <w:bookmarkStart w:id="51" w:name="_Hlk204864623"/>
                            <w:r w:rsidRPr="00881576">
                              <w:rPr>
                                <w:sz w:val="22"/>
                                <w:szCs w:val="22"/>
                              </w:rPr>
                              <w:t>datele cu caracter personal furnizate prin prezenta cerere să fie prelucrate de Universitatea „Valahia”  din Târgoviște</w:t>
                            </w:r>
                            <w:bookmarkEnd w:id="51"/>
                            <w:r w:rsidRPr="00881576">
                              <w:rPr>
                                <w:sz w:val="22"/>
                                <w:szCs w:val="22"/>
                              </w:rPr>
                              <w:t>, ca operator de date cu caracter personal, în baza contractului individual de muncă, în conformitate cu Regulamentul U.E. 679/2016 privind protecția persoanelor fizice în ceea ce privește prelucrarea datelor cu caracter personal și privind libera circulație a acestor date.</w:t>
                            </w:r>
                          </w:p>
                          <w:p w14:paraId="56B96631" w14:textId="77777777" w:rsidR="007F45F3" w:rsidRPr="00881576" w:rsidRDefault="007F45F3" w:rsidP="007F45F3">
                            <w:pPr>
                              <w:jc w:val="both"/>
                              <w:rPr>
                                <w:sz w:val="22"/>
                                <w:szCs w:val="22"/>
                              </w:rPr>
                            </w:pPr>
                            <w:r w:rsidRPr="00881576">
                              <w:rPr>
                                <w:sz w:val="22"/>
                                <w:szCs w:val="22"/>
                              </w:rPr>
                              <w:t xml:space="preserve">Am luat la cunoștință că beneficiez de toate drepturile prevăzute de Regulamentul U.E. 679/2016 și publicate la adresa </w:t>
                            </w:r>
                            <w:hyperlink r:id="rId24" w:history="1">
                              <w:r w:rsidRPr="00881576">
                                <w:rPr>
                                  <w:rStyle w:val="Hyperlink"/>
                                  <w:color w:val="auto"/>
                                  <w:sz w:val="22"/>
                                  <w:szCs w:val="22"/>
                                  <w:u w:val="none"/>
                                </w:rPr>
                                <w:t>www.usv.ro</w:t>
                              </w:r>
                            </w:hyperlink>
                            <w:r w:rsidRPr="00881576">
                              <w:rPr>
                                <w:sz w:val="22"/>
                                <w:szCs w:val="22"/>
                              </w:rPr>
                              <w:t xml:space="preserve"> - Protecția datelor cu caracter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A48F" id="Text Box 1" o:spid="_x0000_s1030" type="#_x0000_t202" style="position:absolute;left:0;text-align:left;margin-left:30.65pt;margin-top:21.45pt;width:456.05pt;height:98.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" strokeweight=".5pt">
                <v:textbox>
                  <w:txbxContent>
                    <w:p w14:paraId="15E03E0E" w14:textId="77777777" w:rsidR="007F45F3" w:rsidRPr="00881576" w:rsidRDefault="007F45F3" w:rsidP="007F45F3">
                      <w:pPr>
                        <w:jc w:val="both"/>
                        <w:rPr>
                          <w:sz w:val="22"/>
                          <w:szCs w:val="22"/>
                        </w:rPr>
                      </w:pPr>
                      <w:r w:rsidRPr="00881576">
                        <w:rPr>
                          <w:sz w:val="22"/>
                          <w:szCs w:val="22"/>
                        </w:rPr>
                        <w:t xml:space="preserve">Sunt de acord ca </w:t>
                      </w:r>
                      <w:bookmarkStart w:id="52" w:name="_Hlk204864623"/>
                      <w:r w:rsidRPr="00881576">
                        <w:rPr>
                          <w:sz w:val="22"/>
                          <w:szCs w:val="22"/>
                        </w:rPr>
                        <w:t>datele cu caracter personal furnizate prin prezenta cerere să fie prelucrate de Universitatea „Valahia”  din Târgoviște</w:t>
                      </w:r>
                      <w:bookmarkEnd w:id="52"/>
                      <w:r w:rsidRPr="00881576">
                        <w:rPr>
                          <w:sz w:val="22"/>
                          <w:szCs w:val="22"/>
                        </w:rPr>
                        <w:t>, ca operator de date cu caracter personal, în baza contractului individual de muncă, în conformitate cu Regulamentul U.E. 679/2016 privind protecția persoanelor fizice în ceea ce privește prelucrarea datelor cu caracter personal și privind libera circulație a acestor date.</w:t>
                      </w:r>
                    </w:p>
                    <w:p w14:paraId="56B96631" w14:textId="77777777" w:rsidR="007F45F3" w:rsidRPr="00881576" w:rsidRDefault="007F45F3" w:rsidP="007F45F3">
                      <w:pPr>
                        <w:jc w:val="both"/>
                        <w:rPr>
                          <w:sz w:val="22"/>
                          <w:szCs w:val="22"/>
                        </w:rPr>
                      </w:pPr>
                      <w:r w:rsidRPr="00881576">
                        <w:rPr>
                          <w:sz w:val="22"/>
                          <w:szCs w:val="22"/>
                        </w:rPr>
                        <w:t xml:space="preserve">Am luat la cunoștință că beneficiez de toate drepturile prevăzute de Regulamentul U.E. 679/2016 și publicate la adresa </w:t>
                      </w:r>
                      <w:hyperlink r:id="rId25" w:history="1">
                        <w:r w:rsidRPr="00881576">
                          <w:rPr>
                            <w:rStyle w:val="Hyperlink"/>
                            <w:color w:val="auto"/>
                            <w:sz w:val="22"/>
                            <w:szCs w:val="22"/>
                            <w:u w:val="none"/>
                          </w:rPr>
                          <w:t>www.usv.ro</w:t>
                        </w:r>
                      </w:hyperlink>
                      <w:r w:rsidRPr="00881576">
                        <w:rPr>
                          <w:sz w:val="22"/>
                          <w:szCs w:val="22"/>
                        </w:rPr>
                        <w:t xml:space="preserve"> - Protecția datelor cu caracter personal.</w:t>
                      </w:r>
                    </w:p>
                  </w:txbxContent>
                </v:textbox>
              </v:shape>
            </w:pict>
          </mc:Fallback>
        </mc:AlternateContent>
      </w:r>
    </w:p>
    <w:p w14:paraId="06179DE2" w14:textId="77777777" w:rsidR="007F45F3" w:rsidRPr="00305253" w:rsidRDefault="007F45F3" w:rsidP="007F45F3">
      <w:pPr>
        <w:spacing w:line="480" w:lineRule="auto"/>
        <w:jc w:val="both"/>
        <w:rPr>
          <w:i/>
          <w:noProof/>
        </w:rPr>
      </w:pPr>
    </w:p>
    <w:p w14:paraId="5310A0A5" w14:textId="77777777" w:rsidR="007F45F3" w:rsidRPr="00305253" w:rsidRDefault="007F45F3" w:rsidP="007F45F3">
      <w:pPr>
        <w:spacing w:line="480" w:lineRule="auto"/>
        <w:jc w:val="both"/>
        <w:rPr>
          <w:noProof/>
        </w:rPr>
      </w:pPr>
    </w:p>
    <w:p w14:paraId="3FEFC6F6" w14:textId="77777777" w:rsidR="007F45F3" w:rsidRPr="00305253" w:rsidRDefault="007F45F3" w:rsidP="007F45F3">
      <w:pPr>
        <w:spacing w:line="480" w:lineRule="auto"/>
        <w:jc w:val="both"/>
        <w:rPr>
          <w:noProof/>
        </w:rPr>
      </w:pPr>
      <w:r w:rsidRPr="00305253">
        <w:rPr>
          <w:noProof/>
        </w:rPr>
        <w:tab/>
      </w:r>
    </w:p>
    <w:p w14:paraId="6CB0B038" w14:textId="77777777" w:rsidR="007F45F3" w:rsidRPr="00305253" w:rsidRDefault="007F45F3" w:rsidP="007F45F3">
      <w:pPr>
        <w:spacing w:line="480" w:lineRule="auto"/>
        <w:ind w:firstLine="720"/>
        <w:jc w:val="both"/>
        <w:rPr>
          <w:noProof/>
        </w:rPr>
      </w:pPr>
    </w:p>
    <w:p w14:paraId="516540EA" w14:textId="77777777" w:rsidR="007F45F3" w:rsidRPr="00305253" w:rsidRDefault="007F45F3" w:rsidP="007F45F3">
      <w:pPr>
        <w:spacing w:line="480" w:lineRule="auto"/>
        <w:ind w:firstLine="720"/>
        <w:jc w:val="both"/>
        <w:rPr>
          <w:noProof/>
        </w:rPr>
      </w:pPr>
      <w:r w:rsidRPr="00305253">
        <w:rPr>
          <w:noProof/>
        </w:rPr>
        <w:t>Data,</w:t>
      </w:r>
      <w:r w:rsidRPr="00305253">
        <w:rPr>
          <w:noProof/>
        </w:rPr>
        <w:tab/>
      </w:r>
      <w:r w:rsidRPr="00305253">
        <w:rPr>
          <w:noProof/>
        </w:rPr>
        <w:tab/>
      </w:r>
      <w:r w:rsidRPr="00305253">
        <w:rPr>
          <w:noProof/>
        </w:rPr>
        <w:tab/>
      </w:r>
      <w:r w:rsidRPr="00305253">
        <w:rPr>
          <w:noProof/>
        </w:rPr>
        <w:tab/>
      </w:r>
      <w:r w:rsidRPr="00305253">
        <w:rPr>
          <w:noProof/>
        </w:rPr>
        <w:tab/>
      </w:r>
      <w:r w:rsidRPr="00305253">
        <w:rPr>
          <w:noProof/>
        </w:rPr>
        <w:tab/>
      </w:r>
      <w:r w:rsidRPr="00305253">
        <w:rPr>
          <w:noProof/>
        </w:rPr>
        <w:tab/>
      </w:r>
      <w:r w:rsidRPr="00305253">
        <w:rPr>
          <w:noProof/>
        </w:rPr>
        <w:tab/>
      </w:r>
      <w:r w:rsidRPr="00305253">
        <w:rPr>
          <w:noProof/>
        </w:rPr>
        <w:tab/>
        <w:t xml:space="preserve">    Semnătura,</w:t>
      </w:r>
    </w:p>
    <w:p w14:paraId="3478327E" w14:textId="77777777" w:rsidR="007F45F3" w:rsidRPr="00305253" w:rsidRDefault="007F45F3" w:rsidP="007F45F3">
      <w:pPr>
        <w:spacing w:line="480" w:lineRule="auto"/>
        <w:jc w:val="both"/>
        <w:rPr>
          <w:noProof/>
        </w:rPr>
      </w:pPr>
    </w:p>
    <w:p w14:paraId="0235CB51" w14:textId="77777777" w:rsidR="007F45F3" w:rsidRPr="00305253" w:rsidRDefault="007F45F3" w:rsidP="007F45F3">
      <w:pPr>
        <w:spacing w:line="480" w:lineRule="auto"/>
        <w:jc w:val="both"/>
        <w:rPr>
          <w:noProof/>
        </w:rPr>
      </w:pPr>
    </w:p>
    <w:p w14:paraId="64C59719" w14:textId="77777777" w:rsidR="007F45F3" w:rsidRPr="00305253" w:rsidRDefault="007F45F3" w:rsidP="007F45F3">
      <w:pPr>
        <w:spacing w:line="480" w:lineRule="auto"/>
        <w:jc w:val="both"/>
        <w:rPr>
          <w:noProof/>
        </w:rPr>
      </w:pPr>
    </w:p>
    <w:p w14:paraId="0B428E87" w14:textId="77777777" w:rsidR="007F45F3" w:rsidRPr="00305253" w:rsidRDefault="007F45F3" w:rsidP="007F45F3">
      <w:pPr>
        <w:spacing w:line="480" w:lineRule="auto"/>
        <w:jc w:val="center"/>
        <w:rPr>
          <w:noProof/>
        </w:rPr>
      </w:pPr>
    </w:p>
    <w:p w14:paraId="13627F80" w14:textId="77777777" w:rsidR="007F45F3" w:rsidRPr="00305253" w:rsidRDefault="007F45F3" w:rsidP="007F45F3">
      <w:pPr>
        <w:spacing w:line="480" w:lineRule="auto"/>
        <w:jc w:val="center"/>
        <w:rPr>
          <w:noProof/>
        </w:rPr>
      </w:pPr>
    </w:p>
    <w:p w14:paraId="02106CBD" w14:textId="402AD8B0" w:rsidR="007F45F3" w:rsidRPr="00305253" w:rsidRDefault="007F45F3" w:rsidP="007251F5">
      <w:pPr>
        <w:tabs>
          <w:tab w:val="left" w:pos="709"/>
        </w:tabs>
        <w:jc w:val="center"/>
        <w:rPr>
          <w:b/>
          <w:i/>
          <w:noProof/>
          <w:color w:val="000000" w:themeColor="text1"/>
        </w:rPr>
      </w:pPr>
      <w:r w:rsidRPr="00305253">
        <w:rPr>
          <w:noProof/>
        </w:rPr>
        <w:t xml:space="preserve">Domnului Rector al Universității </w:t>
      </w:r>
      <w:r w:rsidR="007251F5" w:rsidRPr="00305253">
        <w:rPr>
          <w:noProof/>
        </w:rPr>
        <w:t>„</w:t>
      </w:r>
      <w:r w:rsidRPr="00305253">
        <w:rPr>
          <w:noProof/>
        </w:rPr>
        <w:t>Valahia” din Târgoviște</w:t>
      </w:r>
    </w:p>
    <w:p w14:paraId="6213AF2C" w14:textId="77777777" w:rsidR="007F45F3" w:rsidRPr="00305253" w:rsidRDefault="007F45F3" w:rsidP="003C7B99">
      <w:pPr>
        <w:tabs>
          <w:tab w:val="left" w:pos="709"/>
        </w:tabs>
        <w:jc w:val="right"/>
        <w:rPr>
          <w:b/>
          <w:i/>
          <w:noProof/>
          <w:color w:val="000000" w:themeColor="text1"/>
        </w:rPr>
      </w:pPr>
    </w:p>
    <w:p w14:paraId="0EAB74E1" w14:textId="77777777" w:rsidR="000A5C37" w:rsidRPr="00305253" w:rsidRDefault="000A5C37" w:rsidP="003C7B99">
      <w:pPr>
        <w:tabs>
          <w:tab w:val="left" w:pos="709"/>
        </w:tabs>
        <w:jc w:val="right"/>
        <w:rPr>
          <w:b/>
          <w:i/>
          <w:noProof/>
          <w:color w:val="000000" w:themeColor="text1"/>
        </w:rPr>
      </w:pPr>
    </w:p>
    <w:p w14:paraId="27A321AA" w14:textId="77777777" w:rsidR="007F45F3" w:rsidRPr="00305253" w:rsidRDefault="007F45F3" w:rsidP="003C7B99">
      <w:pPr>
        <w:tabs>
          <w:tab w:val="left" w:pos="709"/>
        </w:tabs>
        <w:jc w:val="right"/>
        <w:rPr>
          <w:b/>
          <w:i/>
          <w:noProof/>
          <w:color w:val="000000" w:themeColor="text1"/>
        </w:rPr>
      </w:pPr>
    </w:p>
    <w:p w14:paraId="50D4A8CE" w14:textId="77777777" w:rsidR="007F45F3" w:rsidRPr="00305253" w:rsidRDefault="007F45F3" w:rsidP="003C7B99">
      <w:pPr>
        <w:tabs>
          <w:tab w:val="left" w:pos="709"/>
        </w:tabs>
        <w:jc w:val="right"/>
        <w:rPr>
          <w:b/>
          <w:i/>
          <w:noProof/>
          <w:color w:val="000000" w:themeColor="text1"/>
        </w:rPr>
      </w:pPr>
    </w:p>
    <w:p w14:paraId="02C66845" w14:textId="77777777" w:rsidR="00FF1D50" w:rsidRPr="00305253" w:rsidRDefault="00FF1D50" w:rsidP="003C7B99">
      <w:pPr>
        <w:tabs>
          <w:tab w:val="left" w:pos="709"/>
        </w:tabs>
        <w:jc w:val="right"/>
        <w:rPr>
          <w:b/>
          <w:i/>
          <w:noProof/>
          <w:color w:val="000000" w:themeColor="text1"/>
        </w:rPr>
        <w:sectPr w:rsidR="00FF1D50" w:rsidRPr="00305253" w:rsidSect="00DC36CE">
          <w:footerReference w:type="default" r:id="rId26"/>
          <w:headerReference w:type="first" r:id="rId27"/>
          <w:footerReference w:type="first" r:id="rId28"/>
          <w:pgSz w:w="11907" w:h="16840" w:code="9"/>
          <w:pgMar w:top="662" w:right="1440" w:bottom="547" w:left="1440" w:header="677" w:footer="677" w:gutter="0"/>
          <w:cols w:space="720"/>
          <w:noEndnote/>
          <w:titlePg/>
          <w:docGrid w:linePitch="326"/>
        </w:sectPr>
      </w:pPr>
    </w:p>
    <w:p w14:paraId="3748165E" w14:textId="77777777" w:rsidR="001C41EC" w:rsidRPr="00305253" w:rsidRDefault="001C41EC" w:rsidP="00903264">
      <w:pPr>
        <w:tabs>
          <w:tab w:val="left" w:pos="709"/>
        </w:tabs>
        <w:jc w:val="right"/>
        <w:rPr>
          <w:b/>
          <w:iCs/>
          <w:noProof/>
          <w:color w:val="000000" w:themeColor="text1"/>
        </w:rPr>
      </w:pPr>
      <w:bookmarkStart w:id="53" w:name="_Hlk198732864"/>
      <w:r w:rsidRPr="00305253">
        <w:rPr>
          <w:b/>
          <w:iCs/>
          <w:noProof/>
          <w:color w:val="000000" w:themeColor="text1"/>
        </w:rPr>
        <w:lastRenderedPageBreak/>
        <w:t>Anexa 2</w:t>
      </w:r>
    </w:p>
    <w:p w14:paraId="638EE8E4" w14:textId="77777777" w:rsidR="001C41EC" w:rsidRPr="00305253" w:rsidRDefault="001C41EC" w:rsidP="001C41EC">
      <w:pPr>
        <w:tabs>
          <w:tab w:val="left" w:pos="709"/>
        </w:tabs>
        <w:jc w:val="center"/>
        <w:rPr>
          <w:b/>
          <w:iCs/>
          <w:noProof/>
          <w:color w:val="000000" w:themeColor="text1"/>
        </w:rPr>
      </w:pPr>
      <w:r w:rsidRPr="00305253">
        <w:rPr>
          <w:b/>
          <w:iCs/>
          <w:noProof/>
          <w:color w:val="000000" w:themeColor="text1"/>
        </w:rPr>
        <w:t>Diagrama de proces</w:t>
      </w:r>
    </w:p>
    <w:p w14:paraId="6D8F8029" w14:textId="30CF9751" w:rsidR="00F86AF8" w:rsidRPr="00305253" w:rsidRDefault="00F86AF8" w:rsidP="003C7B99">
      <w:pPr>
        <w:tabs>
          <w:tab w:val="left" w:pos="709"/>
        </w:tabs>
        <w:jc w:val="right"/>
        <w:rPr>
          <w:b/>
          <w:i/>
          <w:noProof/>
          <w:color w:val="000000" w:themeColor="text1"/>
        </w:rPr>
      </w:pPr>
    </w:p>
    <w:p w14:paraId="3D05408E" w14:textId="22D85E34" w:rsidR="00F86AF8" w:rsidRPr="00305253" w:rsidRDefault="00F86AF8" w:rsidP="003C7B99">
      <w:pPr>
        <w:tabs>
          <w:tab w:val="left" w:pos="709"/>
        </w:tabs>
        <w:jc w:val="right"/>
        <w:rPr>
          <w:b/>
          <w:i/>
          <w:noProof/>
          <w:color w:val="000000" w:themeColor="text1"/>
        </w:rPr>
      </w:pPr>
    </w:p>
    <w:p w14:paraId="5EEAE70F" w14:textId="6276B2B7" w:rsidR="00F86AF8" w:rsidRPr="00305253" w:rsidRDefault="002B314D" w:rsidP="001C41EC">
      <w:pPr>
        <w:tabs>
          <w:tab w:val="left" w:pos="709"/>
        </w:tabs>
        <w:rPr>
          <w:b/>
          <w:i/>
          <w:noProof/>
          <w:color w:val="000000" w:themeColor="text1"/>
        </w:rPr>
      </w:pPr>
      <w:r w:rsidRPr="00305253">
        <w:rPr>
          <w:b/>
          <w:i/>
          <w:noProof/>
          <w:color w:val="000000" w:themeColor="text1"/>
        </w:rPr>
        <mc:AlternateContent>
          <mc:Choice Requires="wpg">
            <w:drawing>
              <wp:anchor distT="0" distB="0" distL="114300" distR="114300" simplePos="0" relativeHeight="251741696" behindDoc="0" locked="0" layoutInCell="1" allowOverlap="1" wp14:anchorId="2B5F5D4B" wp14:editId="15767B14">
                <wp:simplePos x="0" y="0"/>
                <wp:positionH relativeFrom="column">
                  <wp:posOffset>-568036</wp:posOffset>
                </wp:positionH>
                <wp:positionV relativeFrom="paragraph">
                  <wp:posOffset>256598</wp:posOffset>
                </wp:positionV>
                <wp:extent cx="6901180" cy="5990253"/>
                <wp:effectExtent l="0" t="0" r="52070" b="10795"/>
                <wp:wrapNone/>
                <wp:docPr id="55" name="Group 55"/>
                <wp:cNvGraphicFramePr/>
                <a:graphic xmlns:a="http://schemas.openxmlformats.org/drawingml/2006/main">
                  <a:graphicData uri="http://schemas.microsoft.com/office/word/2010/wordprocessingGroup">
                    <wpg:wgp>
                      <wpg:cNvGrpSpPr/>
                      <wpg:grpSpPr>
                        <a:xfrm>
                          <a:off x="0" y="0"/>
                          <a:ext cx="6901180" cy="5990253"/>
                          <a:chOff x="0" y="0"/>
                          <a:chExt cx="6901180" cy="5990253"/>
                        </a:xfrm>
                      </wpg:grpSpPr>
                      <wps:wsp>
                        <wps:cNvPr id="15" name="Flowchart: Data 2"/>
                        <wps:cNvSpPr>
                          <a:spLocks/>
                        </wps:cNvSpPr>
                        <wps:spPr>
                          <a:xfrm>
                            <a:off x="410547" y="46653"/>
                            <a:ext cx="2786580" cy="21847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150DE7E9" w14:textId="77777777" w:rsidR="002013C1" w:rsidRPr="00110954" w:rsidRDefault="002013C1" w:rsidP="002013C1">
                              <w:pPr>
                                <w:jc w:val="center"/>
                                <w:rPr>
                                  <w:rFonts w:ascii="Arial Narrow" w:hAnsi="Arial Narrow"/>
                                  <w:b/>
                                  <w:bCs/>
                                  <w:sz w:val="16"/>
                                  <w:szCs w:val="16"/>
                                </w:rPr>
                              </w:pPr>
                              <w:r w:rsidRPr="00110954">
                                <w:rPr>
                                  <w:rFonts w:ascii="Arial Narrow" w:hAnsi="Arial Narrow"/>
                                  <w:b/>
                                  <w:bCs/>
                                  <w:sz w:val="16"/>
                                  <w:szCs w:val="16"/>
                                </w:rPr>
                                <w:t>Șeful SRUS</w:t>
                              </w:r>
                            </w:p>
                            <w:p w14:paraId="459E1460" w14:textId="77777777" w:rsidR="00E976D1" w:rsidRPr="00110954" w:rsidRDefault="00E976D1" w:rsidP="00E976D1">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cxnSpLocks/>
                        </wps:cNvCnPr>
                        <wps:spPr>
                          <a:xfrm>
                            <a:off x="1744825" y="261257"/>
                            <a:ext cx="0" cy="191392"/>
                          </a:xfrm>
                          <a:prstGeom prst="straightConnector1">
                            <a:avLst/>
                          </a:prstGeom>
                          <a:noFill/>
                          <a:ln w="6350" cap="flat" cmpd="sng" algn="ctr">
                            <a:solidFill>
                              <a:srgbClr val="4472C4"/>
                            </a:solidFill>
                            <a:prstDash val="solid"/>
                            <a:miter lim="800000"/>
                            <a:tailEnd type="triangle"/>
                          </a:ln>
                          <a:effectLst/>
                        </wps:spPr>
                        <wps:bodyPr/>
                      </wps:wsp>
                      <wps:wsp>
                        <wps:cNvPr id="20" name="Text Box 3"/>
                        <wps:cNvSpPr txBox="1">
                          <a:spLocks/>
                        </wps:cNvSpPr>
                        <wps:spPr>
                          <a:xfrm>
                            <a:off x="74645" y="447869"/>
                            <a:ext cx="3452327" cy="597160"/>
                          </a:xfrm>
                          <a:prstGeom prst="rect">
                            <a:avLst/>
                          </a:prstGeom>
                          <a:noFill/>
                          <a:ln w="12700">
                            <a:solidFill>
                              <a:srgbClr val="4472C4">
                                <a:lumMod val="75000"/>
                              </a:srgbClr>
                            </a:solidFill>
                          </a:ln>
                        </wps:spPr>
                        <wps:txbx>
                          <w:txbxContent>
                            <w:p w14:paraId="46D95247" w14:textId="77777777" w:rsidR="002013C1" w:rsidRPr="00110954" w:rsidRDefault="002013C1" w:rsidP="002013C1">
                              <w:pPr>
                                <w:jc w:val="both"/>
                                <w:rPr>
                                  <w:rFonts w:ascii="Arial Narrow" w:hAnsi="Arial Narrow"/>
                                  <w:bCs/>
                                  <w:color w:val="000000" w:themeColor="text1"/>
                                  <w:sz w:val="16"/>
                                  <w:szCs w:val="16"/>
                                </w:rPr>
                              </w:pPr>
                              <w:r w:rsidRPr="00110954">
                                <w:rPr>
                                  <w:bCs/>
                                  <w:color w:val="000000" w:themeColor="text1"/>
                                  <w:sz w:val="20"/>
                                  <w:szCs w:val="20"/>
                                </w:rPr>
                                <w:t xml:space="preserve">- </w:t>
                              </w:r>
                              <w:r w:rsidRPr="00110954">
                                <w:rPr>
                                  <w:rFonts w:ascii="Arial Narrow" w:hAnsi="Arial Narrow"/>
                                  <w:bCs/>
                                  <w:color w:val="000000" w:themeColor="text1"/>
                                  <w:sz w:val="16"/>
                                  <w:szCs w:val="16"/>
                                </w:rPr>
                                <w:t>avizează decizia de desemnare a persoanelor responsabile cu operarea în REGES;</w:t>
                              </w:r>
                            </w:p>
                            <w:p w14:paraId="1A364CF4" w14:textId="77777777" w:rsidR="002013C1" w:rsidRPr="00110954" w:rsidRDefault="002013C1" w:rsidP="002013C1">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stabilește sarcinile salariaților din subordine și prioritățile în executarea acestor sarcini;</w:t>
                              </w:r>
                            </w:p>
                            <w:p w14:paraId="3032FA58" w14:textId="77777777" w:rsidR="002013C1" w:rsidRPr="00110954" w:rsidRDefault="002013C1" w:rsidP="002013C1">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avizează documentele</w:t>
                              </w:r>
                              <w:r w:rsidRPr="00110954">
                                <w:rPr>
                                  <w:rFonts w:ascii="Arial Narrow" w:hAnsi="Arial Narrow"/>
                                  <w:color w:val="000000" w:themeColor="text1"/>
                                  <w:sz w:val="16"/>
                                  <w:szCs w:val="16"/>
                                </w:rPr>
                                <w:t xml:space="preserve"> </w:t>
                              </w:r>
                              <w:r w:rsidRPr="00110954">
                                <w:rPr>
                                  <w:rFonts w:ascii="Arial Narrow" w:hAnsi="Arial Narrow"/>
                                  <w:bCs/>
                                  <w:color w:val="000000" w:themeColor="text1"/>
                                  <w:sz w:val="16"/>
                                  <w:szCs w:val="16"/>
                                </w:rPr>
                                <w:t>eliberate;</w:t>
                              </w:r>
                            </w:p>
                            <w:p w14:paraId="2EBAC34F" w14:textId="77777777" w:rsidR="002013C1" w:rsidRPr="00110954" w:rsidRDefault="002013C1" w:rsidP="002013C1">
                              <w:pPr>
                                <w:rPr>
                                  <w:rFonts w:ascii="Arial Narrow" w:hAnsi="Arial Narrow"/>
                                  <w:bCs/>
                                  <w:color w:val="000000" w:themeColor="text1"/>
                                  <w:sz w:val="16"/>
                                  <w:szCs w:val="16"/>
                                </w:rPr>
                              </w:pPr>
                              <w:r w:rsidRPr="00110954">
                                <w:rPr>
                                  <w:rFonts w:ascii="Arial Narrow" w:hAnsi="Arial Narrow"/>
                                  <w:sz w:val="16"/>
                                  <w:szCs w:val="16"/>
                                </w:rPr>
                                <w:t xml:space="preserve">- </w:t>
                              </w:r>
                              <w:r w:rsidRPr="00110954">
                                <w:rPr>
                                  <w:rFonts w:ascii="Arial Narrow" w:hAnsi="Arial Narrow"/>
                                  <w:bCs/>
                                  <w:color w:val="000000" w:themeColor="text1"/>
                                  <w:sz w:val="16"/>
                                  <w:szCs w:val="16"/>
                                </w:rPr>
                                <w:t>avizează deciziile și actele adiționale ale CIM</w:t>
                              </w:r>
                            </w:p>
                            <w:p w14:paraId="4DE37029" w14:textId="77777777" w:rsidR="002013C1" w:rsidRPr="00110954" w:rsidRDefault="002013C1" w:rsidP="002013C1">
                              <w:pPr>
                                <w:rPr>
                                  <w:rFonts w:ascii="Arial Narrow" w:hAnsi="Arial Narrow"/>
                                  <w:bCs/>
                                  <w:color w:val="000000" w:themeColor="text1"/>
                                  <w:sz w:val="16"/>
                                  <w:szCs w:val="16"/>
                                </w:rPr>
                              </w:pPr>
                            </w:p>
                            <w:p w14:paraId="18CCFB2C" w14:textId="77777777" w:rsidR="002013C1" w:rsidRPr="00110954" w:rsidRDefault="002013C1" w:rsidP="002013C1">
                              <w:pPr>
                                <w:pStyle w:val="ListParagraph"/>
                                <w:ind w:left="0"/>
                                <w:jc w:val="center"/>
                                <w:rPr>
                                  <w:rFonts w:ascii="Arial Narrow" w:hAnsi="Arial Narrow"/>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a:cxnSpLocks/>
                        </wps:cNvCnPr>
                        <wps:spPr>
                          <a:xfrm>
                            <a:off x="1744825" y="1045029"/>
                            <a:ext cx="0" cy="191135"/>
                          </a:xfrm>
                          <a:prstGeom prst="straightConnector1">
                            <a:avLst/>
                          </a:prstGeom>
                          <a:noFill/>
                          <a:ln w="6350" cap="flat" cmpd="sng" algn="ctr">
                            <a:solidFill>
                              <a:srgbClr val="4472C4"/>
                            </a:solidFill>
                            <a:prstDash val="solid"/>
                            <a:miter lim="800000"/>
                            <a:tailEnd type="triangle"/>
                          </a:ln>
                          <a:effectLst/>
                        </wps:spPr>
                        <wps:bodyPr/>
                      </wps:wsp>
                      <wps:wsp>
                        <wps:cNvPr id="23" name="Flowchart: Data 2"/>
                        <wps:cNvSpPr>
                          <a:spLocks/>
                        </wps:cNvSpPr>
                        <wps:spPr>
                          <a:xfrm>
                            <a:off x="317241" y="1231641"/>
                            <a:ext cx="2786580" cy="21847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44AEB5C8" w14:textId="77777777" w:rsidR="007E7ECB" w:rsidRPr="00110954" w:rsidRDefault="007E7ECB" w:rsidP="007E7ECB">
                              <w:pPr>
                                <w:jc w:val="center"/>
                                <w:rPr>
                                  <w:rFonts w:ascii="Arial Narrow" w:hAnsi="Arial Narrow"/>
                                  <w:b/>
                                  <w:bCs/>
                                  <w:sz w:val="16"/>
                                  <w:szCs w:val="16"/>
                                </w:rPr>
                              </w:pPr>
                              <w:r w:rsidRPr="00110954">
                                <w:rPr>
                                  <w:rFonts w:ascii="Arial Narrow" w:hAnsi="Arial Narrow"/>
                                  <w:b/>
                                  <w:bCs/>
                                  <w:sz w:val="16"/>
                                  <w:szCs w:val="16"/>
                                </w:rPr>
                                <w:t>Responsabilul SRUS</w:t>
                              </w:r>
                            </w:p>
                            <w:p w14:paraId="72038502" w14:textId="77777777" w:rsidR="007E7ECB" w:rsidRPr="00110954" w:rsidRDefault="007E7ECB" w:rsidP="007E7ECB">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
                        <wps:cNvSpPr txBox="1">
                          <a:spLocks/>
                        </wps:cNvSpPr>
                        <wps:spPr>
                          <a:xfrm>
                            <a:off x="0" y="1614196"/>
                            <a:ext cx="3452327" cy="877077"/>
                          </a:xfrm>
                          <a:prstGeom prst="rect">
                            <a:avLst/>
                          </a:prstGeom>
                          <a:noFill/>
                          <a:ln w="12700">
                            <a:solidFill>
                              <a:srgbClr val="4472C4">
                                <a:lumMod val="75000"/>
                              </a:srgbClr>
                            </a:solidFill>
                          </a:ln>
                        </wps:spPr>
                        <wps:txbx>
                          <w:txbxContent>
                            <w:p w14:paraId="32A6F344" w14:textId="77777777" w:rsidR="007E7ECB" w:rsidRPr="00110954" w:rsidRDefault="007E7ECB" w:rsidP="007E7ECB">
                              <w:pPr>
                                <w:jc w:val="both"/>
                                <w:rPr>
                                  <w:rFonts w:ascii="Arial Narrow" w:hAnsi="Arial Narrow"/>
                                  <w:bCs/>
                                  <w:color w:val="000000" w:themeColor="text1"/>
                                  <w:sz w:val="16"/>
                                  <w:szCs w:val="16"/>
                                </w:rPr>
                              </w:pPr>
                              <w:r w:rsidRPr="00110954">
                                <w:rPr>
                                  <w:sz w:val="20"/>
                                  <w:szCs w:val="20"/>
                                </w:rPr>
                                <w:t xml:space="preserve">- </w:t>
                              </w:r>
                              <w:r w:rsidRPr="00110954">
                                <w:rPr>
                                  <w:rFonts w:ascii="Arial Narrow" w:hAnsi="Arial Narrow"/>
                                  <w:bCs/>
                                  <w:color w:val="000000" w:themeColor="text1"/>
                                  <w:sz w:val="16"/>
                                  <w:szCs w:val="16"/>
                                </w:rPr>
                                <w:t>întocmește documentele solicitate;</w:t>
                              </w:r>
                            </w:p>
                            <w:p w14:paraId="49CF500B"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eliberează extrasul din REGES generat, datat și certificat pentru conformitate;</w:t>
                              </w:r>
                            </w:p>
                            <w:p w14:paraId="313E95C1"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administrează, în condițiile și cu respectarea termenelor stabilite prin actele normative, aplicația REGES;</w:t>
                              </w:r>
                            </w:p>
                            <w:p w14:paraId="4903EC32"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întocmește decizia de desemnare a persoanelor responsabile cu operarea în REGES;</w:t>
                              </w:r>
                            </w:p>
                            <w:p w14:paraId="36892743"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elaborează deciziile și actele adiționale ale CIM</w:t>
                              </w:r>
                            </w:p>
                            <w:p w14:paraId="172323FB" w14:textId="77777777" w:rsidR="007E7ECB" w:rsidRPr="00110954" w:rsidRDefault="007E7ECB" w:rsidP="007E7ECB">
                              <w:pPr>
                                <w:pStyle w:val="ListParagraph"/>
                                <w:ind w:left="0"/>
                                <w:jc w:val="center"/>
                                <w:rPr>
                                  <w:rFonts w:ascii="Arial Narrow" w:hAnsi="Arial Narrow"/>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a:cxnSpLocks/>
                        </wps:cNvCnPr>
                        <wps:spPr>
                          <a:xfrm>
                            <a:off x="1744825" y="1446245"/>
                            <a:ext cx="0" cy="191135"/>
                          </a:xfrm>
                          <a:prstGeom prst="straightConnector1">
                            <a:avLst/>
                          </a:prstGeom>
                          <a:noFill/>
                          <a:ln w="6350" cap="flat" cmpd="sng" algn="ctr">
                            <a:solidFill>
                              <a:srgbClr val="4472C4"/>
                            </a:solidFill>
                            <a:prstDash val="solid"/>
                            <a:miter lim="800000"/>
                            <a:tailEnd type="triangle"/>
                          </a:ln>
                          <a:effectLst/>
                        </wps:spPr>
                        <wps:bodyPr/>
                      </wps:wsp>
                      <wps:wsp>
                        <wps:cNvPr id="35" name="Straight Arrow Connector 35"/>
                        <wps:cNvCnPr>
                          <a:cxnSpLocks/>
                        </wps:cNvCnPr>
                        <wps:spPr>
                          <a:xfrm>
                            <a:off x="1791478" y="2491273"/>
                            <a:ext cx="0" cy="191135"/>
                          </a:xfrm>
                          <a:prstGeom prst="straightConnector1">
                            <a:avLst/>
                          </a:prstGeom>
                          <a:noFill/>
                          <a:ln w="6350" cap="flat" cmpd="sng" algn="ctr">
                            <a:solidFill>
                              <a:srgbClr val="4472C4"/>
                            </a:solidFill>
                            <a:prstDash val="solid"/>
                            <a:miter lim="800000"/>
                            <a:tailEnd type="triangle"/>
                          </a:ln>
                          <a:effectLst/>
                        </wps:spPr>
                        <wps:bodyPr/>
                      </wps:wsp>
                      <wps:wsp>
                        <wps:cNvPr id="36" name="Flowchart: Data 2"/>
                        <wps:cNvSpPr>
                          <a:spLocks/>
                        </wps:cNvSpPr>
                        <wps:spPr>
                          <a:xfrm>
                            <a:off x="410547" y="2687216"/>
                            <a:ext cx="2786380" cy="2184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5B4AC26D" w14:textId="77777777" w:rsidR="007E7ECB" w:rsidRPr="00110954" w:rsidRDefault="007E7ECB" w:rsidP="007E7ECB">
                              <w:pPr>
                                <w:jc w:val="center"/>
                                <w:rPr>
                                  <w:rFonts w:ascii="Arial Narrow" w:hAnsi="Arial Narrow"/>
                                  <w:b/>
                                  <w:bCs/>
                                  <w:sz w:val="16"/>
                                  <w:szCs w:val="16"/>
                                </w:rPr>
                              </w:pPr>
                              <w:r w:rsidRPr="00110954">
                                <w:rPr>
                                  <w:rFonts w:ascii="Arial Narrow" w:hAnsi="Arial Narrow"/>
                                  <w:b/>
                                  <w:bCs/>
                                  <w:sz w:val="16"/>
                                  <w:szCs w:val="16"/>
                                </w:rPr>
                                <w:t>Oficiul juridic</w:t>
                              </w:r>
                            </w:p>
                            <w:p w14:paraId="65F4352F" w14:textId="77777777" w:rsidR="007E7ECB" w:rsidRPr="00110954" w:rsidRDefault="007E7ECB" w:rsidP="007E7ECB">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a:cxnSpLocks/>
                        </wps:cNvCnPr>
                        <wps:spPr>
                          <a:xfrm>
                            <a:off x="1791478" y="2901820"/>
                            <a:ext cx="0" cy="191135"/>
                          </a:xfrm>
                          <a:prstGeom prst="straightConnector1">
                            <a:avLst/>
                          </a:prstGeom>
                          <a:noFill/>
                          <a:ln w="6350" cap="flat" cmpd="sng" algn="ctr">
                            <a:solidFill>
                              <a:srgbClr val="4472C4"/>
                            </a:solidFill>
                            <a:prstDash val="solid"/>
                            <a:miter lim="800000"/>
                            <a:tailEnd type="triangle"/>
                          </a:ln>
                          <a:effectLst/>
                        </wps:spPr>
                        <wps:bodyPr/>
                      </wps:wsp>
                      <wps:wsp>
                        <wps:cNvPr id="38" name="Text Box 3"/>
                        <wps:cNvSpPr txBox="1">
                          <a:spLocks/>
                        </wps:cNvSpPr>
                        <wps:spPr>
                          <a:xfrm>
                            <a:off x="83976" y="3097763"/>
                            <a:ext cx="3452327" cy="531845"/>
                          </a:xfrm>
                          <a:prstGeom prst="rect">
                            <a:avLst/>
                          </a:prstGeom>
                          <a:noFill/>
                          <a:ln w="12700">
                            <a:solidFill>
                              <a:srgbClr val="4472C4">
                                <a:lumMod val="75000"/>
                              </a:srgbClr>
                            </a:solidFill>
                          </a:ln>
                        </wps:spPr>
                        <wps:txbx>
                          <w:txbxContent>
                            <w:p w14:paraId="7B767702" w14:textId="77777777" w:rsidR="007E7ECB" w:rsidRPr="00110954" w:rsidRDefault="007E7ECB" w:rsidP="007E7ECB">
                              <w:pPr>
                                <w:rPr>
                                  <w:rFonts w:ascii="Arial Narrow" w:hAnsi="Arial Narrow"/>
                                  <w:b/>
                                  <w:bCs/>
                                  <w:sz w:val="16"/>
                                  <w:szCs w:val="16"/>
                                </w:rPr>
                              </w:pPr>
                              <w:r w:rsidRPr="00110954">
                                <w:rPr>
                                  <w:rFonts w:ascii="Arial Narrow" w:hAnsi="Arial Narrow"/>
                                  <w:b/>
                                  <w:bCs/>
                                  <w:sz w:val="16"/>
                                  <w:szCs w:val="16"/>
                                </w:rPr>
                                <w:t>-</w:t>
                              </w:r>
                              <w:r w:rsidRPr="00110954">
                                <w:rPr>
                                  <w:rFonts w:ascii="Arial Narrow" w:hAnsi="Arial Narrow"/>
                                  <w:bCs/>
                                  <w:color w:val="000000" w:themeColor="text1"/>
                                  <w:sz w:val="16"/>
                                  <w:szCs w:val="16"/>
                                </w:rPr>
                                <w:t>avizează decizia de desemnare a persoanelor responsabile cu operarea în aplicația REGES;</w:t>
                              </w:r>
                            </w:p>
                            <w:p w14:paraId="0AC081CA" w14:textId="77777777" w:rsidR="007E7ECB" w:rsidRPr="00110954" w:rsidRDefault="007E7ECB" w:rsidP="007E7ECB">
                              <w:pPr>
                                <w:rPr>
                                  <w:rFonts w:ascii="Arial Narrow" w:hAnsi="Arial Narrow"/>
                                  <w:sz w:val="16"/>
                                  <w:szCs w:val="16"/>
                                </w:rPr>
                              </w:pPr>
                              <w:r w:rsidRPr="00110954">
                                <w:rPr>
                                  <w:rFonts w:ascii="Arial Narrow" w:hAnsi="Arial Narrow"/>
                                  <w:bCs/>
                                  <w:color w:val="000000" w:themeColor="text1"/>
                                  <w:sz w:val="16"/>
                                  <w:szCs w:val="16"/>
                                </w:rPr>
                                <w:t>- avizează deciziile și actele adiționale ale CIM</w:t>
                              </w:r>
                            </w:p>
                            <w:p w14:paraId="766E831E" w14:textId="77777777" w:rsidR="007E7ECB" w:rsidRPr="00110954" w:rsidRDefault="007E7ECB" w:rsidP="007E7ECB">
                              <w:pPr>
                                <w:pStyle w:val="ListParagraph"/>
                                <w:ind w:left="0"/>
                                <w:jc w:val="center"/>
                                <w:rPr>
                                  <w:rFonts w:ascii="Arial Narrow" w:hAnsi="Arial Narrow"/>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a:cxnSpLocks/>
                        </wps:cNvCnPr>
                        <wps:spPr>
                          <a:xfrm>
                            <a:off x="1791478" y="3629608"/>
                            <a:ext cx="0" cy="191135"/>
                          </a:xfrm>
                          <a:prstGeom prst="straightConnector1">
                            <a:avLst/>
                          </a:prstGeom>
                          <a:noFill/>
                          <a:ln w="6350" cap="flat" cmpd="sng" algn="ctr">
                            <a:solidFill>
                              <a:srgbClr val="4472C4"/>
                            </a:solidFill>
                            <a:prstDash val="solid"/>
                            <a:miter lim="800000"/>
                            <a:tailEnd type="triangle"/>
                          </a:ln>
                          <a:effectLst/>
                        </wps:spPr>
                        <wps:bodyPr/>
                      </wps:wsp>
                      <wps:wsp>
                        <wps:cNvPr id="40" name="Flowchart: Data 2"/>
                        <wps:cNvSpPr>
                          <a:spLocks/>
                        </wps:cNvSpPr>
                        <wps:spPr>
                          <a:xfrm>
                            <a:off x="317241" y="3797559"/>
                            <a:ext cx="2786380" cy="2184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6ADFCAC4" w14:textId="77777777" w:rsidR="007E7ECB" w:rsidRPr="00110954" w:rsidRDefault="007E7ECB" w:rsidP="007E7ECB">
                              <w:pPr>
                                <w:jc w:val="center"/>
                                <w:rPr>
                                  <w:rFonts w:ascii="Arial Narrow" w:hAnsi="Arial Narrow"/>
                                  <w:b/>
                                  <w:bCs/>
                                  <w:sz w:val="16"/>
                                  <w:szCs w:val="16"/>
                                </w:rPr>
                              </w:pPr>
                              <w:r w:rsidRPr="00110954">
                                <w:rPr>
                                  <w:rFonts w:ascii="Arial Narrow" w:hAnsi="Arial Narrow"/>
                                  <w:b/>
                                  <w:bCs/>
                                  <w:sz w:val="16"/>
                                  <w:szCs w:val="16"/>
                                </w:rPr>
                                <w:t>Controlul Financiar</w:t>
                              </w:r>
                              <w:r w:rsidRPr="00110954">
                                <w:rPr>
                                  <w:b/>
                                  <w:bCs/>
                                  <w:sz w:val="16"/>
                                  <w:szCs w:val="16"/>
                                </w:rPr>
                                <w:t xml:space="preserve"> </w:t>
                              </w:r>
                              <w:r w:rsidRPr="00110954">
                                <w:rPr>
                                  <w:rFonts w:ascii="Arial Narrow" w:hAnsi="Arial Narrow"/>
                                  <w:b/>
                                  <w:bCs/>
                                  <w:sz w:val="16"/>
                                  <w:szCs w:val="16"/>
                                </w:rPr>
                                <w:t xml:space="preserve">Preventiv </w:t>
                              </w:r>
                            </w:p>
                            <w:p w14:paraId="6ED0CC37" w14:textId="77777777" w:rsidR="007E7ECB" w:rsidRPr="00110954" w:rsidRDefault="007E7ECB" w:rsidP="007E7ECB">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a:cxnSpLocks/>
                        </wps:cNvCnPr>
                        <wps:spPr>
                          <a:xfrm>
                            <a:off x="1791478" y="4012163"/>
                            <a:ext cx="0" cy="191135"/>
                          </a:xfrm>
                          <a:prstGeom prst="straightConnector1">
                            <a:avLst/>
                          </a:prstGeom>
                          <a:noFill/>
                          <a:ln w="6350" cap="flat" cmpd="sng" algn="ctr">
                            <a:solidFill>
                              <a:srgbClr val="4472C4"/>
                            </a:solidFill>
                            <a:prstDash val="solid"/>
                            <a:miter lim="800000"/>
                            <a:tailEnd type="triangle"/>
                          </a:ln>
                          <a:effectLst/>
                        </wps:spPr>
                        <wps:bodyPr/>
                      </wps:wsp>
                      <wps:wsp>
                        <wps:cNvPr id="42" name="Text Box 3"/>
                        <wps:cNvSpPr txBox="1">
                          <a:spLocks/>
                        </wps:cNvSpPr>
                        <wps:spPr>
                          <a:xfrm>
                            <a:off x="158620" y="4189445"/>
                            <a:ext cx="3452327" cy="214604"/>
                          </a:xfrm>
                          <a:prstGeom prst="rect">
                            <a:avLst/>
                          </a:prstGeom>
                          <a:noFill/>
                          <a:ln w="12700">
                            <a:solidFill>
                              <a:srgbClr val="4472C4">
                                <a:lumMod val="75000"/>
                              </a:srgbClr>
                            </a:solidFill>
                          </a:ln>
                        </wps:spPr>
                        <wps:txbx>
                          <w:txbxContent>
                            <w:p w14:paraId="0295130C" w14:textId="77777777" w:rsidR="007E7ECB" w:rsidRPr="00110954" w:rsidRDefault="007E7ECB" w:rsidP="007E7ECB">
                              <w:pPr>
                                <w:jc w:val="center"/>
                                <w:rPr>
                                  <w:rFonts w:ascii="Arial Narrow" w:hAnsi="Arial Narrow"/>
                                  <w:sz w:val="16"/>
                                  <w:szCs w:val="16"/>
                                </w:rPr>
                              </w:pPr>
                              <w:r w:rsidRPr="00110954">
                                <w:rPr>
                                  <w:rFonts w:ascii="Arial Narrow" w:hAnsi="Arial Narrow"/>
                                  <w:sz w:val="16"/>
                                  <w:szCs w:val="16"/>
                                </w:rPr>
                                <w:t>- acordă viza CFP deciziilor și actelor adiționale ale CIM</w:t>
                              </w:r>
                            </w:p>
                            <w:p w14:paraId="0C8C51C7" w14:textId="77777777" w:rsidR="007E7ECB" w:rsidRPr="00110954" w:rsidRDefault="007E7ECB" w:rsidP="007E7ECB">
                              <w:pPr>
                                <w:pStyle w:val="ListParagraph"/>
                                <w:ind w:left="0"/>
                                <w:jc w:val="center"/>
                                <w:rPr>
                                  <w:rFonts w:ascii="Arial Narrow" w:hAnsi="Arial Narrow"/>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Flowchart: Data 2"/>
                        <wps:cNvSpPr>
                          <a:spLocks/>
                        </wps:cNvSpPr>
                        <wps:spPr>
                          <a:xfrm>
                            <a:off x="3862874" y="3816220"/>
                            <a:ext cx="2786380" cy="2184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17E87CD1" w14:textId="77777777" w:rsidR="0042035D" w:rsidRPr="00110954" w:rsidRDefault="0042035D" w:rsidP="0042035D">
                              <w:pPr>
                                <w:jc w:val="center"/>
                                <w:rPr>
                                  <w:rFonts w:ascii="Arial Narrow" w:hAnsi="Arial Narrow"/>
                                  <w:b/>
                                  <w:bCs/>
                                  <w:sz w:val="16"/>
                                  <w:szCs w:val="16"/>
                                </w:rPr>
                              </w:pPr>
                              <w:r w:rsidRPr="00110954">
                                <w:rPr>
                                  <w:rFonts w:ascii="Arial Narrow" w:hAnsi="Arial Narrow"/>
                                  <w:b/>
                                  <w:bCs/>
                                  <w:sz w:val="16"/>
                                  <w:szCs w:val="16"/>
                                </w:rPr>
                                <w:t>DGA</w:t>
                              </w:r>
                            </w:p>
                            <w:p w14:paraId="5F93CBEE" w14:textId="77777777" w:rsidR="00C42479" w:rsidRPr="00110954" w:rsidRDefault="00C42479" w:rsidP="00C42479">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3"/>
                        <wps:cNvSpPr txBox="1">
                          <a:spLocks/>
                        </wps:cNvSpPr>
                        <wps:spPr>
                          <a:xfrm>
                            <a:off x="4058816" y="4217437"/>
                            <a:ext cx="2649440" cy="522514"/>
                          </a:xfrm>
                          <a:prstGeom prst="rect">
                            <a:avLst/>
                          </a:prstGeom>
                          <a:noFill/>
                          <a:ln w="12700">
                            <a:solidFill>
                              <a:srgbClr val="4472C4">
                                <a:lumMod val="75000"/>
                              </a:srgbClr>
                            </a:solidFill>
                          </a:ln>
                        </wps:spPr>
                        <wps:txbx>
                          <w:txbxContent>
                            <w:p w14:paraId="2CA09C82" w14:textId="77777777" w:rsidR="0042035D" w:rsidRPr="00110954" w:rsidRDefault="0042035D" w:rsidP="0042035D">
                              <w:pPr>
                                <w:pStyle w:val="ListParagraph"/>
                                <w:numPr>
                                  <w:ilvl w:val="0"/>
                                  <w:numId w:val="40"/>
                                </w:numPr>
                                <w:ind w:left="27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avizează decizia de desemnare a persoanei responsabilă cu operarea în REGES</w:t>
                              </w:r>
                            </w:p>
                            <w:p w14:paraId="28A10065" w14:textId="77777777" w:rsidR="0042035D" w:rsidRPr="00110954" w:rsidRDefault="0042035D" w:rsidP="0042035D">
                              <w:pPr>
                                <w:pStyle w:val="ListParagraph"/>
                                <w:numPr>
                                  <w:ilvl w:val="0"/>
                                  <w:numId w:val="40"/>
                                </w:numPr>
                                <w:ind w:left="270" w:hanging="180"/>
                                <w:jc w:val="both"/>
                                <w:rPr>
                                  <w:rFonts w:ascii="Arial Narrow" w:hAnsi="Arial Narrow"/>
                                  <w:sz w:val="20"/>
                                  <w:szCs w:val="20"/>
                                </w:rPr>
                              </w:pPr>
                              <w:r w:rsidRPr="00110954">
                                <w:rPr>
                                  <w:rFonts w:ascii="Arial Narrow" w:hAnsi="Arial Narrow"/>
                                  <w:bCs/>
                                  <w:color w:val="000000" w:themeColor="text1"/>
                                  <w:sz w:val="16"/>
                                  <w:szCs w:val="16"/>
                                </w:rPr>
                                <w:t>avizează deciziile și actele adiționale ale CIM</w:t>
                              </w:r>
                            </w:p>
                            <w:p w14:paraId="31FE8E60" w14:textId="77777777" w:rsidR="00C42479" w:rsidRPr="00110954" w:rsidRDefault="00C42479" w:rsidP="00C42479">
                              <w:pPr>
                                <w:pStyle w:val="ListParagraph"/>
                                <w:ind w:left="0"/>
                                <w:jc w:val="center"/>
                                <w:rPr>
                                  <w:rFonts w:ascii="Arial Narrow" w:hAnsi="Arial Narrow"/>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3"/>
                        <wps:cNvSpPr txBox="1">
                          <a:spLocks/>
                        </wps:cNvSpPr>
                        <wps:spPr>
                          <a:xfrm>
                            <a:off x="4058816" y="5337110"/>
                            <a:ext cx="2649207" cy="653143"/>
                          </a:xfrm>
                          <a:prstGeom prst="rect">
                            <a:avLst/>
                          </a:prstGeom>
                          <a:noFill/>
                          <a:ln w="12700">
                            <a:solidFill>
                              <a:srgbClr val="4472C4">
                                <a:lumMod val="75000"/>
                              </a:srgbClr>
                            </a:solidFill>
                          </a:ln>
                        </wps:spPr>
                        <wps:txbx>
                          <w:txbxContent>
                            <w:p w14:paraId="6E646201" w14:textId="77777777" w:rsidR="00917CBA" w:rsidRPr="00110954" w:rsidRDefault="00917CBA" w:rsidP="00917CBA">
                              <w:pPr>
                                <w:pStyle w:val="ListParagraph"/>
                                <w:numPr>
                                  <w:ilvl w:val="0"/>
                                  <w:numId w:val="39"/>
                                </w:numPr>
                                <w:ind w:left="18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aprobă cererea;</w:t>
                              </w:r>
                            </w:p>
                            <w:p w14:paraId="1C10B807" w14:textId="77777777" w:rsidR="00917CBA" w:rsidRPr="00110954" w:rsidRDefault="00917CBA" w:rsidP="00917CBA">
                              <w:pPr>
                                <w:pStyle w:val="ListParagraph"/>
                                <w:numPr>
                                  <w:ilvl w:val="0"/>
                                  <w:numId w:val="39"/>
                                </w:numPr>
                                <w:ind w:left="18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semnează decizia de desemnare a persoanelor responsabile cu operarea în REGES</w:t>
                              </w:r>
                            </w:p>
                            <w:p w14:paraId="48709B2A" w14:textId="77777777" w:rsidR="00917CBA" w:rsidRPr="00110954" w:rsidRDefault="00917CBA" w:rsidP="00917CBA">
                              <w:pPr>
                                <w:pStyle w:val="ListParagraph"/>
                                <w:numPr>
                                  <w:ilvl w:val="0"/>
                                  <w:numId w:val="39"/>
                                </w:numPr>
                                <w:ind w:left="18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semnează deciziile și actele adiționale ale CIM</w:t>
                              </w:r>
                            </w:p>
                            <w:p w14:paraId="726E9CF6" w14:textId="77777777" w:rsidR="00C42479" w:rsidRPr="00110954" w:rsidRDefault="00C42479" w:rsidP="00C42479">
                              <w:pPr>
                                <w:pStyle w:val="ListParagraph"/>
                                <w:ind w:left="0"/>
                                <w:jc w:val="center"/>
                                <w:rPr>
                                  <w:rFonts w:ascii="Arial Narrow" w:hAnsi="Arial Narrow"/>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Flowchart: Data 2"/>
                        <wps:cNvSpPr>
                          <a:spLocks/>
                        </wps:cNvSpPr>
                        <wps:spPr>
                          <a:xfrm>
                            <a:off x="3862874" y="4935894"/>
                            <a:ext cx="2786380" cy="2184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1998E5BE" w14:textId="77777777" w:rsidR="00917CBA" w:rsidRPr="00110954" w:rsidRDefault="00917CBA" w:rsidP="00917CBA">
                              <w:pPr>
                                <w:jc w:val="center"/>
                                <w:rPr>
                                  <w:rFonts w:ascii="Arial Narrow" w:hAnsi="Arial Narrow"/>
                                  <w:b/>
                                  <w:bCs/>
                                  <w:sz w:val="16"/>
                                  <w:szCs w:val="16"/>
                                </w:rPr>
                              </w:pPr>
                              <w:r w:rsidRPr="00110954">
                                <w:rPr>
                                  <w:rFonts w:ascii="Arial Narrow" w:hAnsi="Arial Narrow"/>
                                  <w:b/>
                                  <w:bCs/>
                                  <w:sz w:val="16"/>
                                  <w:szCs w:val="16"/>
                                </w:rPr>
                                <w:t>Rectorul</w:t>
                              </w:r>
                            </w:p>
                            <w:p w14:paraId="44C1FF02" w14:textId="77777777" w:rsidR="00C42479" w:rsidRPr="00110954" w:rsidRDefault="00C42479" w:rsidP="00C42479">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a:cxnSpLocks/>
                        </wps:cNvCnPr>
                        <wps:spPr>
                          <a:xfrm>
                            <a:off x="5197151" y="4021494"/>
                            <a:ext cx="0" cy="191135"/>
                          </a:xfrm>
                          <a:prstGeom prst="straightConnector1">
                            <a:avLst/>
                          </a:prstGeom>
                          <a:noFill/>
                          <a:ln w="6350" cap="flat" cmpd="sng" algn="ctr">
                            <a:solidFill>
                              <a:srgbClr val="4472C4"/>
                            </a:solidFill>
                            <a:prstDash val="solid"/>
                            <a:miter lim="800000"/>
                            <a:tailEnd type="triangle"/>
                          </a:ln>
                          <a:effectLst/>
                        </wps:spPr>
                        <wps:bodyPr/>
                      </wps:wsp>
                      <wps:wsp>
                        <wps:cNvPr id="49" name="Straight Arrow Connector 49"/>
                        <wps:cNvCnPr>
                          <a:cxnSpLocks/>
                        </wps:cNvCnPr>
                        <wps:spPr>
                          <a:xfrm>
                            <a:off x="5262465" y="4739951"/>
                            <a:ext cx="0" cy="191135"/>
                          </a:xfrm>
                          <a:prstGeom prst="straightConnector1">
                            <a:avLst/>
                          </a:prstGeom>
                          <a:noFill/>
                          <a:ln w="6350" cap="flat" cmpd="sng" algn="ctr">
                            <a:solidFill>
                              <a:srgbClr val="4472C4"/>
                            </a:solidFill>
                            <a:prstDash val="solid"/>
                            <a:miter lim="800000"/>
                            <a:tailEnd type="triangle"/>
                          </a:ln>
                          <a:effectLst/>
                        </wps:spPr>
                        <wps:bodyPr/>
                      </wps:wsp>
                      <wps:wsp>
                        <wps:cNvPr id="50" name="Straight Arrow Connector 50"/>
                        <wps:cNvCnPr>
                          <a:cxnSpLocks/>
                        </wps:cNvCnPr>
                        <wps:spPr>
                          <a:xfrm>
                            <a:off x="5262465" y="5150498"/>
                            <a:ext cx="0" cy="191135"/>
                          </a:xfrm>
                          <a:prstGeom prst="straightConnector1">
                            <a:avLst/>
                          </a:prstGeom>
                          <a:noFill/>
                          <a:ln w="6350" cap="flat" cmpd="sng" algn="ctr">
                            <a:solidFill>
                              <a:srgbClr val="4472C4"/>
                            </a:solidFill>
                            <a:prstDash val="solid"/>
                            <a:miter lim="800000"/>
                            <a:tailEnd type="triangle"/>
                          </a:ln>
                          <a:effectLst/>
                        </wps:spPr>
                        <wps:bodyPr/>
                      </wps:wsp>
                      <wps:wsp>
                        <wps:cNvPr id="51" name="Flowchart: Data 2"/>
                        <wps:cNvSpPr>
                          <a:spLocks/>
                        </wps:cNvSpPr>
                        <wps:spPr>
                          <a:xfrm>
                            <a:off x="4114800" y="0"/>
                            <a:ext cx="2786380" cy="2184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26A1587E" w14:textId="77777777" w:rsidR="006F61DC" w:rsidRPr="00110954" w:rsidRDefault="006F61DC" w:rsidP="006F61DC">
                              <w:pPr>
                                <w:jc w:val="center"/>
                                <w:rPr>
                                  <w:rFonts w:ascii="Arial Narrow" w:hAnsi="Arial Narrow"/>
                                  <w:b/>
                                  <w:bCs/>
                                  <w:sz w:val="16"/>
                                  <w:szCs w:val="16"/>
                                </w:rPr>
                              </w:pPr>
                              <w:r w:rsidRPr="00110954">
                                <w:rPr>
                                  <w:rFonts w:ascii="Arial Narrow" w:hAnsi="Arial Narrow"/>
                                  <w:b/>
                                  <w:bCs/>
                                  <w:sz w:val="16"/>
                                  <w:szCs w:val="16"/>
                                </w:rPr>
                                <w:t>Salariatul UVT</w:t>
                              </w:r>
                            </w:p>
                            <w:p w14:paraId="3AC96541" w14:textId="77777777" w:rsidR="006F61DC" w:rsidRPr="00110954" w:rsidRDefault="006F61DC" w:rsidP="006F61DC">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a:cxnSpLocks/>
                        </wps:cNvCnPr>
                        <wps:spPr>
                          <a:xfrm>
                            <a:off x="5439747" y="214604"/>
                            <a:ext cx="0" cy="191135"/>
                          </a:xfrm>
                          <a:prstGeom prst="straightConnector1">
                            <a:avLst/>
                          </a:prstGeom>
                          <a:noFill/>
                          <a:ln w="6350" cap="flat" cmpd="sng" algn="ctr">
                            <a:solidFill>
                              <a:srgbClr val="4472C4"/>
                            </a:solidFill>
                            <a:prstDash val="solid"/>
                            <a:miter lim="800000"/>
                            <a:tailEnd type="triangle"/>
                          </a:ln>
                          <a:effectLst/>
                        </wps:spPr>
                        <wps:bodyPr/>
                      </wps:wsp>
                      <wps:wsp>
                        <wps:cNvPr id="53" name="Text Box 3"/>
                        <wps:cNvSpPr txBox="1">
                          <a:spLocks/>
                        </wps:cNvSpPr>
                        <wps:spPr>
                          <a:xfrm>
                            <a:off x="4254759" y="401216"/>
                            <a:ext cx="2397967" cy="597160"/>
                          </a:xfrm>
                          <a:prstGeom prst="rect">
                            <a:avLst/>
                          </a:prstGeom>
                          <a:noFill/>
                          <a:ln w="12700">
                            <a:solidFill>
                              <a:srgbClr val="4472C4">
                                <a:lumMod val="75000"/>
                              </a:srgbClr>
                            </a:solidFill>
                          </a:ln>
                        </wps:spPr>
                        <wps:txbx>
                          <w:txbxContent>
                            <w:p w14:paraId="69923B37" w14:textId="77777777" w:rsidR="006F61DC" w:rsidRPr="00110954" w:rsidRDefault="006F61DC" w:rsidP="006F61DC">
                              <w:pPr>
                                <w:pStyle w:val="ListParagraph"/>
                                <w:numPr>
                                  <w:ilvl w:val="0"/>
                                  <w:numId w:val="35"/>
                                </w:numPr>
                                <w:ind w:left="180" w:hanging="180"/>
                                <w:rPr>
                                  <w:rFonts w:ascii="Arial Narrow" w:hAnsi="Arial Narrow"/>
                                  <w:bCs/>
                                  <w:color w:val="000000" w:themeColor="text1"/>
                                  <w:sz w:val="16"/>
                                  <w:szCs w:val="16"/>
                                </w:rPr>
                              </w:pPr>
                              <w:r w:rsidRPr="00110954">
                                <w:rPr>
                                  <w:rFonts w:ascii="Arial Narrow" w:hAnsi="Arial Narrow"/>
                                  <w:bCs/>
                                  <w:color w:val="000000" w:themeColor="text1"/>
                                  <w:sz w:val="16"/>
                                  <w:szCs w:val="16"/>
                                </w:rPr>
                                <w:t>comunică modificările intervenite în documentele de identitate și/sau de stare civilă</w:t>
                              </w:r>
                            </w:p>
                            <w:p w14:paraId="29F6955B" w14:textId="77777777" w:rsidR="006F61DC" w:rsidRPr="00110954" w:rsidRDefault="006F61DC" w:rsidP="006F61DC">
                              <w:pPr>
                                <w:pStyle w:val="ListParagraph"/>
                                <w:numPr>
                                  <w:ilvl w:val="0"/>
                                  <w:numId w:val="35"/>
                                </w:numPr>
                                <w:ind w:left="180" w:hanging="180"/>
                                <w:rPr>
                                  <w:rFonts w:ascii="Arial Narrow" w:hAnsi="Arial Narrow"/>
                                  <w:bCs/>
                                  <w:color w:val="000000" w:themeColor="text1"/>
                                  <w:sz w:val="16"/>
                                  <w:szCs w:val="16"/>
                                </w:rPr>
                              </w:pPr>
                              <w:r w:rsidRPr="00110954">
                                <w:rPr>
                                  <w:rFonts w:ascii="Arial Narrow" w:hAnsi="Arial Narrow"/>
                                  <w:bCs/>
                                  <w:color w:val="000000" w:themeColor="text1"/>
                                  <w:sz w:val="16"/>
                                  <w:szCs w:val="16"/>
                                </w:rPr>
                                <w:t>depune cererea de eliberare a documentelor</w:t>
                              </w:r>
                            </w:p>
                            <w:p w14:paraId="73CC9EDE" w14:textId="77777777" w:rsidR="006F61DC" w:rsidRPr="00110954" w:rsidRDefault="006F61DC" w:rsidP="006F61DC">
                              <w:pPr>
                                <w:tabs>
                                  <w:tab w:val="left" w:pos="90"/>
                                  <w:tab w:val="left" w:pos="450"/>
                                </w:tabs>
                                <w:jc w:val="center"/>
                                <w:rPr>
                                  <w:sz w:val="22"/>
                                  <w:szCs w:val="22"/>
                                </w:rPr>
                              </w:pPr>
                            </w:p>
                            <w:p w14:paraId="26D80584" w14:textId="77777777" w:rsidR="006F61DC" w:rsidRPr="00110954" w:rsidRDefault="006F61DC" w:rsidP="006F61DC">
                              <w:pPr>
                                <w:rPr>
                                  <w:rFonts w:ascii="Arial Narrow" w:hAnsi="Arial Narrow"/>
                                  <w:bCs/>
                                  <w:color w:val="000000" w:themeColor="text1"/>
                                  <w:sz w:val="16"/>
                                  <w:szCs w:val="16"/>
                                </w:rPr>
                              </w:pPr>
                            </w:p>
                            <w:p w14:paraId="48585173" w14:textId="77777777" w:rsidR="006F61DC" w:rsidRPr="00110954" w:rsidRDefault="006F61DC" w:rsidP="006F61DC">
                              <w:pPr>
                                <w:pStyle w:val="ListParagraph"/>
                                <w:ind w:left="0"/>
                                <w:jc w:val="center"/>
                                <w:rPr>
                                  <w:rFonts w:ascii="Arial Narrow" w:hAnsi="Arial Narrow"/>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2967912" y="94084"/>
                            <a:ext cx="1436137" cy="45719"/>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anchor>
            </w:drawing>
          </mc:Choice>
          <mc:Fallback>
            <w:pict>
              <v:group w14:anchorId="2B5F5D4B" id="Group 55" o:spid="_x0000_s1031" style="position:absolute;margin-left:-44.75pt;margin-top:20.2pt;width:543.4pt;height:471.65pt;z-index:251741696" coordsize="69011,5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32" type="#_x0000_t111" style="position:absolute;left:4105;top:466;width:27866;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" fillcolor="window" strokecolor="#2f5597" strokeweight="1pt">
                  <v:path arrowok="t"/>
                  <v:textbox>
                    <w:txbxContent>
                      <w:p w14:paraId="150DE7E9" w14:textId="77777777" w:rsidR="002013C1" w:rsidRPr="00110954" w:rsidRDefault="002013C1" w:rsidP="002013C1">
                        <w:pPr>
                          <w:jc w:val="center"/>
                          <w:rPr>
                            <w:rFonts w:ascii="Arial Narrow" w:hAnsi="Arial Narrow"/>
                            <w:b/>
                            <w:bCs/>
                            <w:sz w:val="16"/>
                            <w:szCs w:val="16"/>
                          </w:rPr>
                        </w:pPr>
                        <w:r w:rsidRPr="00110954">
                          <w:rPr>
                            <w:rFonts w:ascii="Arial Narrow" w:hAnsi="Arial Narrow"/>
                            <w:b/>
                            <w:bCs/>
                            <w:sz w:val="16"/>
                            <w:szCs w:val="16"/>
                          </w:rPr>
                          <w:t>Șeful SRUS</w:t>
                        </w:r>
                      </w:p>
                      <w:p w14:paraId="459E1460" w14:textId="77777777" w:rsidR="00E976D1" w:rsidRPr="00110954" w:rsidRDefault="00E976D1" w:rsidP="00E976D1">
                        <w:pPr>
                          <w:jc w:val="center"/>
                          <w:rPr>
                            <w:rFonts w:ascii="Arial Narrow" w:hAnsi="Arial Narrow"/>
                            <w:sz w:val="18"/>
                            <w:szCs w:val="18"/>
                          </w:rPr>
                        </w:pPr>
                      </w:p>
                    </w:txbxContent>
                  </v:textbox>
                </v:shape>
                <v:shapetype id="_x0000_t32" coordsize="21600,21600" o:spt="32" o:oned="t" path="m,l21600,21600e" filled="f">
                  <v:path arrowok="t" fillok="f" o:connecttype="none"/>
                  <o:lock v:ext="edit" shapetype="t"/>
                </v:shapetype>
                <v:shape id="Straight Arrow Connector 16" o:spid="_x0000_s1033" type="#_x0000_t32" style="position:absolute;left:17448;top:2612;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" strokecolor="#4472c4" strokeweight=".5pt">
                  <v:stroke endarrow="block" joinstyle="miter"/>
                  <o:lock v:ext="edit" shapetype="f"/>
                </v:shape>
                <v:shape id="_x0000_s1034" type="#_x0000_t202" style="position:absolute;left:746;top:4478;width:34523;height: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" filled="f" strokecolor="#2f5597" strokeweight="1pt">
                  <v:path arrowok="t"/>
                  <v:textbox>
                    <w:txbxContent>
                      <w:p w14:paraId="46D95247" w14:textId="77777777" w:rsidR="002013C1" w:rsidRPr="00110954" w:rsidRDefault="002013C1" w:rsidP="002013C1">
                        <w:pPr>
                          <w:jc w:val="both"/>
                          <w:rPr>
                            <w:rFonts w:ascii="Arial Narrow" w:hAnsi="Arial Narrow"/>
                            <w:bCs/>
                            <w:color w:val="000000" w:themeColor="text1"/>
                            <w:sz w:val="16"/>
                            <w:szCs w:val="16"/>
                          </w:rPr>
                        </w:pPr>
                        <w:r w:rsidRPr="00110954">
                          <w:rPr>
                            <w:bCs/>
                            <w:color w:val="000000" w:themeColor="text1"/>
                            <w:sz w:val="20"/>
                            <w:szCs w:val="20"/>
                          </w:rPr>
                          <w:t xml:space="preserve">- </w:t>
                        </w:r>
                        <w:r w:rsidRPr="00110954">
                          <w:rPr>
                            <w:rFonts w:ascii="Arial Narrow" w:hAnsi="Arial Narrow"/>
                            <w:bCs/>
                            <w:color w:val="000000" w:themeColor="text1"/>
                            <w:sz w:val="16"/>
                            <w:szCs w:val="16"/>
                          </w:rPr>
                          <w:t>avizează decizia de desemnare a persoanelor responsabile cu operarea în REGES;</w:t>
                        </w:r>
                      </w:p>
                      <w:p w14:paraId="1A364CF4" w14:textId="77777777" w:rsidR="002013C1" w:rsidRPr="00110954" w:rsidRDefault="002013C1" w:rsidP="002013C1">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stabilește sarcinile salariaților din subordine și prioritățile în executarea acestor sarcini;</w:t>
                        </w:r>
                      </w:p>
                      <w:p w14:paraId="3032FA58" w14:textId="77777777" w:rsidR="002013C1" w:rsidRPr="00110954" w:rsidRDefault="002013C1" w:rsidP="002013C1">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avizează documentele</w:t>
                        </w:r>
                        <w:r w:rsidRPr="00110954">
                          <w:rPr>
                            <w:rFonts w:ascii="Arial Narrow" w:hAnsi="Arial Narrow"/>
                            <w:color w:val="000000" w:themeColor="text1"/>
                            <w:sz w:val="16"/>
                            <w:szCs w:val="16"/>
                          </w:rPr>
                          <w:t xml:space="preserve"> </w:t>
                        </w:r>
                        <w:r w:rsidRPr="00110954">
                          <w:rPr>
                            <w:rFonts w:ascii="Arial Narrow" w:hAnsi="Arial Narrow"/>
                            <w:bCs/>
                            <w:color w:val="000000" w:themeColor="text1"/>
                            <w:sz w:val="16"/>
                            <w:szCs w:val="16"/>
                          </w:rPr>
                          <w:t>eliberate;</w:t>
                        </w:r>
                      </w:p>
                      <w:p w14:paraId="2EBAC34F" w14:textId="77777777" w:rsidR="002013C1" w:rsidRPr="00110954" w:rsidRDefault="002013C1" w:rsidP="002013C1">
                        <w:pPr>
                          <w:rPr>
                            <w:rFonts w:ascii="Arial Narrow" w:hAnsi="Arial Narrow"/>
                            <w:bCs/>
                            <w:color w:val="000000" w:themeColor="text1"/>
                            <w:sz w:val="16"/>
                            <w:szCs w:val="16"/>
                          </w:rPr>
                        </w:pPr>
                        <w:r w:rsidRPr="00110954">
                          <w:rPr>
                            <w:rFonts w:ascii="Arial Narrow" w:hAnsi="Arial Narrow"/>
                            <w:sz w:val="16"/>
                            <w:szCs w:val="16"/>
                          </w:rPr>
                          <w:t xml:space="preserve">- </w:t>
                        </w:r>
                        <w:r w:rsidRPr="00110954">
                          <w:rPr>
                            <w:rFonts w:ascii="Arial Narrow" w:hAnsi="Arial Narrow"/>
                            <w:bCs/>
                            <w:color w:val="000000" w:themeColor="text1"/>
                            <w:sz w:val="16"/>
                            <w:szCs w:val="16"/>
                          </w:rPr>
                          <w:t>avizează deciziile și actele adiționale ale CIM</w:t>
                        </w:r>
                      </w:p>
                      <w:p w14:paraId="4DE37029" w14:textId="77777777" w:rsidR="002013C1" w:rsidRPr="00110954" w:rsidRDefault="002013C1" w:rsidP="002013C1">
                        <w:pPr>
                          <w:rPr>
                            <w:rFonts w:ascii="Arial Narrow" w:hAnsi="Arial Narrow"/>
                            <w:bCs/>
                            <w:color w:val="000000" w:themeColor="text1"/>
                            <w:sz w:val="16"/>
                            <w:szCs w:val="16"/>
                          </w:rPr>
                        </w:pPr>
                      </w:p>
                      <w:p w14:paraId="18CCFB2C" w14:textId="77777777" w:rsidR="002013C1" w:rsidRPr="00110954" w:rsidRDefault="002013C1" w:rsidP="002013C1">
                        <w:pPr>
                          <w:pStyle w:val="ListParagraph"/>
                          <w:ind w:left="0"/>
                          <w:jc w:val="center"/>
                          <w:rPr>
                            <w:rFonts w:ascii="Arial Narrow" w:hAnsi="Arial Narrow"/>
                            <w:b/>
                            <w:bCs/>
                            <w:sz w:val="16"/>
                            <w:szCs w:val="16"/>
                          </w:rPr>
                        </w:pPr>
                      </w:p>
                    </w:txbxContent>
                  </v:textbox>
                </v:shape>
                <v:shape id="Straight Arrow Connector 21" o:spid="_x0000_s1035" type="#_x0000_t32" style="position:absolute;left:17448;top:10450;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" strokecolor="#4472c4" strokeweight=".5pt">
                  <v:stroke endarrow="block" joinstyle="miter"/>
                  <o:lock v:ext="edit" shapetype="f"/>
                </v:shape>
                <v:shape id="Flowchart: Data 2" o:spid="_x0000_s1036" type="#_x0000_t111" style="position:absolute;left:3172;top:12316;width:27866;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" fillcolor="window" strokecolor="#2f5597" strokeweight="1pt">
                  <v:path arrowok="t"/>
                  <v:textbox>
                    <w:txbxContent>
                      <w:p w14:paraId="44AEB5C8" w14:textId="77777777" w:rsidR="007E7ECB" w:rsidRPr="00110954" w:rsidRDefault="007E7ECB" w:rsidP="007E7ECB">
                        <w:pPr>
                          <w:jc w:val="center"/>
                          <w:rPr>
                            <w:rFonts w:ascii="Arial Narrow" w:hAnsi="Arial Narrow"/>
                            <w:b/>
                            <w:bCs/>
                            <w:sz w:val="16"/>
                            <w:szCs w:val="16"/>
                          </w:rPr>
                        </w:pPr>
                        <w:r w:rsidRPr="00110954">
                          <w:rPr>
                            <w:rFonts w:ascii="Arial Narrow" w:hAnsi="Arial Narrow"/>
                            <w:b/>
                            <w:bCs/>
                            <w:sz w:val="16"/>
                            <w:szCs w:val="16"/>
                          </w:rPr>
                          <w:t>Responsabilul SRUS</w:t>
                        </w:r>
                      </w:p>
                      <w:p w14:paraId="72038502" w14:textId="77777777" w:rsidR="007E7ECB" w:rsidRPr="00110954" w:rsidRDefault="007E7ECB" w:rsidP="007E7ECB">
                        <w:pPr>
                          <w:jc w:val="center"/>
                          <w:rPr>
                            <w:rFonts w:ascii="Arial Narrow" w:hAnsi="Arial Narrow"/>
                            <w:sz w:val="18"/>
                            <w:szCs w:val="18"/>
                          </w:rPr>
                        </w:pPr>
                      </w:p>
                    </w:txbxContent>
                  </v:textbox>
                </v:shape>
                <v:shape id="_x0000_s1037" type="#_x0000_t202" style="position:absolute;top:16141;width:34523;height:8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" filled="f" strokecolor="#2f5597" strokeweight="1pt">
                  <v:path arrowok="t"/>
                  <v:textbox>
                    <w:txbxContent>
                      <w:p w14:paraId="32A6F344" w14:textId="77777777" w:rsidR="007E7ECB" w:rsidRPr="00110954" w:rsidRDefault="007E7ECB" w:rsidP="007E7ECB">
                        <w:pPr>
                          <w:jc w:val="both"/>
                          <w:rPr>
                            <w:rFonts w:ascii="Arial Narrow" w:hAnsi="Arial Narrow"/>
                            <w:bCs/>
                            <w:color w:val="000000" w:themeColor="text1"/>
                            <w:sz w:val="16"/>
                            <w:szCs w:val="16"/>
                          </w:rPr>
                        </w:pPr>
                        <w:r w:rsidRPr="00110954">
                          <w:rPr>
                            <w:sz w:val="20"/>
                            <w:szCs w:val="20"/>
                          </w:rPr>
                          <w:t xml:space="preserve">- </w:t>
                        </w:r>
                        <w:r w:rsidRPr="00110954">
                          <w:rPr>
                            <w:rFonts w:ascii="Arial Narrow" w:hAnsi="Arial Narrow"/>
                            <w:bCs/>
                            <w:color w:val="000000" w:themeColor="text1"/>
                            <w:sz w:val="16"/>
                            <w:szCs w:val="16"/>
                          </w:rPr>
                          <w:t>întocmește documentele solicitate;</w:t>
                        </w:r>
                      </w:p>
                      <w:p w14:paraId="49CF500B"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eliberează extrasul din REGES generat, datat și certificat pentru conformitate;</w:t>
                        </w:r>
                      </w:p>
                      <w:p w14:paraId="313E95C1"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administrează, în condițiile și cu respectarea termenelor stabilite prin actele normative, aplicația REGES;</w:t>
                        </w:r>
                      </w:p>
                      <w:p w14:paraId="4903EC32"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întocmește decizia de desemnare a persoanelor responsabile cu operarea în REGES;</w:t>
                        </w:r>
                      </w:p>
                      <w:p w14:paraId="36892743" w14:textId="77777777" w:rsidR="007E7ECB" w:rsidRPr="00110954" w:rsidRDefault="007E7ECB" w:rsidP="007E7ECB">
                        <w:pPr>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 elaborează deciziile și actele adiționale ale CIM</w:t>
                        </w:r>
                      </w:p>
                      <w:p w14:paraId="172323FB" w14:textId="77777777" w:rsidR="007E7ECB" w:rsidRPr="00110954" w:rsidRDefault="007E7ECB" w:rsidP="007E7ECB">
                        <w:pPr>
                          <w:pStyle w:val="ListParagraph"/>
                          <w:ind w:left="0"/>
                          <w:jc w:val="center"/>
                          <w:rPr>
                            <w:rFonts w:ascii="Arial Narrow" w:hAnsi="Arial Narrow"/>
                            <w:b/>
                            <w:bCs/>
                            <w:sz w:val="12"/>
                            <w:szCs w:val="12"/>
                          </w:rPr>
                        </w:pPr>
                      </w:p>
                    </w:txbxContent>
                  </v:textbox>
                </v:shape>
                <v:shape id="Straight Arrow Connector 34" o:spid="_x0000_s1038" type="#_x0000_t32" style="position:absolute;left:17448;top:1446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C2xQAAANsAAAAPAAAAZHJzL2Rvd25yZXYueG1sRI9BS8NA&#10;FITvgv9heYIXaTfWU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Cck6C2xQAAANsAAAAP&#10;AAAAAAAAAAAAAAAAAAcCAABkcnMvZG93bnJldi54bWxQSwUGAAAAAAMAAwC3AAAA+QIAAAAA&#10;" strokecolor="#4472c4" strokeweight=".5pt">
                  <v:stroke endarrow="block" joinstyle="miter"/>
                  <o:lock v:ext="edit" shapetype="f"/>
                </v:shape>
                <v:shape id="Straight Arrow Connector 35" o:spid="_x0000_s1039" type="#_x0000_t32" style="position:absolute;left:17914;top:24912;width:0;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" strokecolor="#4472c4" strokeweight=".5pt">
                  <v:stroke endarrow="block" joinstyle="miter"/>
                  <o:lock v:ext="edit" shapetype="f"/>
                </v:shape>
                <v:shape id="Flowchart: Data 2" o:spid="_x0000_s1040" type="#_x0000_t111" style="position:absolute;left:4105;top:26872;width:2786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" fillcolor="window" strokecolor="#2f5597" strokeweight="1pt">
                  <v:path arrowok="t"/>
                  <v:textbox>
                    <w:txbxContent>
                      <w:p w14:paraId="5B4AC26D" w14:textId="77777777" w:rsidR="007E7ECB" w:rsidRPr="00110954" w:rsidRDefault="007E7ECB" w:rsidP="007E7ECB">
                        <w:pPr>
                          <w:jc w:val="center"/>
                          <w:rPr>
                            <w:rFonts w:ascii="Arial Narrow" w:hAnsi="Arial Narrow"/>
                            <w:b/>
                            <w:bCs/>
                            <w:sz w:val="16"/>
                            <w:szCs w:val="16"/>
                          </w:rPr>
                        </w:pPr>
                        <w:r w:rsidRPr="00110954">
                          <w:rPr>
                            <w:rFonts w:ascii="Arial Narrow" w:hAnsi="Arial Narrow"/>
                            <w:b/>
                            <w:bCs/>
                            <w:sz w:val="16"/>
                            <w:szCs w:val="16"/>
                          </w:rPr>
                          <w:t>Oficiul juridic</w:t>
                        </w:r>
                      </w:p>
                      <w:p w14:paraId="65F4352F" w14:textId="77777777" w:rsidR="007E7ECB" w:rsidRPr="00110954" w:rsidRDefault="007E7ECB" w:rsidP="007E7ECB">
                        <w:pPr>
                          <w:jc w:val="center"/>
                          <w:rPr>
                            <w:rFonts w:ascii="Arial Narrow" w:hAnsi="Arial Narrow"/>
                            <w:sz w:val="18"/>
                            <w:szCs w:val="18"/>
                          </w:rPr>
                        </w:pPr>
                      </w:p>
                    </w:txbxContent>
                  </v:textbox>
                </v:shape>
                <v:shape id="Straight Arrow Connector 37" o:spid="_x0000_s1041" type="#_x0000_t32" style="position:absolute;left:17914;top:29018;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" strokecolor="#4472c4" strokeweight=".5pt">
                  <v:stroke endarrow="block" joinstyle="miter"/>
                  <o:lock v:ext="edit" shapetype="f"/>
                </v:shape>
                <v:shape id="_x0000_s1042" type="#_x0000_t202" style="position:absolute;left:839;top:30977;width:34524;height: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" filled="f" strokecolor="#2f5597" strokeweight="1pt">
                  <v:path arrowok="t"/>
                  <v:textbox>
                    <w:txbxContent>
                      <w:p w14:paraId="7B767702" w14:textId="77777777" w:rsidR="007E7ECB" w:rsidRPr="00110954" w:rsidRDefault="007E7ECB" w:rsidP="007E7ECB">
                        <w:pPr>
                          <w:rPr>
                            <w:rFonts w:ascii="Arial Narrow" w:hAnsi="Arial Narrow"/>
                            <w:b/>
                            <w:bCs/>
                            <w:sz w:val="16"/>
                            <w:szCs w:val="16"/>
                          </w:rPr>
                        </w:pPr>
                        <w:r w:rsidRPr="00110954">
                          <w:rPr>
                            <w:rFonts w:ascii="Arial Narrow" w:hAnsi="Arial Narrow"/>
                            <w:b/>
                            <w:bCs/>
                            <w:sz w:val="16"/>
                            <w:szCs w:val="16"/>
                          </w:rPr>
                          <w:t>-</w:t>
                        </w:r>
                        <w:r w:rsidRPr="00110954">
                          <w:rPr>
                            <w:rFonts w:ascii="Arial Narrow" w:hAnsi="Arial Narrow"/>
                            <w:bCs/>
                            <w:color w:val="000000" w:themeColor="text1"/>
                            <w:sz w:val="16"/>
                            <w:szCs w:val="16"/>
                          </w:rPr>
                          <w:t>avizează decizia de desemnare a persoanelor responsabile cu operarea în aplicația REGES;</w:t>
                        </w:r>
                      </w:p>
                      <w:p w14:paraId="0AC081CA" w14:textId="77777777" w:rsidR="007E7ECB" w:rsidRPr="00110954" w:rsidRDefault="007E7ECB" w:rsidP="007E7ECB">
                        <w:pPr>
                          <w:rPr>
                            <w:rFonts w:ascii="Arial Narrow" w:hAnsi="Arial Narrow"/>
                            <w:sz w:val="16"/>
                            <w:szCs w:val="16"/>
                          </w:rPr>
                        </w:pPr>
                        <w:r w:rsidRPr="00110954">
                          <w:rPr>
                            <w:rFonts w:ascii="Arial Narrow" w:hAnsi="Arial Narrow"/>
                            <w:bCs/>
                            <w:color w:val="000000" w:themeColor="text1"/>
                            <w:sz w:val="16"/>
                            <w:szCs w:val="16"/>
                          </w:rPr>
                          <w:t>- avizează deciziile și actele adiționale ale CIM</w:t>
                        </w:r>
                      </w:p>
                      <w:p w14:paraId="766E831E" w14:textId="77777777" w:rsidR="007E7ECB" w:rsidRPr="00110954" w:rsidRDefault="007E7ECB" w:rsidP="007E7ECB">
                        <w:pPr>
                          <w:pStyle w:val="ListParagraph"/>
                          <w:ind w:left="0"/>
                          <w:jc w:val="center"/>
                          <w:rPr>
                            <w:rFonts w:ascii="Arial Narrow" w:hAnsi="Arial Narrow"/>
                            <w:b/>
                            <w:bCs/>
                            <w:sz w:val="12"/>
                            <w:szCs w:val="12"/>
                          </w:rPr>
                        </w:pPr>
                      </w:p>
                    </w:txbxContent>
                  </v:textbox>
                </v:shape>
                <v:shape id="Straight Arrow Connector 39" o:spid="_x0000_s1043" type="#_x0000_t32" style="position:absolute;left:17914;top:36296;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" strokecolor="#4472c4" strokeweight=".5pt">
                  <v:stroke endarrow="block" joinstyle="miter"/>
                  <o:lock v:ext="edit" shapetype="f"/>
                </v:shape>
                <v:shape id="Flowchart: Data 2" o:spid="_x0000_s1044" type="#_x0000_t111" style="position:absolute;left:3172;top:37975;width:2786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" fillcolor="window" strokecolor="#2f5597" strokeweight="1pt">
                  <v:path arrowok="t"/>
                  <v:textbox>
                    <w:txbxContent>
                      <w:p w14:paraId="6ADFCAC4" w14:textId="77777777" w:rsidR="007E7ECB" w:rsidRPr="00110954" w:rsidRDefault="007E7ECB" w:rsidP="007E7ECB">
                        <w:pPr>
                          <w:jc w:val="center"/>
                          <w:rPr>
                            <w:rFonts w:ascii="Arial Narrow" w:hAnsi="Arial Narrow"/>
                            <w:b/>
                            <w:bCs/>
                            <w:sz w:val="16"/>
                            <w:szCs w:val="16"/>
                          </w:rPr>
                        </w:pPr>
                        <w:r w:rsidRPr="00110954">
                          <w:rPr>
                            <w:rFonts w:ascii="Arial Narrow" w:hAnsi="Arial Narrow"/>
                            <w:b/>
                            <w:bCs/>
                            <w:sz w:val="16"/>
                            <w:szCs w:val="16"/>
                          </w:rPr>
                          <w:t>Controlul Financiar</w:t>
                        </w:r>
                        <w:r w:rsidRPr="00110954">
                          <w:rPr>
                            <w:b/>
                            <w:bCs/>
                            <w:sz w:val="16"/>
                            <w:szCs w:val="16"/>
                          </w:rPr>
                          <w:t xml:space="preserve"> </w:t>
                        </w:r>
                        <w:r w:rsidRPr="00110954">
                          <w:rPr>
                            <w:rFonts w:ascii="Arial Narrow" w:hAnsi="Arial Narrow"/>
                            <w:b/>
                            <w:bCs/>
                            <w:sz w:val="16"/>
                            <w:szCs w:val="16"/>
                          </w:rPr>
                          <w:t xml:space="preserve">Preventiv </w:t>
                        </w:r>
                      </w:p>
                      <w:p w14:paraId="6ED0CC37" w14:textId="77777777" w:rsidR="007E7ECB" w:rsidRPr="00110954" w:rsidRDefault="007E7ECB" w:rsidP="007E7ECB">
                        <w:pPr>
                          <w:jc w:val="center"/>
                          <w:rPr>
                            <w:rFonts w:ascii="Arial Narrow" w:hAnsi="Arial Narrow"/>
                            <w:sz w:val="18"/>
                            <w:szCs w:val="18"/>
                          </w:rPr>
                        </w:pPr>
                      </w:p>
                    </w:txbxContent>
                  </v:textbox>
                </v:shape>
                <v:shape id="Straight Arrow Connector 41" o:spid="_x0000_s1045" type="#_x0000_t32" style="position:absolute;left:17914;top:40121;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" strokecolor="#4472c4" strokeweight=".5pt">
                  <v:stroke endarrow="block" joinstyle="miter"/>
                  <o:lock v:ext="edit" shapetype="f"/>
                </v:shape>
                <v:shape id="_x0000_s1046" type="#_x0000_t202" style="position:absolute;left:1586;top:41894;width:3452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" filled="f" strokecolor="#2f5597" strokeweight="1pt">
                  <v:path arrowok="t"/>
                  <v:textbox>
                    <w:txbxContent>
                      <w:p w14:paraId="0295130C" w14:textId="77777777" w:rsidR="007E7ECB" w:rsidRPr="00110954" w:rsidRDefault="007E7ECB" w:rsidP="007E7ECB">
                        <w:pPr>
                          <w:jc w:val="center"/>
                          <w:rPr>
                            <w:rFonts w:ascii="Arial Narrow" w:hAnsi="Arial Narrow"/>
                            <w:sz w:val="16"/>
                            <w:szCs w:val="16"/>
                          </w:rPr>
                        </w:pPr>
                        <w:r w:rsidRPr="00110954">
                          <w:rPr>
                            <w:rFonts w:ascii="Arial Narrow" w:hAnsi="Arial Narrow"/>
                            <w:sz w:val="16"/>
                            <w:szCs w:val="16"/>
                          </w:rPr>
                          <w:t>- acordă viza CFP deciziilor și actelor adiționale ale CIM</w:t>
                        </w:r>
                      </w:p>
                      <w:p w14:paraId="0C8C51C7" w14:textId="77777777" w:rsidR="007E7ECB" w:rsidRPr="00110954" w:rsidRDefault="007E7ECB" w:rsidP="007E7ECB">
                        <w:pPr>
                          <w:pStyle w:val="ListParagraph"/>
                          <w:ind w:left="0"/>
                          <w:jc w:val="center"/>
                          <w:rPr>
                            <w:rFonts w:ascii="Arial Narrow" w:hAnsi="Arial Narrow"/>
                            <w:b/>
                            <w:bCs/>
                            <w:sz w:val="12"/>
                            <w:szCs w:val="12"/>
                          </w:rPr>
                        </w:pPr>
                      </w:p>
                    </w:txbxContent>
                  </v:textbox>
                </v:shape>
                <v:shape id="Flowchart: Data 2" o:spid="_x0000_s1047" type="#_x0000_t111" style="position:absolute;left:38628;top:38162;width:2786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" fillcolor="window" strokecolor="#2f5597" strokeweight="1pt">
                  <v:path arrowok="t"/>
                  <v:textbox>
                    <w:txbxContent>
                      <w:p w14:paraId="17E87CD1" w14:textId="77777777" w:rsidR="0042035D" w:rsidRPr="00110954" w:rsidRDefault="0042035D" w:rsidP="0042035D">
                        <w:pPr>
                          <w:jc w:val="center"/>
                          <w:rPr>
                            <w:rFonts w:ascii="Arial Narrow" w:hAnsi="Arial Narrow"/>
                            <w:b/>
                            <w:bCs/>
                            <w:sz w:val="16"/>
                            <w:szCs w:val="16"/>
                          </w:rPr>
                        </w:pPr>
                        <w:r w:rsidRPr="00110954">
                          <w:rPr>
                            <w:rFonts w:ascii="Arial Narrow" w:hAnsi="Arial Narrow"/>
                            <w:b/>
                            <w:bCs/>
                            <w:sz w:val="16"/>
                            <w:szCs w:val="16"/>
                          </w:rPr>
                          <w:t>DGA</w:t>
                        </w:r>
                      </w:p>
                      <w:p w14:paraId="5F93CBEE" w14:textId="77777777" w:rsidR="00C42479" w:rsidRPr="00110954" w:rsidRDefault="00C42479" w:rsidP="00C42479">
                        <w:pPr>
                          <w:jc w:val="center"/>
                          <w:rPr>
                            <w:rFonts w:ascii="Arial Narrow" w:hAnsi="Arial Narrow"/>
                            <w:sz w:val="18"/>
                            <w:szCs w:val="18"/>
                          </w:rPr>
                        </w:pPr>
                      </w:p>
                    </w:txbxContent>
                  </v:textbox>
                </v:shape>
                <v:shape id="_x0000_s1048" type="#_x0000_t202" style="position:absolute;left:40588;top:42174;width:26494;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" filled="f" strokecolor="#2f5597" strokeweight="1pt">
                  <v:path arrowok="t"/>
                  <v:textbox>
                    <w:txbxContent>
                      <w:p w14:paraId="2CA09C82" w14:textId="77777777" w:rsidR="0042035D" w:rsidRPr="00110954" w:rsidRDefault="0042035D" w:rsidP="0042035D">
                        <w:pPr>
                          <w:pStyle w:val="ListParagraph"/>
                          <w:numPr>
                            <w:ilvl w:val="0"/>
                            <w:numId w:val="40"/>
                          </w:numPr>
                          <w:ind w:left="27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avizează decizia de desemnare a persoanei responsabilă cu operarea în REGES</w:t>
                        </w:r>
                      </w:p>
                      <w:p w14:paraId="28A10065" w14:textId="77777777" w:rsidR="0042035D" w:rsidRPr="00110954" w:rsidRDefault="0042035D" w:rsidP="0042035D">
                        <w:pPr>
                          <w:pStyle w:val="ListParagraph"/>
                          <w:numPr>
                            <w:ilvl w:val="0"/>
                            <w:numId w:val="40"/>
                          </w:numPr>
                          <w:ind w:left="270" w:hanging="180"/>
                          <w:jc w:val="both"/>
                          <w:rPr>
                            <w:rFonts w:ascii="Arial Narrow" w:hAnsi="Arial Narrow"/>
                            <w:sz w:val="20"/>
                            <w:szCs w:val="20"/>
                          </w:rPr>
                        </w:pPr>
                        <w:r w:rsidRPr="00110954">
                          <w:rPr>
                            <w:rFonts w:ascii="Arial Narrow" w:hAnsi="Arial Narrow"/>
                            <w:bCs/>
                            <w:color w:val="000000" w:themeColor="text1"/>
                            <w:sz w:val="16"/>
                            <w:szCs w:val="16"/>
                          </w:rPr>
                          <w:t>avizează deciziile și actele adiționale ale CIM</w:t>
                        </w:r>
                      </w:p>
                      <w:p w14:paraId="31FE8E60" w14:textId="77777777" w:rsidR="00C42479" w:rsidRPr="00110954" w:rsidRDefault="00C42479" w:rsidP="00C42479">
                        <w:pPr>
                          <w:pStyle w:val="ListParagraph"/>
                          <w:ind w:left="0"/>
                          <w:jc w:val="center"/>
                          <w:rPr>
                            <w:rFonts w:ascii="Arial Narrow" w:hAnsi="Arial Narrow"/>
                            <w:b/>
                            <w:bCs/>
                            <w:sz w:val="12"/>
                            <w:szCs w:val="12"/>
                          </w:rPr>
                        </w:pPr>
                      </w:p>
                    </w:txbxContent>
                  </v:textbox>
                </v:shape>
                <v:shape id="_x0000_s1049" type="#_x0000_t202" style="position:absolute;left:40588;top:53371;width:26492;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" filled="f" strokecolor="#2f5597" strokeweight="1pt">
                  <v:path arrowok="t"/>
                  <v:textbox>
                    <w:txbxContent>
                      <w:p w14:paraId="6E646201" w14:textId="77777777" w:rsidR="00917CBA" w:rsidRPr="00110954" w:rsidRDefault="00917CBA" w:rsidP="00917CBA">
                        <w:pPr>
                          <w:pStyle w:val="ListParagraph"/>
                          <w:numPr>
                            <w:ilvl w:val="0"/>
                            <w:numId w:val="39"/>
                          </w:numPr>
                          <w:ind w:left="18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aprobă cererea;</w:t>
                        </w:r>
                      </w:p>
                      <w:p w14:paraId="1C10B807" w14:textId="77777777" w:rsidR="00917CBA" w:rsidRPr="00110954" w:rsidRDefault="00917CBA" w:rsidP="00917CBA">
                        <w:pPr>
                          <w:pStyle w:val="ListParagraph"/>
                          <w:numPr>
                            <w:ilvl w:val="0"/>
                            <w:numId w:val="39"/>
                          </w:numPr>
                          <w:ind w:left="18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semnează decizia de desemnare a persoanelor responsabile cu operarea în REGES</w:t>
                        </w:r>
                      </w:p>
                      <w:p w14:paraId="48709B2A" w14:textId="77777777" w:rsidR="00917CBA" w:rsidRPr="00110954" w:rsidRDefault="00917CBA" w:rsidP="00917CBA">
                        <w:pPr>
                          <w:pStyle w:val="ListParagraph"/>
                          <w:numPr>
                            <w:ilvl w:val="0"/>
                            <w:numId w:val="39"/>
                          </w:numPr>
                          <w:ind w:left="180" w:hanging="180"/>
                          <w:jc w:val="both"/>
                          <w:rPr>
                            <w:rFonts w:ascii="Arial Narrow" w:hAnsi="Arial Narrow"/>
                            <w:bCs/>
                            <w:color w:val="000000" w:themeColor="text1"/>
                            <w:sz w:val="16"/>
                            <w:szCs w:val="16"/>
                          </w:rPr>
                        </w:pPr>
                        <w:r w:rsidRPr="00110954">
                          <w:rPr>
                            <w:rFonts w:ascii="Arial Narrow" w:hAnsi="Arial Narrow"/>
                            <w:bCs/>
                            <w:color w:val="000000" w:themeColor="text1"/>
                            <w:sz w:val="16"/>
                            <w:szCs w:val="16"/>
                          </w:rPr>
                          <w:t>semnează deciziile și actele adiționale ale CIM</w:t>
                        </w:r>
                      </w:p>
                      <w:p w14:paraId="726E9CF6" w14:textId="77777777" w:rsidR="00C42479" w:rsidRPr="00110954" w:rsidRDefault="00C42479" w:rsidP="00C42479">
                        <w:pPr>
                          <w:pStyle w:val="ListParagraph"/>
                          <w:ind w:left="0"/>
                          <w:jc w:val="center"/>
                          <w:rPr>
                            <w:rFonts w:ascii="Arial Narrow" w:hAnsi="Arial Narrow"/>
                            <w:b/>
                            <w:bCs/>
                            <w:sz w:val="12"/>
                            <w:szCs w:val="12"/>
                          </w:rPr>
                        </w:pPr>
                      </w:p>
                    </w:txbxContent>
                  </v:textbox>
                </v:shape>
                <v:shape id="Flowchart: Data 2" o:spid="_x0000_s1050" type="#_x0000_t111" style="position:absolute;left:38628;top:49358;width:27864;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" fillcolor="window" strokecolor="#2f5597" strokeweight="1pt">
                  <v:path arrowok="t"/>
                  <v:textbox>
                    <w:txbxContent>
                      <w:p w14:paraId="1998E5BE" w14:textId="77777777" w:rsidR="00917CBA" w:rsidRPr="00110954" w:rsidRDefault="00917CBA" w:rsidP="00917CBA">
                        <w:pPr>
                          <w:jc w:val="center"/>
                          <w:rPr>
                            <w:rFonts w:ascii="Arial Narrow" w:hAnsi="Arial Narrow"/>
                            <w:b/>
                            <w:bCs/>
                            <w:sz w:val="16"/>
                            <w:szCs w:val="16"/>
                          </w:rPr>
                        </w:pPr>
                        <w:r w:rsidRPr="00110954">
                          <w:rPr>
                            <w:rFonts w:ascii="Arial Narrow" w:hAnsi="Arial Narrow"/>
                            <w:b/>
                            <w:bCs/>
                            <w:sz w:val="16"/>
                            <w:szCs w:val="16"/>
                          </w:rPr>
                          <w:t>Rectorul</w:t>
                        </w:r>
                      </w:p>
                      <w:p w14:paraId="44C1FF02" w14:textId="77777777" w:rsidR="00C42479" w:rsidRPr="00110954" w:rsidRDefault="00C42479" w:rsidP="00C42479">
                        <w:pPr>
                          <w:jc w:val="center"/>
                          <w:rPr>
                            <w:rFonts w:ascii="Arial Narrow" w:hAnsi="Arial Narrow"/>
                            <w:sz w:val="18"/>
                            <w:szCs w:val="18"/>
                          </w:rPr>
                        </w:pPr>
                      </w:p>
                    </w:txbxContent>
                  </v:textbox>
                </v:shape>
                <v:shape id="Straight Arrow Connector 48" o:spid="_x0000_s1051" type="#_x0000_t32" style="position:absolute;left:51971;top:40214;width:0;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" strokecolor="#4472c4" strokeweight=".5pt">
                  <v:stroke endarrow="block" joinstyle="miter"/>
                  <o:lock v:ext="edit" shapetype="f"/>
                </v:shape>
                <v:shape id="Straight Arrow Connector 49" o:spid="_x0000_s1052" type="#_x0000_t32" style="position:absolute;left:52624;top:47399;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" strokecolor="#4472c4" strokeweight=".5pt">
                  <v:stroke endarrow="block" joinstyle="miter"/>
                  <o:lock v:ext="edit" shapetype="f"/>
                </v:shape>
                <v:shape id="Straight Arrow Connector 50" o:spid="_x0000_s1053" type="#_x0000_t32" style="position:absolute;left:52624;top:51504;width:0;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" strokecolor="#4472c4" strokeweight=".5pt">
                  <v:stroke endarrow="block" joinstyle="miter"/>
                  <o:lock v:ext="edit" shapetype="f"/>
                </v:shape>
                <v:shape id="Flowchart: Data 2" o:spid="_x0000_s1054" type="#_x0000_t111" style="position:absolute;left:41148;width:27863;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" fillcolor="window" strokecolor="#2f5597" strokeweight="1pt">
                  <v:path arrowok="t"/>
                  <v:textbox>
                    <w:txbxContent>
                      <w:p w14:paraId="26A1587E" w14:textId="77777777" w:rsidR="006F61DC" w:rsidRPr="00110954" w:rsidRDefault="006F61DC" w:rsidP="006F61DC">
                        <w:pPr>
                          <w:jc w:val="center"/>
                          <w:rPr>
                            <w:rFonts w:ascii="Arial Narrow" w:hAnsi="Arial Narrow"/>
                            <w:b/>
                            <w:bCs/>
                            <w:sz w:val="16"/>
                            <w:szCs w:val="16"/>
                          </w:rPr>
                        </w:pPr>
                        <w:r w:rsidRPr="00110954">
                          <w:rPr>
                            <w:rFonts w:ascii="Arial Narrow" w:hAnsi="Arial Narrow"/>
                            <w:b/>
                            <w:bCs/>
                            <w:sz w:val="16"/>
                            <w:szCs w:val="16"/>
                          </w:rPr>
                          <w:t>Salariatul UVT</w:t>
                        </w:r>
                      </w:p>
                      <w:p w14:paraId="3AC96541" w14:textId="77777777" w:rsidR="006F61DC" w:rsidRPr="00110954" w:rsidRDefault="006F61DC" w:rsidP="006F61DC">
                        <w:pPr>
                          <w:jc w:val="center"/>
                          <w:rPr>
                            <w:rFonts w:ascii="Arial Narrow" w:hAnsi="Arial Narrow"/>
                            <w:sz w:val="18"/>
                            <w:szCs w:val="18"/>
                          </w:rPr>
                        </w:pPr>
                      </w:p>
                    </w:txbxContent>
                  </v:textbox>
                </v:shape>
                <v:shape id="Straight Arrow Connector 52" o:spid="_x0000_s1055" type="#_x0000_t32" style="position:absolute;left:54397;top:2146;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" strokecolor="#4472c4" strokeweight=".5pt">
                  <v:stroke endarrow="block" joinstyle="miter"/>
                  <o:lock v:ext="edit" shapetype="f"/>
                </v:shape>
                <v:shape id="_x0000_s1056" type="#_x0000_t202" style="position:absolute;left:42547;top:4012;width:23980;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" filled="f" strokecolor="#2f5597" strokeweight="1pt">
                  <v:path arrowok="t"/>
                  <v:textbox>
                    <w:txbxContent>
                      <w:p w14:paraId="69923B37" w14:textId="77777777" w:rsidR="006F61DC" w:rsidRPr="00110954" w:rsidRDefault="006F61DC" w:rsidP="006F61DC">
                        <w:pPr>
                          <w:pStyle w:val="ListParagraph"/>
                          <w:numPr>
                            <w:ilvl w:val="0"/>
                            <w:numId w:val="35"/>
                          </w:numPr>
                          <w:ind w:left="180" w:hanging="180"/>
                          <w:rPr>
                            <w:rFonts w:ascii="Arial Narrow" w:hAnsi="Arial Narrow"/>
                            <w:bCs/>
                            <w:color w:val="000000" w:themeColor="text1"/>
                            <w:sz w:val="16"/>
                            <w:szCs w:val="16"/>
                          </w:rPr>
                        </w:pPr>
                        <w:r w:rsidRPr="00110954">
                          <w:rPr>
                            <w:rFonts w:ascii="Arial Narrow" w:hAnsi="Arial Narrow"/>
                            <w:bCs/>
                            <w:color w:val="000000" w:themeColor="text1"/>
                            <w:sz w:val="16"/>
                            <w:szCs w:val="16"/>
                          </w:rPr>
                          <w:t>comunică modificările intervenite în documentele de identitate și/sau de stare civilă</w:t>
                        </w:r>
                      </w:p>
                      <w:p w14:paraId="29F6955B" w14:textId="77777777" w:rsidR="006F61DC" w:rsidRPr="00110954" w:rsidRDefault="006F61DC" w:rsidP="006F61DC">
                        <w:pPr>
                          <w:pStyle w:val="ListParagraph"/>
                          <w:numPr>
                            <w:ilvl w:val="0"/>
                            <w:numId w:val="35"/>
                          </w:numPr>
                          <w:ind w:left="180" w:hanging="180"/>
                          <w:rPr>
                            <w:rFonts w:ascii="Arial Narrow" w:hAnsi="Arial Narrow"/>
                            <w:bCs/>
                            <w:color w:val="000000" w:themeColor="text1"/>
                            <w:sz w:val="16"/>
                            <w:szCs w:val="16"/>
                          </w:rPr>
                        </w:pPr>
                        <w:r w:rsidRPr="00110954">
                          <w:rPr>
                            <w:rFonts w:ascii="Arial Narrow" w:hAnsi="Arial Narrow"/>
                            <w:bCs/>
                            <w:color w:val="000000" w:themeColor="text1"/>
                            <w:sz w:val="16"/>
                            <w:szCs w:val="16"/>
                          </w:rPr>
                          <w:t>depune cererea de eliberare a documentelor</w:t>
                        </w:r>
                      </w:p>
                      <w:p w14:paraId="73CC9EDE" w14:textId="77777777" w:rsidR="006F61DC" w:rsidRPr="00110954" w:rsidRDefault="006F61DC" w:rsidP="006F61DC">
                        <w:pPr>
                          <w:tabs>
                            <w:tab w:val="left" w:pos="90"/>
                            <w:tab w:val="left" w:pos="450"/>
                          </w:tabs>
                          <w:jc w:val="center"/>
                          <w:rPr>
                            <w:sz w:val="22"/>
                            <w:szCs w:val="22"/>
                          </w:rPr>
                        </w:pPr>
                      </w:p>
                      <w:p w14:paraId="26D80584" w14:textId="77777777" w:rsidR="006F61DC" w:rsidRPr="00110954" w:rsidRDefault="006F61DC" w:rsidP="006F61DC">
                        <w:pPr>
                          <w:rPr>
                            <w:rFonts w:ascii="Arial Narrow" w:hAnsi="Arial Narrow"/>
                            <w:bCs/>
                            <w:color w:val="000000" w:themeColor="text1"/>
                            <w:sz w:val="16"/>
                            <w:szCs w:val="16"/>
                          </w:rPr>
                        </w:pPr>
                      </w:p>
                      <w:p w14:paraId="48585173" w14:textId="77777777" w:rsidR="006F61DC" w:rsidRPr="00110954" w:rsidRDefault="006F61DC" w:rsidP="006F61DC">
                        <w:pPr>
                          <w:pStyle w:val="ListParagraph"/>
                          <w:ind w:left="0"/>
                          <w:jc w:val="center"/>
                          <w:rPr>
                            <w:rFonts w:ascii="Arial Narrow" w:hAnsi="Arial Narrow"/>
                            <w:b/>
                            <w:bCs/>
                            <w:sz w:val="16"/>
                            <w:szCs w:val="16"/>
                          </w:rPr>
                        </w:pPr>
                      </w:p>
                    </w:txbxContent>
                  </v:textbox>
                </v:shape>
                <v:shape id="Straight Arrow Connector 54" o:spid="_x0000_s1057" type="#_x0000_t32" style="position:absolute;left:29679;top:940;width:14361;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" strokecolor="#4a7ebb">
                  <v:stroke endarrow="block"/>
                </v:shape>
              </v:group>
            </w:pict>
          </mc:Fallback>
        </mc:AlternateContent>
      </w:r>
    </w:p>
    <w:p w14:paraId="7C5AD8FD" w14:textId="51DE913D" w:rsidR="00F86AF8" w:rsidRPr="00305253" w:rsidRDefault="00F86AF8" w:rsidP="003C7B99">
      <w:pPr>
        <w:tabs>
          <w:tab w:val="left" w:pos="709"/>
        </w:tabs>
        <w:jc w:val="right"/>
        <w:rPr>
          <w:b/>
          <w:i/>
          <w:noProof/>
          <w:color w:val="000000" w:themeColor="text1"/>
        </w:rPr>
      </w:pPr>
    </w:p>
    <w:p w14:paraId="64ED28C0" w14:textId="3C6D68D1" w:rsidR="00F86AF8" w:rsidRPr="00305253" w:rsidRDefault="00F86AF8" w:rsidP="003C7B99">
      <w:pPr>
        <w:tabs>
          <w:tab w:val="left" w:pos="709"/>
        </w:tabs>
        <w:jc w:val="right"/>
        <w:rPr>
          <w:b/>
          <w:i/>
          <w:noProof/>
          <w:color w:val="000000" w:themeColor="text1"/>
        </w:rPr>
      </w:pPr>
    </w:p>
    <w:p w14:paraId="5641DEE0" w14:textId="10C3B5C3" w:rsidR="00F86AF8" w:rsidRPr="00305253" w:rsidRDefault="00F86AF8" w:rsidP="003C7B99">
      <w:pPr>
        <w:tabs>
          <w:tab w:val="left" w:pos="709"/>
        </w:tabs>
        <w:jc w:val="right"/>
        <w:rPr>
          <w:b/>
          <w:i/>
          <w:noProof/>
          <w:color w:val="000000" w:themeColor="text1"/>
        </w:rPr>
      </w:pPr>
    </w:p>
    <w:p w14:paraId="5E7F1979" w14:textId="4E67284A" w:rsidR="00F86AF8" w:rsidRPr="00305253" w:rsidRDefault="00F86AF8" w:rsidP="003C7B99">
      <w:pPr>
        <w:tabs>
          <w:tab w:val="left" w:pos="709"/>
        </w:tabs>
        <w:jc w:val="right"/>
        <w:rPr>
          <w:b/>
          <w:i/>
          <w:noProof/>
          <w:color w:val="000000" w:themeColor="text1"/>
        </w:rPr>
      </w:pPr>
    </w:p>
    <w:p w14:paraId="415AC0D4" w14:textId="2EEA8D53" w:rsidR="00F86AF8" w:rsidRPr="00305253" w:rsidRDefault="00F86AF8" w:rsidP="003C7B99">
      <w:pPr>
        <w:tabs>
          <w:tab w:val="left" w:pos="709"/>
        </w:tabs>
        <w:jc w:val="right"/>
        <w:rPr>
          <w:b/>
          <w:i/>
          <w:noProof/>
          <w:color w:val="000000" w:themeColor="text1"/>
        </w:rPr>
      </w:pPr>
    </w:p>
    <w:p w14:paraId="27E95F7A" w14:textId="774C72B6" w:rsidR="00F86AF8" w:rsidRPr="00305253" w:rsidRDefault="00F86AF8" w:rsidP="003C7B99">
      <w:pPr>
        <w:tabs>
          <w:tab w:val="left" w:pos="709"/>
        </w:tabs>
        <w:jc w:val="right"/>
        <w:rPr>
          <w:b/>
          <w:i/>
          <w:noProof/>
          <w:color w:val="000000" w:themeColor="text1"/>
        </w:rPr>
      </w:pPr>
    </w:p>
    <w:p w14:paraId="13B94B01" w14:textId="25AD36E7" w:rsidR="00F86AF8" w:rsidRPr="00305253" w:rsidRDefault="00F86AF8" w:rsidP="003C7B99">
      <w:pPr>
        <w:tabs>
          <w:tab w:val="left" w:pos="709"/>
        </w:tabs>
        <w:jc w:val="right"/>
        <w:rPr>
          <w:b/>
          <w:i/>
          <w:noProof/>
          <w:color w:val="000000" w:themeColor="text1"/>
        </w:rPr>
      </w:pPr>
    </w:p>
    <w:p w14:paraId="1755A5D9" w14:textId="49BD2DAD" w:rsidR="00F86AF8" w:rsidRPr="00305253" w:rsidRDefault="00F86AF8" w:rsidP="003C7B99">
      <w:pPr>
        <w:tabs>
          <w:tab w:val="left" w:pos="709"/>
        </w:tabs>
        <w:jc w:val="right"/>
        <w:rPr>
          <w:b/>
          <w:i/>
          <w:noProof/>
          <w:color w:val="000000" w:themeColor="text1"/>
        </w:rPr>
      </w:pPr>
    </w:p>
    <w:p w14:paraId="57A95B99" w14:textId="77777777" w:rsidR="00F86AF8" w:rsidRPr="00305253" w:rsidRDefault="00F86AF8" w:rsidP="003C7B99">
      <w:pPr>
        <w:tabs>
          <w:tab w:val="left" w:pos="709"/>
        </w:tabs>
        <w:jc w:val="right"/>
        <w:rPr>
          <w:b/>
          <w:i/>
          <w:noProof/>
          <w:color w:val="000000" w:themeColor="text1"/>
        </w:rPr>
      </w:pPr>
    </w:p>
    <w:p w14:paraId="06AE4BD8" w14:textId="4D139667" w:rsidR="00F86AF8" w:rsidRPr="00305253" w:rsidRDefault="00F86AF8" w:rsidP="003C7B99">
      <w:pPr>
        <w:tabs>
          <w:tab w:val="left" w:pos="709"/>
        </w:tabs>
        <w:jc w:val="right"/>
        <w:rPr>
          <w:b/>
          <w:i/>
          <w:noProof/>
          <w:color w:val="000000" w:themeColor="text1"/>
        </w:rPr>
      </w:pPr>
    </w:p>
    <w:p w14:paraId="0AC17770" w14:textId="6073A76A" w:rsidR="00F86AF8" w:rsidRPr="00305253" w:rsidRDefault="00F86AF8" w:rsidP="003C7B99">
      <w:pPr>
        <w:tabs>
          <w:tab w:val="left" w:pos="709"/>
        </w:tabs>
        <w:jc w:val="right"/>
        <w:rPr>
          <w:b/>
          <w:i/>
          <w:noProof/>
          <w:color w:val="000000" w:themeColor="text1"/>
        </w:rPr>
      </w:pPr>
    </w:p>
    <w:p w14:paraId="63DEA458" w14:textId="1F2427F0" w:rsidR="00F86AF8" w:rsidRPr="00305253" w:rsidRDefault="00F86AF8" w:rsidP="003C7B99">
      <w:pPr>
        <w:tabs>
          <w:tab w:val="left" w:pos="709"/>
        </w:tabs>
        <w:jc w:val="right"/>
        <w:rPr>
          <w:b/>
          <w:i/>
          <w:noProof/>
          <w:color w:val="000000" w:themeColor="text1"/>
        </w:rPr>
      </w:pPr>
    </w:p>
    <w:p w14:paraId="77948BF4" w14:textId="75B644E5" w:rsidR="00F86AF8" w:rsidRPr="00305253" w:rsidRDefault="00F86AF8" w:rsidP="003C7B99">
      <w:pPr>
        <w:tabs>
          <w:tab w:val="left" w:pos="709"/>
        </w:tabs>
        <w:jc w:val="right"/>
        <w:rPr>
          <w:b/>
          <w:i/>
          <w:noProof/>
          <w:color w:val="000000" w:themeColor="text1"/>
        </w:rPr>
      </w:pPr>
    </w:p>
    <w:p w14:paraId="179E47F2" w14:textId="63DF82BA" w:rsidR="00F86AF8" w:rsidRPr="00305253" w:rsidRDefault="00F86AF8" w:rsidP="003C7B99">
      <w:pPr>
        <w:tabs>
          <w:tab w:val="left" w:pos="709"/>
        </w:tabs>
        <w:jc w:val="right"/>
        <w:rPr>
          <w:b/>
          <w:i/>
          <w:noProof/>
          <w:color w:val="000000" w:themeColor="text1"/>
        </w:rPr>
      </w:pPr>
    </w:p>
    <w:p w14:paraId="2325BB20" w14:textId="26747D5C" w:rsidR="00F86AF8" w:rsidRPr="00305253" w:rsidRDefault="00F86AF8" w:rsidP="003C7B99">
      <w:pPr>
        <w:tabs>
          <w:tab w:val="left" w:pos="709"/>
        </w:tabs>
        <w:jc w:val="right"/>
        <w:rPr>
          <w:b/>
          <w:i/>
          <w:noProof/>
          <w:color w:val="000000" w:themeColor="text1"/>
        </w:rPr>
      </w:pPr>
    </w:p>
    <w:p w14:paraId="060DDDEB" w14:textId="416EE055" w:rsidR="00F86AF8" w:rsidRPr="00305253" w:rsidRDefault="00F86AF8" w:rsidP="003C7B99">
      <w:pPr>
        <w:tabs>
          <w:tab w:val="left" w:pos="709"/>
        </w:tabs>
        <w:jc w:val="right"/>
        <w:rPr>
          <w:b/>
          <w:i/>
          <w:noProof/>
          <w:color w:val="000000" w:themeColor="text1"/>
        </w:rPr>
      </w:pPr>
    </w:p>
    <w:p w14:paraId="771AEBFC" w14:textId="1AF0EEA9" w:rsidR="00F86AF8" w:rsidRPr="00305253" w:rsidRDefault="00F86AF8" w:rsidP="003C7B99">
      <w:pPr>
        <w:tabs>
          <w:tab w:val="left" w:pos="709"/>
        </w:tabs>
        <w:jc w:val="right"/>
        <w:rPr>
          <w:b/>
          <w:i/>
          <w:noProof/>
          <w:color w:val="000000" w:themeColor="text1"/>
        </w:rPr>
      </w:pPr>
    </w:p>
    <w:p w14:paraId="3E4AB034" w14:textId="07AE9EEC" w:rsidR="00F86AF8" w:rsidRPr="00305253" w:rsidRDefault="00F86AF8" w:rsidP="003C7B99">
      <w:pPr>
        <w:tabs>
          <w:tab w:val="left" w:pos="709"/>
        </w:tabs>
        <w:jc w:val="right"/>
        <w:rPr>
          <w:b/>
          <w:i/>
          <w:noProof/>
          <w:color w:val="000000" w:themeColor="text1"/>
        </w:rPr>
      </w:pPr>
    </w:p>
    <w:p w14:paraId="5F217544" w14:textId="6C994354" w:rsidR="00F86AF8" w:rsidRPr="00305253" w:rsidRDefault="00F86AF8" w:rsidP="003C7B99">
      <w:pPr>
        <w:tabs>
          <w:tab w:val="left" w:pos="709"/>
        </w:tabs>
        <w:jc w:val="right"/>
        <w:rPr>
          <w:b/>
          <w:i/>
          <w:noProof/>
          <w:color w:val="000000" w:themeColor="text1"/>
        </w:rPr>
      </w:pPr>
    </w:p>
    <w:p w14:paraId="11CC9531" w14:textId="61462DAC" w:rsidR="00F86AF8" w:rsidRPr="00305253" w:rsidRDefault="00F86AF8" w:rsidP="003C7B99">
      <w:pPr>
        <w:tabs>
          <w:tab w:val="left" w:pos="709"/>
        </w:tabs>
        <w:jc w:val="right"/>
        <w:rPr>
          <w:b/>
          <w:i/>
          <w:noProof/>
          <w:color w:val="000000" w:themeColor="text1"/>
        </w:rPr>
      </w:pPr>
    </w:p>
    <w:p w14:paraId="1A69C88B" w14:textId="5E5ADB17" w:rsidR="00F86AF8" w:rsidRPr="00305253" w:rsidRDefault="00F86AF8" w:rsidP="003C7B99">
      <w:pPr>
        <w:tabs>
          <w:tab w:val="left" w:pos="709"/>
        </w:tabs>
        <w:jc w:val="right"/>
        <w:rPr>
          <w:b/>
          <w:i/>
          <w:noProof/>
          <w:color w:val="000000" w:themeColor="text1"/>
        </w:rPr>
      </w:pPr>
    </w:p>
    <w:p w14:paraId="01730EDA" w14:textId="3917564F" w:rsidR="00F86AF8" w:rsidRPr="00305253" w:rsidRDefault="00F86AF8" w:rsidP="003C7B99">
      <w:pPr>
        <w:tabs>
          <w:tab w:val="left" w:pos="709"/>
        </w:tabs>
        <w:jc w:val="right"/>
        <w:rPr>
          <w:b/>
          <w:i/>
          <w:noProof/>
          <w:color w:val="000000" w:themeColor="text1"/>
        </w:rPr>
      </w:pPr>
    </w:p>
    <w:p w14:paraId="3E5B6F7C" w14:textId="1B0B1611" w:rsidR="00F86AF8" w:rsidRPr="00305253" w:rsidRDefault="002B314D" w:rsidP="003C7B99">
      <w:pPr>
        <w:tabs>
          <w:tab w:val="left" w:pos="709"/>
        </w:tabs>
        <w:jc w:val="right"/>
        <w:rPr>
          <w:b/>
          <w:i/>
          <w:noProof/>
          <w:color w:val="000000" w:themeColor="text1"/>
        </w:rPr>
      </w:pPr>
      <w:r w:rsidRPr="00305253">
        <w:rPr>
          <w:b/>
          <w:i/>
          <w:noProof/>
          <w:color w:val="000000" w:themeColor="text1"/>
        </w:rPr>
        <mc:AlternateContent>
          <mc:Choice Requires="wps">
            <w:drawing>
              <wp:anchor distT="0" distB="0" distL="114300" distR="114300" simplePos="0" relativeHeight="251744768" behindDoc="0" locked="0" layoutInCell="1" allowOverlap="1" wp14:anchorId="135A5B67" wp14:editId="22484E6A">
                <wp:simplePos x="0" y="0"/>
                <wp:positionH relativeFrom="column">
                  <wp:posOffset>2237509</wp:posOffset>
                </wp:positionH>
                <wp:positionV relativeFrom="paragraph">
                  <wp:posOffset>154016</wp:posOffset>
                </wp:positionV>
                <wp:extent cx="1316182" cy="0"/>
                <wp:effectExtent l="0" t="76200" r="17780" b="95250"/>
                <wp:wrapNone/>
                <wp:docPr id="975111528" name="Straight Arrow Connector 35"/>
                <wp:cNvGraphicFramePr/>
                <a:graphic xmlns:a="http://schemas.openxmlformats.org/drawingml/2006/main">
                  <a:graphicData uri="http://schemas.microsoft.com/office/word/2010/wordprocessingShape">
                    <wps:wsp>
                      <wps:cNvCnPr/>
                      <wps:spPr>
                        <a:xfrm>
                          <a:off x="0" y="0"/>
                          <a:ext cx="13161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D1315C" id="Straight Arrow Connector 35" o:spid="_x0000_s1026" type="#_x0000_t32" style="position:absolute;margin-left:176.2pt;margin-top:12.15pt;width:103.65pt;height:0;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" strokecolor="#4579b8 [3044]">
                <v:stroke endarrow="block"/>
              </v:shape>
            </w:pict>
          </mc:Fallback>
        </mc:AlternateContent>
      </w:r>
    </w:p>
    <w:p w14:paraId="6649630B" w14:textId="2C535E71" w:rsidR="00F86AF8" w:rsidRPr="00305253" w:rsidRDefault="00F86AF8" w:rsidP="003C7B99">
      <w:pPr>
        <w:tabs>
          <w:tab w:val="left" w:pos="709"/>
        </w:tabs>
        <w:jc w:val="right"/>
        <w:rPr>
          <w:b/>
          <w:i/>
          <w:noProof/>
          <w:color w:val="000000" w:themeColor="text1"/>
        </w:rPr>
      </w:pPr>
    </w:p>
    <w:p w14:paraId="7228D417" w14:textId="12FC6388" w:rsidR="00F86AF8" w:rsidRPr="00305253" w:rsidRDefault="00F86AF8" w:rsidP="003C7B99">
      <w:pPr>
        <w:tabs>
          <w:tab w:val="left" w:pos="709"/>
        </w:tabs>
        <w:jc w:val="right"/>
        <w:rPr>
          <w:b/>
          <w:i/>
          <w:noProof/>
          <w:color w:val="000000" w:themeColor="text1"/>
        </w:rPr>
      </w:pPr>
    </w:p>
    <w:p w14:paraId="532A02AA" w14:textId="3B5DC0F5" w:rsidR="00F86AF8" w:rsidRPr="00305253" w:rsidRDefault="00F86AF8" w:rsidP="003C7B99">
      <w:pPr>
        <w:tabs>
          <w:tab w:val="left" w:pos="709"/>
        </w:tabs>
        <w:jc w:val="right"/>
        <w:rPr>
          <w:b/>
          <w:i/>
          <w:noProof/>
          <w:color w:val="000000" w:themeColor="text1"/>
        </w:rPr>
      </w:pPr>
    </w:p>
    <w:p w14:paraId="76DD0C7B" w14:textId="61430A8B" w:rsidR="00F86AF8" w:rsidRPr="00305253" w:rsidRDefault="00F86AF8" w:rsidP="003C7B99">
      <w:pPr>
        <w:tabs>
          <w:tab w:val="left" w:pos="709"/>
        </w:tabs>
        <w:jc w:val="right"/>
        <w:rPr>
          <w:b/>
          <w:i/>
          <w:noProof/>
          <w:color w:val="000000" w:themeColor="text1"/>
        </w:rPr>
      </w:pPr>
    </w:p>
    <w:p w14:paraId="1A918A0B" w14:textId="6388BBE1" w:rsidR="00F86AF8" w:rsidRPr="00305253" w:rsidRDefault="00F86AF8" w:rsidP="003C7B99">
      <w:pPr>
        <w:tabs>
          <w:tab w:val="left" w:pos="709"/>
        </w:tabs>
        <w:jc w:val="right"/>
        <w:rPr>
          <w:b/>
          <w:i/>
          <w:noProof/>
          <w:color w:val="000000" w:themeColor="text1"/>
        </w:rPr>
      </w:pPr>
    </w:p>
    <w:p w14:paraId="574DB022" w14:textId="71C65274" w:rsidR="00F86AF8" w:rsidRPr="00305253" w:rsidRDefault="00F86AF8" w:rsidP="003C7B99">
      <w:pPr>
        <w:tabs>
          <w:tab w:val="left" w:pos="709"/>
        </w:tabs>
        <w:jc w:val="right"/>
        <w:rPr>
          <w:b/>
          <w:i/>
          <w:noProof/>
          <w:color w:val="000000" w:themeColor="text1"/>
        </w:rPr>
      </w:pPr>
    </w:p>
    <w:p w14:paraId="550EF9F5" w14:textId="55D543C9" w:rsidR="00F86AF8" w:rsidRPr="00305253" w:rsidRDefault="00F86AF8" w:rsidP="003C7B99">
      <w:pPr>
        <w:tabs>
          <w:tab w:val="left" w:pos="709"/>
        </w:tabs>
        <w:jc w:val="right"/>
        <w:rPr>
          <w:b/>
          <w:i/>
          <w:noProof/>
          <w:color w:val="000000" w:themeColor="text1"/>
        </w:rPr>
      </w:pPr>
    </w:p>
    <w:p w14:paraId="780D7FA4" w14:textId="6736268D" w:rsidR="00F86AF8" w:rsidRPr="00305253" w:rsidRDefault="00F86AF8" w:rsidP="003C7B99">
      <w:pPr>
        <w:tabs>
          <w:tab w:val="left" w:pos="709"/>
        </w:tabs>
        <w:jc w:val="right"/>
        <w:rPr>
          <w:b/>
          <w:i/>
          <w:noProof/>
          <w:color w:val="000000" w:themeColor="text1"/>
        </w:rPr>
      </w:pPr>
    </w:p>
    <w:p w14:paraId="06F33D57" w14:textId="087FFF64" w:rsidR="00F86AF8" w:rsidRPr="00305253" w:rsidRDefault="00F86AF8" w:rsidP="003C7B99">
      <w:pPr>
        <w:tabs>
          <w:tab w:val="left" w:pos="709"/>
        </w:tabs>
        <w:jc w:val="right"/>
        <w:rPr>
          <w:b/>
          <w:i/>
          <w:noProof/>
          <w:color w:val="000000" w:themeColor="text1"/>
        </w:rPr>
      </w:pPr>
    </w:p>
    <w:p w14:paraId="50A9AEBE" w14:textId="77777777" w:rsidR="00F86AF8" w:rsidRPr="00305253" w:rsidRDefault="00F86AF8" w:rsidP="003C7B99">
      <w:pPr>
        <w:tabs>
          <w:tab w:val="left" w:pos="709"/>
        </w:tabs>
        <w:jc w:val="right"/>
        <w:rPr>
          <w:b/>
          <w:i/>
          <w:noProof/>
          <w:color w:val="000000" w:themeColor="text1"/>
        </w:rPr>
      </w:pPr>
    </w:p>
    <w:p w14:paraId="07124336" w14:textId="77777777" w:rsidR="00F86AF8" w:rsidRPr="00305253" w:rsidRDefault="00F86AF8" w:rsidP="003C7B99">
      <w:pPr>
        <w:tabs>
          <w:tab w:val="left" w:pos="709"/>
        </w:tabs>
        <w:jc w:val="right"/>
        <w:rPr>
          <w:b/>
          <w:i/>
          <w:noProof/>
          <w:color w:val="000000" w:themeColor="text1"/>
        </w:rPr>
      </w:pPr>
    </w:p>
    <w:p w14:paraId="0F794E47" w14:textId="77777777" w:rsidR="00F86AF8" w:rsidRPr="00305253" w:rsidRDefault="00F86AF8" w:rsidP="003C7B99">
      <w:pPr>
        <w:tabs>
          <w:tab w:val="left" w:pos="709"/>
        </w:tabs>
        <w:jc w:val="right"/>
        <w:rPr>
          <w:b/>
          <w:i/>
          <w:noProof/>
          <w:color w:val="000000" w:themeColor="text1"/>
        </w:rPr>
      </w:pPr>
    </w:p>
    <w:p w14:paraId="53DF38BE" w14:textId="77777777" w:rsidR="00F86AF8" w:rsidRPr="00305253" w:rsidRDefault="00F86AF8" w:rsidP="003C7B99">
      <w:pPr>
        <w:tabs>
          <w:tab w:val="left" w:pos="709"/>
        </w:tabs>
        <w:jc w:val="right"/>
        <w:rPr>
          <w:b/>
          <w:i/>
          <w:noProof/>
          <w:color w:val="000000" w:themeColor="text1"/>
        </w:rPr>
      </w:pPr>
    </w:p>
    <w:p w14:paraId="0998D63A" w14:textId="77777777" w:rsidR="00F86AF8" w:rsidRPr="00305253" w:rsidRDefault="00F86AF8" w:rsidP="003C7B99">
      <w:pPr>
        <w:tabs>
          <w:tab w:val="left" w:pos="709"/>
        </w:tabs>
        <w:jc w:val="right"/>
        <w:rPr>
          <w:b/>
          <w:i/>
          <w:noProof/>
          <w:color w:val="000000" w:themeColor="text1"/>
        </w:rPr>
      </w:pPr>
    </w:p>
    <w:p w14:paraId="2ACDE33A" w14:textId="77777777" w:rsidR="00F86AF8" w:rsidRPr="00305253" w:rsidRDefault="00F86AF8" w:rsidP="003C7B99">
      <w:pPr>
        <w:tabs>
          <w:tab w:val="left" w:pos="709"/>
        </w:tabs>
        <w:jc w:val="right"/>
        <w:rPr>
          <w:b/>
          <w:i/>
          <w:noProof/>
          <w:color w:val="000000" w:themeColor="text1"/>
        </w:rPr>
      </w:pPr>
    </w:p>
    <w:p w14:paraId="1BCBCFB1" w14:textId="77777777" w:rsidR="00F86AF8" w:rsidRPr="00305253" w:rsidRDefault="00F86AF8" w:rsidP="003C7B99">
      <w:pPr>
        <w:tabs>
          <w:tab w:val="left" w:pos="709"/>
        </w:tabs>
        <w:jc w:val="right"/>
        <w:rPr>
          <w:b/>
          <w:i/>
          <w:noProof/>
          <w:color w:val="000000" w:themeColor="text1"/>
        </w:rPr>
      </w:pPr>
    </w:p>
    <w:bookmarkEnd w:id="53"/>
    <w:p w14:paraId="0A031A13" w14:textId="77777777" w:rsidR="00F86AF8" w:rsidRPr="00305253" w:rsidRDefault="00F86AF8" w:rsidP="003C7B99">
      <w:pPr>
        <w:tabs>
          <w:tab w:val="left" w:pos="709"/>
        </w:tabs>
        <w:jc w:val="right"/>
        <w:rPr>
          <w:b/>
          <w:i/>
          <w:noProof/>
          <w:color w:val="000000" w:themeColor="text1"/>
        </w:rPr>
      </w:pPr>
    </w:p>
    <w:sectPr w:rsidR="00F86AF8" w:rsidRPr="00305253" w:rsidSect="00DC36CE">
      <w:pgSz w:w="11907" w:h="16840" w:code="9"/>
      <w:pgMar w:top="662" w:right="1440" w:bottom="547" w:left="1440" w:header="677" w:footer="67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AC108" w14:textId="77777777" w:rsidR="00E538EE" w:rsidRPr="00110954" w:rsidRDefault="00E538EE">
      <w:r w:rsidRPr="00110954">
        <w:separator/>
      </w:r>
    </w:p>
  </w:endnote>
  <w:endnote w:type="continuationSeparator" w:id="0">
    <w:p w14:paraId="3E9B5938" w14:textId="77777777" w:rsidR="00E538EE" w:rsidRPr="00110954" w:rsidRDefault="00E538EE">
      <w:r w:rsidRPr="001109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AB4071" w:rsidRPr="00110954" w:rsidRDefault="00AB4071" w:rsidP="004C63B0">
    <w:pPr>
      <w:pStyle w:val="Footer"/>
      <w:framePr w:wrap="around" w:vAnchor="text" w:hAnchor="margin" w:xAlign="center" w:y="1"/>
      <w:rPr>
        <w:rStyle w:val="PageNumber"/>
      </w:rPr>
    </w:pPr>
    <w:r w:rsidRPr="00110954">
      <w:rPr>
        <w:rStyle w:val="PageNumber"/>
      </w:rPr>
      <w:fldChar w:fldCharType="begin"/>
    </w:r>
    <w:r w:rsidRPr="00110954">
      <w:rPr>
        <w:rStyle w:val="PageNumber"/>
      </w:rPr>
      <w:instrText xml:space="preserve">PAGE  </w:instrText>
    </w:r>
    <w:r w:rsidRPr="00110954">
      <w:rPr>
        <w:rStyle w:val="PageNumber"/>
      </w:rPr>
      <w:fldChar w:fldCharType="end"/>
    </w:r>
  </w:p>
  <w:p w14:paraId="02618B95" w14:textId="77777777" w:rsidR="00AB4071" w:rsidRPr="00110954" w:rsidRDefault="00AB40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B92" w14:textId="50D53497" w:rsidR="00E80DB1" w:rsidRPr="00110954" w:rsidRDefault="00E80DB1" w:rsidP="008C0EAE">
    <w:pPr>
      <w:pStyle w:val="Footer"/>
      <w:tabs>
        <w:tab w:val="clear" w:pos="4320"/>
        <w:tab w:val="clear" w:pos="8640"/>
      </w:tabs>
      <w:rPr>
        <w:szCs w:val="16"/>
      </w:rPr>
    </w:pPr>
    <w:r w:rsidRPr="00110954">
      <w:rPr>
        <w:iCs/>
        <w:sz w:val="16"/>
        <w:szCs w:val="16"/>
      </w:rPr>
      <w:tab/>
      <w:t xml:space="preserve">                  </w:t>
    </w:r>
    <w:r w:rsidRPr="00110954">
      <w:rPr>
        <w:iCs/>
        <w:sz w:val="16"/>
        <w:szCs w:val="16"/>
      </w:rPr>
      <w:tab/>
    </w:r>
    <w:r w:rsidRPr="00110954">
      <w:rPr>
        <w:iCs/>
        <w:sz w:val="16"/>
        <w:szCs w:val="16"/>
      </w:rPr>
      <w:tab/>
    </w:r>
    <w:r w:rsidRPr="00110954">
      <w:rPr>
        <w:iCs/>
        <w:sz w:val="16"/>
        <w:szCs w:val="16"/>
      </w:rPr>
      <w:tab/>
    </w:r>
    <w:r w:rsidRPr="00110954">
      <w:rPr>
        <w:iCs/>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BC0D" w14:textId="77777777" w:rsidR="00AB4071" w:rsidRPr="00110954" w:rsidRDefault="00AB4071" w:rsidP="00903CF2">
    <w:pPr>
      <w:pStyle w:val="BodyTextIndent"/>
      <w:tabs>
        <w:tab w:val="center" w:pos="4819"/>
        <w:tab w:val="left" w:pos="5976"/>
      </w:tabs>
      <w:ind w:left="0"/>
      <w:jc w:val="center"/>
      <w:rPr>
        <w:rFonts w:ascii="Times New Roman" w:hAnsi="Times New Roman"/>
        <w:iCs/>
        <w:sz w:val="16"/>
        <w:szCs w:val="16"/>
        <w:u w:val="single"/>
        <w:lang w:val="ro-RO"/>
      </w:rPr>
    </w:pPr>
    <w:r w:rsidRPr="00110954">
      <w:rPr>
        <w:rFonts w:ascii="Times New Roman" w:hAnsi="Times New Roman"/>
        <w:b/>
        <w:bCs/>
        <w:iCs/>
        <w:sz w:val="16"/>
        <w:szCs w:val="16"/>
        <w:lang w:val="ro-RO"/>
      </w:rPr>
      <w:t xml:space="preserve">- </w:t>
    </w:r>
    <w:r w:rsidRPr="00110954">
      <w:rPr>
        <w:rFonts w:ascii="Times New Roman" w:hAnsi="Times New Roman"/>
        <w:bCs/>
        <w:iCs/>
        <w:sz w:val="16"/>
        <w:szCs w:val="16"/>
        <w:lang w:val="ro-RO"/>
      </w:rPr>
      <w:t>Document controlat</w:t>
    </w:r>
    <w:r w:rsidRPr="00110954">
      <w:rPr>
        <w:rFonts w:ascii="Times New Roman" w:hAnsi="Times New Roman"/>
        <w:b/>
        <w:bCs/>
        <w:iCs/>
        <w:sz w:val="16"/>
        <w:szCs w:val="16"/>
        <w:lang w:val="ro-RO"/>
      </w:rPr>
      <w:t xml:space="preserve"> -</w:t>
    </w:r>
  </w:p>
  <w:p w14:paraId="21B12467" w14:textId="5423E637" w:rsidR="00AB4071" w:rsidRPr="00110954" w:rsidRDefault="00AB4071" w:rsidP="00903CF2">
    <w:pPr>
      <w:pStyle w:val="Footer"/>
      <w:tabs>
        <w:tab w:val="clear" w:pos="4320"/>
        <w:tab w:val="clear" w:pos="8640"/>
      </w:tabs>
      <w:rPr>
        <w:szCs w:val="16"/>
      </w:rPr>
    </w:pPr>
    <w:r w:rsidRPr="00110954">
      <w:rPr>
        <w:iCs/>
        <w:sz w:val="16"/>
        <w:szCs w:val="16"/>
      </w:rPr>
      <w:t>F 001.2010.Ed.</w:t>
    </w:r>
    <w:r w:rsidR="00E7282D" w:rsidRPr="00110954">
      <w:rPr>
        <w:iCs/>
        <w:sz w:val="16"/>
        <w:szCs w:val="16"/>
      </w:rPr>
      <w:t>3</w:t>
    </w:r>
    <w:r w:rsidRPr="00110954">
      <w:rPr>
        <w:iCs/>
        <w:sz w:val="16"/>
        <w:szCs w:val="16"/>
      </w:rPr>
      <w:tab/>
      <w:t xml:space="preserve">                  </w:t>
    </w:r>
    <w:r w:rsidRPr="00110954">
      <w:rPr>
        <w:iCs/>
        <w:sz w:val="16"/>
        <w:szCs w:val="16"/>
      </w:rPr>
      <w:tab/>
    </w:r>
    <w:r w:rsidRPr="00110954">
      <w:rPr>
        <w:iCs/>
        <w:sz w:val="16"/>
        <w:szCs w:val="16"/>
      </w:rPr>
      <w:tab/>
    </w:r>
    <w:r w:rsidRPr="00110954">
      <w:rPr>
        <w:iCs/>
        <w:sz w:val="16"/>
        <w:szCs w:val="16"/>
      </w:rPr>
      <w:tab/>
    </w:r>
    <w:r w:rsidRPr="00110954">
      <w:rPr>
        <w:iCs/>
        <w:sz w:val="16"/>
        <w:szCs w:val="16"/>
      </w:rPr>
      <w:tab/>
    </w:r>
    <w:r w:rsidRPr="00110954">
      <w:rPr>
        <w:iCs/>
        <w:sz w:val="16"/>
        <w:szCs w:val="16"/>
      </w:rPr>
      <w:tab/>
    </w:r>
    <w:r w:rsidRPr="00110954">
      <w:rPr>
        <w:iCs/>
        <w:sz w:val="16"/>
        <w:szCs w:val="16"/>
      </w:rPr>
      <w:tab/>
    </w:r>
    <w:r w:rsidRPr="00110954">
      <w:rPr>
        <w:iCs/>
        <w:sz w:val="16"/>
        <w:szCs w:val="16"/>
      </w:rPr>
      <w:tab/>
      <w:t xml:space="preserve">        </w:t>
    </w:r>
    <w:r w:rsidRPr="00110954">
      <w:rPr>
        <w:sz w:val="16"/>
      </w:rPr>
      <w:t>Document de uz intern</w:t>
    </w:r>
  </w:p>
  <w:p w14:paraId="23CE498E" w14:textId="77777777" w:rsidR="00AB4071" w:rsidRPr="00110954" w:rsidRDefault="00AB4071" w:rsidP="00903CF2">
    <w:pPr>
      <w:pStyle w:val="BodyTextIndent"/>
      <w:ind w:left="0"/>
      <w:jc w:val="center"/>
      <w:rPr>
        <w:rFonts w:ascii="Times New Roman" w:hAnsi="Times New Roman"/>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3"/>
    </w:tblGrid>
    <w:tr w:rsidR="00AB4071" w:rsidRPr="00110954" w14:paraId="62605528" w14:textId="77777777" w:rsidTr="008C0EAE">
      <w:tc>
        <w:tcPr>
          <w:tcW w:w="4814" w:type="dxa"/>
        </w:tcPr>
        <w:p w14:paraId="123B46D4" w14:textId="2FFEF578" w:rsidR="00AB4071" w:rsidRPr="00110954" w:rsidRDefault="00AB4071" w:rsidP="00903CF2">
          <w:pPr>
            <w:pStyle w:val="Footer"/>
            <w:tabs>
              <w:tab w:val="clear" w:pos="4320"/>
              <w:tab w:val="clear" w:pos="8640"/>
            </w:tabs>
            <w:rPr>
              <w:iCs/>
              <w:sz w:val="16"/>
              <w:szCs w:val="16"/>
            </w:rPr>
          </w:pPr>
          <w:r w:rsidRPr="00110954">
            <w:rPr>
              <w:iCs/>
              <w:sz w:val="16"/>
              <w:szCs w:val="16"/>
            </w:rPr>
            <w:t>F 003.2010.Ed.</w:t>
          </w:r>
          <w:r w:rsidR="004B0FF1" w:rsidRPr="00110954">
            <w:rPr>
              <w:iCs/>
              <w:sz w:val="16"/>
              <w:szCs w:val="16"/>
            </w:rPr>
            <w:t>3</w:t>
          </w:r>
        </w:p>
      </w:tc>
      <w:tc>
        <w:tcPr>
          <w:tcW w:w="4814" w:type="dxa"/>
        </w:tcPr>
        <w:p w14:paraId="0718ED9D" w14:textId="6CC5CE13" w:rsidR="00AB4071" w:rsidRPr="00110954" w:rsidRDefault="00AB4071" w:rsidP="008C0EAE">
          <w:pPr>
            <w:pStyle w:val="Footer"/>
            <w:tabs>
              <w:tab w:val="clear" w:pos="4320"/>
              <w:tab w:val="clear" w:pos="8640"/>
            </w:tabs>
            <w:jc w:val="right"/>
            <w:rPr>
              <w:iCs/>
              <w:sz w:val="16"/>
              <w:szCs w:val="16"/>
            </w:rPr>
          </w:pPr>
          <w:r w:rsidRPr="00110954">
            <w:rPr>
              <w:iCs/>
              <w:sz w:val="16"/>
              <w:szCs w:val="16"/>
            </w:rPr>
            <w:t xml:space="preserve">        </w:t>
          </w:r>
          <w:r w:rsidRPr="00110954">
            <w:rPr>
              <w:sz w:val="16"/>
            </w:rPr>
            <w:t>Document de uz intern</w:t>
          </w:r>
        </w:p>
      </w:tc>
    </w:tr>
    <w:tr w:rsidR="00AB4071" w:rsidRPr="00110954" w14:paraId="1C01DE11" w14:textId="77777777" w:rsidTr="008C0EAE">
      <w:tc>
        <w:tcPr>
          <w:tcW w:w="4814" w:type="dxa"/>
        </w:tcPr>
        <w:p w14:paraId="415B49F9" w14:textId="77777777" w:rsidR="00AB4071" w:rsidRPr="00110954" w:rsidRDefault="00AB4071" w:rsidP="00903CF2">
          <w:pPr>
            <w:pStyle w:val="Footer"/>
            <w:tabs>
              <w:tab w:val="clear" w:pos="4320"/>
              <w:tab w:val="clear" w:pos="8640"/>
            </w:tabs>
            <w:rPr>
              <w:iCs/>
              <w:sz w:val="16"/>
              <w:szCs w:val="16"/>
            </w:rPr>
          </w:pPr>
        </w:p>
      </w:tc>
      <w:tc>
        <w:tcPr>
          <w:tcW w:w="4814" w:type="dxa"/>
        </w:tcPr>
        <w:p w14:paraId="6631B537" w14:textId="77777777" w:rsidR="00AB4071" w:rsidRPr="00110954" w:rsidRDefault="00AB4071" w:rsidP="008C0EAE">
          <w:pPr>
            <w:pStyle w:val="Footer"/>
            <w:tabs>
              <w:tab w:val="clear" w:pos="4320"/>
              <w:tab w:val="clear" w:pos="8640"/>
            </w:tabs>
            <w:jc w:val="right"/>
            <w:rPr>
              <w:iCs/>
              <w:sz w:val="16"/>
              <w:szCs w:val="16"/>
            </w:rPr>
          </w:pPr>
        </w:p>
      </w:tc>
    </w:tr>
  </w:tbl>
  <w:p w14:paraId="31C0D3B1" w14:textId="77777777" w:rsidR="00AB4071" w:rsidRPr="00110954" w:rsidRDefault="00AB4071" w:rsidP="00903CF2">
    <w:pPr>
      <w:pStyle w:val="Footer"/>
      <w:tabs>
        <w:tab w:val="clear" w:pos="4320"/>
        <w:tab w:val="clear" w:pos="8640"/>
      </w:tabs>
      <w:rPr>
        <w:iCs/>
        <w:sz w:val="16"/>
        <w:szCs w:val="16"/>
      </w:rPr>
    </w:pPr>
  </w:p>
  <w:p w14:paraId="5B0BAF90" w14:textId="6F3B4776" w:rsidR="00AB4071" w:rsidRPr="00110954" w:rsidRDefault="00AB4071" w:rsidP="008C0EAE">
    <w:pPr>
      <w:pStyle w:val="Footer"/>
      <w:tabs>
        <w:tab w:val="clear" w:pos="4320"/>
        <w:tab w:val="clear" w:pos="8640"/>
      </w:tabs>
      <w:rPr>
        <w:szCs w:val="16"/>
      </w:rPr>
    </w:pPr>
    <w:r w:rsidRPr="00110954">
      <w:rPr>
        <w:iCs/>
        <w:sz w:val="16"/>
        <w:szCs w:val="16"/>
      </w:rPr>
      <w:tab/>
      <w:t xml:space="preserve">                  </w:t>
    </w:r>
    <w:r w:rsidRPr="00110954">
      <w:rPr>
        <w:iCs/>
        <w:sz w:val="16"/>
        <w:szCs w:val="16"/>
      </w:rPr>
      <w:tab/>
    </w:r>
    <w:r w:rsidRPr="00110954">
      <w:rPr>
        <w:iCs/>
        <w:sz w:val="16"/>
        <w:szCs w:val="16"/>
      </w:rPr>
      <w:tab/>
    </w:r>
    <w:r w:rsidRPr="00110954">
      <w:rPr>
        <w:iCs/>
        <w:sz w:val="16"/>
        <w:szCs w:val="16"/>
      </w:rPr>
      <w:tab/>
    </w:r>
    <w:r w:rsidRPr="00110954">
      <w:rPr>
        <w:iC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180D" w14:textId="77777777" w:rsidR="000D33E8" w:rsidRPr="00110954" w:rsidRDefault="000D33E8" w:rsidP="00903CF2">
    <w:pPr>
      <w:pStyle w:val="Footer"/>
      <w:tabs>
        <w:tab w:val="clear" w:pos="4320"/>
        <w:tab w:val="clear" w:pos="8640"/>
      </w:tabs>
      <w:rPr>
        <w:iCs/>
        <w:sz w:val="18"/>
        <w:szCs w:val="18"/>
      </w:rPr>
    </w:pPr>
  </w:p>
  <w:p w14:paraId="453DA0F6" w14:textId="0D89294E" w:rsidR="00AB4071" w:rsidRPr="00110954" w:rsidRDefault="00E80DB1" w:rsidP="00E80DB1">
    <w:pPr>
      <w:pStyle w:val="Footer"/>
    </w:pPr>
    <w:r w:rsidRPr="00110954">
      <w:rPr>
        <w:iCs/>
        <w:sz w:val="18"/>
        <w:szCs w:val="18"/>
      </w:rPr>
      <w:t>F 003.2010.Ed.3</w:t>
    </w:r>
    <w:r w:rsidRPr="00110954">
      <w:rPr>
        <w:iCs/>
        <w:sz w:val="18"/>
        <w:szCs w:val="18"/>
      </w:rPr>
      <w:tab/>
      <w:t xml:space="preserve">                                                                                                                                   </w:t>
    </w:r>
    <w:r w:rsidRPr="00110954">
      <w:rPr>
        <w:sz w:val="18"/>
        <w:szCs w:val="18"/>
      </w:rPr>
      <w:t>Document de uz intern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549"/>
    </w:tblGrid>
    <w:tr w:rsidR="00E80DB1" w:rsidRPr="00110954" w14:paraId="7C7FFD79" w14:textId="77777777" w:rsidTr="008C0EAE">
      <w:tc>
        <w:tcPr>
          <w:tcW w:w="4814" w:type="dxa"/>
        </w:tcPr>
        <w:p w14:paraId="3BC1372F" w14:textId="77777777" w:rsidR="00E80DB1" w:rsidRPr="00110954" w:rsidRDefault="00E80DB1" w:rsidP="00903CF2">
          <w:pPr>
            <w:pStyle w:val="Footer"/>
            <w:tabs>
              <w:tab w:val="clear" w:pos="4320"/>
              <w:tab w:val="clear" w:pos="8640"/>
            </w:tabs>
            <w:rPr>
              <w:iCs/>
              <w:sz w:val="16"/>
              <w:szCs w:val="16"/>
            </w:rPr>
          </w:pPr>
          <w:r w:rsidRPr="00110954">
            <w:rPr>
              <w:iCs/>
              <w:sz w:val="16"/>
              <w:szCs w:val="16"/>
            </w:rPr>
            <w:t>F 003.2010.Ed.3</w:t>
          </w:r>
        </w:p>
      </w:tc>
      <w:tc>
        <w:tcPr>
          <w:tcW w:w="4814" w:type="dxa"/>
        </w:tcPr>
        <w:p w14:paraId="7E6ED21F" w14:textId="77777777" w:rsidR="00E80DB1" w:rsidRPr="00110954" w:rsidRDefault="00E80DB1" w:rsidP="008C0EAE">
          <w:pPr>
            <w:pStyle w:val="Footer"/>
            <w:tabs>
              <w:tab w:val="clear" w:pos="4320"/>
              <w:tab w:val="clear" w:pos="8640"/>
            </w:tabs>
            <w:jc w:val="right"/>
            <w:rPr>
              <w:iCs/>
              <w:sz w:val="16"/>
              <w:szCs w:val="16"/>
            </w:rPr>
          </w:pPr>
          <w:r w:rsidRPr="00110954">
            <w:rPr>
              <w:iCs/>
              <w:sz w:val="16"/>
              <w:szCs w:val="16"/>
            </w:rPr>
            <w:t xml:space="preserve">        </w:t>
          </w:r>
          <w:r w:rsidRPr="00110954">
            <w:rPr>
              <w:sz w:val="16"/>
            </w:rPr>
            <w:t>Document de uz intern</w:t>
          </w:r>
        </w:p>
      </w:tc>
    </w:tr>
    <w:tr w:rsidR="00E80DB1" w:rsidRPr="00110954" w14:paraId="70252A7E" w14:textId="77777777" w:rsidTr="008C0EAE">
      <w:tc>
        <w:tcPr>
          <w:tcW w:w="4814" w:type="dxa"/>
        </w:tcPr>
        <w:p w14:paraId="552C01DE" w14:textId="77777777" w:rsidR="00E80DB1" w:rsidRPr="00110954" w:rsidRDefault="00E80DB1" w:rsidP="00903CF2">
          <w:pPr>
            <w:pStyle w:val="Footer"/>
            <w:tabs>
              <w:tab w:val="clear" w:pos="4320"/>
              <w:tab w:val="clear" w:pos="8640"/>
            </w:tabs>
            <w:rPr>
              <w:iCs/>
              <w:sz w:val="16"/>
              <w:szCs w:val="16"/>
            </w:rPr>
          </w:pPr>
        </w:p>
      </w:tc>
      <w:tc>
        <w:tcPr>
          <w:tcW w:w="4814" w:type="dxa"/>
        </w:tcPr>
        <w:p w14:paraId="145085AE" w14:textId="77777777" w:rsidR="00E80DB1" w:rsidRPr="00110954" w:rsidRDefault="00E80DB1" w:rsidP="008C0EAE">
          <w:pPr>
            <w:pStyle w:val="Footer"/>
            <w:tabs>
              <w:tab w:val="clear" w:pos="4320"/>
              <w:tab w:val="clear" w:pos="8640"/>
            </w:tabs>
            <w:jc w:val="right"/>
            <w:rPr>
              <w:iCs/>
              <w:sz w:val="16"/>
              <w:szCs w:val="16"/>
            </w:rPr>
          </w:pPr>
        </w:p>
      </w:tc>
    </w:tr>
  </w:tbl>
  <w:p w14:paraId="5CDC0C26" w14:textId="77777777" w:rsidR="00E80DB1" w:rsidRPr="00110954" w:rsidRDefault="00E80DB1" w:rsidP="00903CF2">
    <w:pPr>
      <w:pStyle w:val="Footer"/>
      <w:tabs>
        <w:tab w:val="clear" w:pos="4320"/>
        <w:tab w:val="clear" w:pos="8640"/>
      </w:tabs>
      <w:rPr>
        <w:iCs/>
        <w:sz w:val="16"/>
        <w:szCs w:val="16"/>
      </w:rPr>
    </w:pPr>
  </w:p>
  <w:p w14:paraId="00CAE8B2" w14:textId="77777777" w:rsidR="00E80DB1" w:rsidRPr="00110954" w:rsidRDefault="00E80DB1" w:rsidP="008C0EAE">
    <w:pPr>
      <w:pStyle w:val="Footer"/>
      <w:tabs>
        <w:tab w:val="clear" w:pos="4320"/>
        <w:tab w:val="clear" w:pos="8640"/>
      </w:tabs>
      <w:rPr>
        <w:szCs w:val="16"/>
      </w:rPr>
    </w:pPr>
    <w:r w:rsidRPr="00110954">
      <w:rPr>
        <w:iCs/>
        <w:sz w:val="16"/>
        <w:szCs w:val="16"/>
      </w:rPr>
      <w:tab/>
      <w:t xml:space="preserve">                  </w:t>
    </w:r>
    <w:r w:rsidRPr="00110954">
      <w:rPr>
        <w:iCs/>
        <w:sz w:val="16"/>
        <w:szCs w:val="16"/>
      </w:rPr>
      <w:tab/>
    </w:r>
    <w:r w:rsidRPr="00110954">
      <w:rPr>
        <w:iCs/>
        <w:sz w:val="16"/>
        <w:szCs w:val="16"/>
      </w:rPr>
      <w:tab/>
    </w:r>
    <w:r w:rsidRPr="00110954">
      <w:rPr>
        <w:iCs/>
        <w:sz w:val="16"/>
        <w:szCs w:val="16"/>
      </w:rPr>
      <w:tab/>
    </w:r>
    <w:r w:rsidRPr="00110954">
      <w:rPr>
        <w:iCs/>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33B0" w14:textId="26785B58" w:rsidR="000D33E8" w:rsidRPr="00110954" w:rsidRDefault="00CB07B9" w:rsidP="00CB07B9">
    <w:pPr>
      <w:pStyle w:val="Footer"/>
    </w:pPr>
    <w:r w:rsidRPr="00110954">
      <w:rPr>
        <w:iCs/>
        <w:sz w:val="18"/>
        <w:szCs w:val="18"/>
      </w:rPr>
      <w:t>F 004.2010.Ed.3</w:t>
    </w:r>
    <w:r w:rsidRPr="00110954">
      <w:rPr>
        <w:iCs/>
        <w:sz w:val="18"/>
        <w:szCs w:val="18"/>
      </w:rPr>
      <w:tab/>
      <w:t xml:space="preserve">                                                                                                                                   </w:t>
    </w:r>
    <w:r w:rsidRPr="00110954">
      <w:rPr>
        <w:sz w:val="18"/>
        <w:szCs w:val="18"/>
      </w:rPr>
      <w:t>Document de uz intern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F013" w14:textId="77777777" w:rsidR="00AB4071" w:rsidRPr="00110954" w:rsidRDefault="00AB4071" w:rsidP="00903CF2">
    <w:pPr>
      <w:pStyle w:val="Footer"/>
      <w:tabs>
        <w:tab w:val="clear" w:pos="4320"/>
        <w:tab w:val="clear" w:pos="8640"/>
      </w:tabs>
      <w:rPr>
        <w:iCs/>
        <w:sz w:val="16"/>
        <w:szCs w:val="16"/>
      </w:rPr>
    </w:pPr>
  </w:p>
  <w:p w14:paraId="751CD840" w14:textId="0AE23E16" w:rsidR="00AB4071" w:rsidRPr="00110954" w:rsidRDefault="000D33E8" w:rsidP="008C0EAE">
    <w:pPr>
      <w:pStyle w:val="Footer"/>
      <w:tabs>
        <w:tab w:val="clear" w:pos="4320"/>
        <w:tab w:val="clear" w:pos="8640"/>
      </w:tabs>
      <w:rPr>
        <w:sz w:val="18"/>
        <w:szCs w:val="18"/>
      </w:rPr>
    </w:pPr>
    <w:r w:rsidRPr="00110954">
      <w:rPr>
        <w:iCs/>
        <w:sz w:val="18"/>
        <w:szCs w:val="18"/>
      </w:rPr>
      <w:t>F 002.2010.Ed.3</w:t>
    </w:r>
    <w:r w:rsidR="00AB4071" w:rsidRPr="00110954">
      <w:rPr>
        <w:iCs/>
        <w:sz w:val="18"/>
        <w:szCs w:val="18"/>
      </w:rPr>
      <w:tab/>
    </w:r>
    <w:r w:rsidRPr="00110954">
      <w:rPr>
        <w:iCs/>
        <w:sz w:val="18"/>
        <w:szCs w:val="18"/>
      </w:rPr>
      <w:t xml:space="preserve">                                                                                                                                   </w:t>
    </w:r>
    <w:r w:rsidRPr="00110954">
      <w:rPr>
        <w:sz w:val="18"/>
        <w:szCs w:val="18"/>
      </w:rPr>
      <w:t>Document de uz intern</w:t>
    </w:r>
    <w:r w:rsidR="00AB4071" w:rsidRPr="00110954">
      <w:rPr>
        <w:iCs/>
        <w:sz w:val="18"/>
        <w:szCs w:val="18"/>
      </w:rPr>
      <w:t xml:space="preserve">                  </w:t>
    </w:r>
    <w:r w:rsidR="00AB4071" w:rsidRPr="00110954">
      <w:rPr>
        <w:iCs/>
        <w:sz w:val="18"/>
        <w:szCs w:val="18"/>
      </w:rPr>
      <w:tab/>
    </w:r>
    <w:r w:rsidR="00AB4071" w:rsidRPr="00110954">
      <w:rPr>
        <w:iCs/>
        <w:sz w:val="18"/>
        <w:szCs w:val="18"/>
      </w:rPr>
      <w:tab/>
    </w:r>
    <w:r w:rsidR="00AB4071" w:rsidRPr="00110954">
      <w:rPr>
        <w:iCs/>
        <w:sz w:val="18"/>
        <w:szCs w:val="18"/>
      </w:rPr>
      <w:tab/>
    </w:r>
    <w:r w:rsidR="00AB4071" w:rsidRPr="00110954">
      <w:rPr>
        <w:iCs/>
        <w:sz w:val="18"/>
        <w:szCs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E34C3" w14:textId="70D96BCB" w:rsidR="00AB4071" w:rsidRPr="00110954" w:rsidRDefault="00E80DB1" w:rsidP="008C0EAE">
    <w:pPr>
      <w:pStyle w:val="Footer"/>
      <w:tabs>
        <w:tab w:val="clear" w:pos="4320"/>
        <w:tab w:val="clear" w:pos="8640"/>
      </w:tabs>
      <w:rPr>
        <w:szCs w:val="16"/>
      </w:rPr>
    </w:pPr>
    <w:r w:rsidRPr="00110954">
      <w:rPr>
        <w:iCs/>
        <w:sz w:val="18"/>
        <w:szCs w:val="18"/>
      </w:rPr>
      <w:t xml:space="preserve">               F 601.2018.Ed.2                                                                                                                                                                                                                                                     </w:t>
    </w:r>
    <w:r w:rsidRPr="00110954">
      <w:rPr>
        <w:sz w:val="18"/>
        <w:szCs w:val="18"/>
      </w:rPr>
      <w:t>Document de uz inter</w:t>
    </w:r>
    <w:r w:rsidRPr="00110954">
      <w:rPr>
        <w:iCs/>
        <w:sz w:val="18"/>
        <w:szCs w:val="18"/>
      </w:rPr>
      <w:t>n</w:t>
    </w:r>
    <w:r w:rsidR="00AB4071" w:rsidRPr="00110954">
      <w:rPr>
        <w:iCs/>
        <w:sz w:val="16"/>
        <w:szCs w:val="16"/>
      </w:rPr>
      <w:tab/>
      <w:t xml:space="preserve">                  </w:t>
    </w:r>
    <w:r w:rsidR="00AB4071" w:rsidRPr="00110954">
      <w:rPr>
        <w:iCs/>
        <w:sz w:val="16"/>
        <w:szCs w:val="16"/>
      </w:rPr>
      <w:tab/>
    </w:r>
    <w:r w:rsidR="00AB4071" w:rsidRPr="00110954">
      <w:rPr>
        <w:iCs/>
        <w:sz w:val="16"/>
        <w:szCs w:val="16"/>
      </w:rPr>
      <w:tab/>
    </w:r>
    <w:r w:rsidR="00AB4071" w:rsidRPr="00110954">
      <w:rPr>
        <w:iCs/>
        <w:sz w:val="16"/>
        <w:szCs w:val="16"/>
      </w:rPr>
      <w:tab/>
    </w:r>
    <w:r w:rsidR="00AB4071" w:rsidRPr="00110954">
      <w:rPr>
        <w:iCs/>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55CC" w14:textId="77777777" w:rsidR="00E80DB1" w:rsidRPr="00110954" w:rsidRDefault="00E80DB1" w:rsidP="000D33E8">
    <w:pPr>
      <w:pStyle w:val="Footer"/>
      <w:ind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66BF8" w14:textId="77777777" w:rsidR="00E538EE" w:rsidRPr="00110954" w:rsidRDefault="00E538EE">
      <w:r w:rsidRPr="00110954">
        <w:separator/>
      </w:r>
    </w:p>
  </w:footnote>
  <w:footnote w:type="continuationSeparator" w:id="0">
    <w:p w14:paraId="07E2677E" w14:textId="77777777" w:rsidR="00E538EE" w:rsidRPr="00110954" w:rsidRDefault="00E538EE">
      <w:r w:rsidRPr="001109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04F5" w14:textId="77777777" w:rsidR="00F867DB" w:rsidRDefault="00F86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498A" w14:textId="4B4EB867" w:rsidR="00AB4071" w:rsidRPr="00110954" w:rsidRDefault="00AB4071" w:rsidP="00CA3EC0">
    <w:pPr>
      <w:pStyle w:val="Header"/>
      <w:jc w:val="right"/>
      <w:rPr>
        <w:b/>
        <w:bCs/>
        <w:i/>
        <w:iCs/>
      </w:rPr>
    </w:pPr>
    <w:r w:rsidRPr="00110954">
      <w:rPr>
        <w:b/>
        <w:bCs/>
        <w:i/>
        <w:iCs/>
        <w:noProof/>
      </w:rPr>
      <mc:AlternateContent>
        <mc:Choice Requires="wpg">
          <w:drawing>
            <wp:anchor distT="0" distB="0" distL="114300" distR="114300" simplePos="0" relativeHeight="251657728" behindDoc="0" locked="0" layoutInCell="1" allowOverlap="1" wp14:anchorId="21A39CE3" wp14:editId="04610C33">
              <wp:simplePos x="0" y="0"/>
              <wp:positionH relativeFrom="column">
                <wp:posOffset>-379730</wp:posOffset>
              </wp:positionH>
              <wp:positionV relativeFrom="paragraph">
                <wp:posOffset>285750</wp:posOffset>
              </wp:positionV>
              <wp:extent cx="6381281" cy="45720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272" cy="457201"/>
                        <a:chOff x="2018" y="824"/>
                        <a:chExt cx="9434" cy="984"/>
                      </a:xfrm>
                    </wpg:grpSpPr>
                    <wps:wsp>
                      <wps:cNvPr id="5" name="Text Box 2"/>
                      <wps:cNvSpPr txBox="1">
                        <a:spLocks noChangeArrowheads="1"/>
                      </wps:cNvSpPr>
                      <wps:spPr bwMode="auto">
                        <a:xfrm>
                          <a:off x="2018" y="824"/>
                          <a:ext cx="3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4388" w14:textId="77777777" w:rsidR="00AB4071" w:rsidRPr="00110954" w:rsidRDefault="00AB4071" w:rsidP="004C63B0">
                            <w:pPr>
                              <w:jc w:val="center"/>
                              <w:rPr>
                                <w:sz w:val="18"/>
                              </w:rPr>
                            </w:pPr>
                          </w:p>
                        </w:txbxContent>
                      </wps:txbx>
                      <wps:bodyPr rot="0" vert="horz" wrap="none" lIns="91440" tIns="45720" rIns="91440" bIns="45720" anchor="t" anchorCtr="0" upright="1">
                        <a:noAutofit/>
                      </wps:bodyPr>
                    </wps:wsp>
                    <wps:wsp>
                      <wps:cNvPr id="6" name="Text Box 3"/>
                      <wps:cNvSpPr txBox="1">
                        <a:spLocks noChangeArrowheads="1"/>
                      </wps:cNvSpPr>
                      <wps:spPr bwMode="auto">
                        <a:xfrm>
                          <a:off x="2628" y="824"/>
                          <a:ext cx="882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0208" w14:textId="77777777" w:rsidR="00AB4071" w:rsidRPr="00110954" w:rsidRDefault="00AB4071" w:rsidP="004C63B0">
                            <w:pPr>
                              <w:jc w:val="center"/>
                              <w:rPr>
                                <w:b/>
                                <w:sz w:val="36"/>
                                <w:szCs w:val="36"/>
                              </w:rPr>
                            </w:pPr>
                            <w:r w:rsidRPr="00110954">
                              <w:rPr>
                                <w:b/>
                                <w:sz w:val="36"/>
                                <w:szCs w:val="36"/>
                              </w:rPr>
                              <w:t>UNIVERSITATEA „VALAHIA” DIN TÂRGOVIŞTE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39CE3" id="Group 1" o:spid="_x0000_s1058" style="position:absolute;left:0;text-align:left;margin-left:-29.9pt;margin-top:22.5pt;width:502.45pt;height:36pt;z-index:251657728" coordorigin="2018,824" coordsize="94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">
              <v:shapetype id="_x0000_t202" coordsize="21600,21600" o:spt="202" path="m,l,21600r21600,l21600,xe">
                <v:stroke joinstyle="miter"/>
                <v:path gradientshapeok="t" o:connecttype="rect"/>
              </v:shapetype>
              <v:shape id="_x0000_s1059" type="#_x0000_t202" style="position:absolute;left:2018;top:824;width:347;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" filled="f" stroked="f">
                <v:textbox>
                  <w:txbxContent>
                    <w:p w14:paraId="6EC64388" w14:textId="77777777" w:rsidR="00AB4071" w:rsidRPr="00110954" w:rsidRDefault="00AB4071" w:rsidP="004C63B0">
                      <w:pPr>
                        <w:jc w:val="center"/>
                        <w:rPr>
                          <w:sz w:val="18"/>
                        </w:rPr>
                      </w:pPr>
                    </w:p>
                  </w:txbxContent>
                </v:textbox>
              </v:shape>
              <v:shape id="_x0000_s1060" type="#_x0000_t202" style="position:absolute;left:2628;top:824;width:882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BF80208" w14:textId="77777777" w:rsidR="00AB4071" w:rsidRPr="00110954" w:rsidRDefault="00AB4071" w:rsidP="004C63B0">
                      <w:pPr>
                        <w:jc w:val="center"/>
                        <w:rPr>
                          <w:b/>
                          <w:sz w:val="36"/>
                          <w:szCs w:val="36"/>
                        </w:rPr>
                      </w:pPr>
                      <w:r w:rsidRPr="00110954">
                        <w:rPr>
                          <w:b/>
                          <w:sz w:val="36"/>
                          <w:szCs w:val="36"/>
                        </w:rPr>
                        <w:t>UNIVERSITATEA „VALAHIA” DIN TÂRGOVIŞTE</w:t>
                      </w:r>
                    </w:p>
                  </w:txbxContent>
                </v:textbox>
              </v:shape>
            </v:group>
          </w:pict>
        </mc:Fallback>
      </mc:AlternateContent>
    </w:r>
    <w:r w:rsidRPr="00110954">
      <w:rPr>
        <w:b/>
        <w:bCs/>
        <w:i/>
        <w:i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838"/>
      <w:gridCol w:w="1701"/>
      <w:gridCol w:w="1351"/>
    </w:tblGrid>
    <w:tr w:rsidR="00951069" w:rsidRPr="00110954" w14:paraId="221A127B" w14:textId="77777777" w:rsidTr="00C157CE">
      <w:trPr>
        <w:cantSplit/>
        <w:trHeight w:val="603"/>
      </w:trPr>
      <w:tc>
        <w:tcPr>
          <w:tcW w:w="1560" w:type="dxa"/>
          <w:vMerge w:val="restart"/>
          <w:tcBorders>
            <w:top w:val="single" w:sz="12" w:space="0" w:color="auto"/>
            <w:left w:val="single" w:sz="12" w:space="0" w:color="auto"/>
            <w:right w:val="single" w:sz="12" w:space="0" w:color="auto"/>
          </w:tcBorders>
          <w:vAlign w:val="center"/>
        </w:tcPr>
        <w:p w14:paraId="72BAFF5D" w14:textId="36C56319" w:rsidR="00951069" w:rsidRPr="00110954" w:rsidRDefault="00FC3C2D" w:rsidP="00FC3C2D">
          <w:pPr>
            <w:pStyle w:val="Header"/>
            <w:tabs>
              <w:tab w:val="clear" w:pos="4320"/>
              <w:tab w:val="clear" w:pos="8640"/>
            </w:tabs>
            <w:jc w:val="center"/>
            <w:rPr>
              <w:sz w:val="20"/>
              <w:szCs w:val="20"/>
            </w:rPr>
          </w:pPr>
          <w:r w:rsidRPr="00110954">
            <w:rPr>
              <w:noProof/>
            </w:rPr>
            <w:drawing>
              <wp:inline distT="0" distB="0" distL="0" distR="0" wp14:anchorId="4D778C66" wp14:editId="7E52087B">
                <wp:extent cx="888663" cy="883920"/>
                <wp:effectExtent l="0" t="0" r="6985" b="0"/>
                <wp:docPr id="376608940" name="Picture 37660894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38" w:type="dxa"/>
          <w:tcBorders>
            <w:top w:val="single" w:sz="12" w:space="0" w:color="auto"/>
            <w:left w:val="single" w:sz="12" w:space="0" w:color="auto"/>
            <w:bottom w:val="single" w:sz="12" w:space="0" w:color="auto"/>
            <w:right w:val="single" w:sz="12" w:space="0" w:color="auto"/>
          </w:tcBorders>
          <w:vAlign w:val="center"/>
        </w:tcPr>
        <w:p w14:paraId="0AE38966" w14:textId="77777777" w:rsidR="00951069" w:rsidRPr="00110954" w:rsidRDefault="00951069" w:rsidP="00951069">
          <w:pPr>
            <w:pStyle w:val="Header"/>
            <w:jc w:val="center"/>
            <w:rPr>
              <w:b/>
              <w:bCs/>
            </w:rPr>
          </w:pPr>
          <w:r w:rsidRPr="00110954">
            <w:rPr>
              <w:b/>
              <w:bCs/>
            </w:rPr>
            <w:t>PROCEDURĂ OPERAȚIONALĂ</w:t>
          </w:r>
        </w:p>
      </w:tc>
      <w:tc>
        <w:tcPr>
          <w:tcW w:w="3052" w:type="dxa"/>
          <w:gridSpan w:val="2"/>
          <w:tcBorders>
            <w:top w:val="single" w:sz="12" w:space="0" w:color="auto"/>
            <w:left w:val="single" w:sz="12" w:space="0" w:color="auto"/>
            <w:right w:val="single" w:sz="12" w:space="0" w:color="auto"/>
          </w:tcBorders>
        </w:tcPr>
        <w:p w14:paraId="561AD636" w14:textId="77777777" w:rsidR="00951069" w:rsidRPr="00A265EB" w:rsidRDefault="00951069" w:rsidP="00951069">
          <w:pPr>
            <w:pStyle w:val="Header"/>
            <w:jc w:val="center"/>
            <w:rPr>
              <w:b/>
              <w:sz w:val="20"/>
              <w:szCs w:val="20"/>
            </w:rPr>
          </w:pPr>
          <w:r w:rsidRPr="00A265EB">
            <w:rPr>
              <w:b/>
              <w:sz w:val="20"/>
              <w:szCs w:val="20"/>
            </w:rPr>
            <w:t>Cod document</w:t>
          </w:r>
        </w:p>
        <w:p w14:paraId="5E98AC62" w14:textId="2F96EE42" w:rsidR="00951069" w:rsidRPr="00A265EB" w:rsidRDefault="00951069" w:rsidP="00951069">
          <w:pPr>
            <w:pStyle w:val="Header"/>
            <w:jc w:val="center"/>
            <w:rPr>
              <w:b/>
              <w:bCs/>
              <w:sz w:val="20"/>
              <w:szCs w:val="20"/>
            </w:rPr>
          </w:pPr>
          <w:r w:rsidRPr="00A265EB">
            <w:rPr>
              <w:b/>
              <w:bCs/>
              <w:sz w:val="20"/>
              <w:szCs w:val="20"/>
            </w:rPr>
            <w:t>DGA-PO-</w:t>
          </w:r>
          <w:r w:rsidR="006D4086" w:rsidRPr="00A265EB">
            <w:rPr>
              <w:b/>
              <w:bCs/>
              <w:sz w:val="20"/>
              <w:szCs w:val="20"/>
            </w:rPr>
            <w:t>77</w:t>
          </w:r>
        </w:p>
      </w:tc>
    </w:tr>
    <w:tr w:rsidR="00951069" w:rsidRPr="00110954" w14:paraId="24C17457" w14:textId="77777777" w:rsidTr="00C157CE">
      <w:trPr>
        <w:cantSplit/>
        <w:trHeight w:val="225"/>
      </w:trPr>
      <w:tc>
        <w:tcPr>
          <w:tcW w:w="1560" w:type="dxa"/>
          <w:vMerge/>
          <w:tcBorders>
            <w:left w:val="single" w:sz="12" w:space="0" w:color="auto"/>
            <w:right w:val="single" w:sz="12" w:space="0" w:color="auto"/>
          </w:tcBorders>
        </w:tcPr>
        <w:p w14:paraId="5D43BB38" w14:textId="77777777" w:rsidR="00951069" w:rsidRPr="00110954" w:rsidRDefault="00951069" w:rsidP="00951069">
          <w:pPr>
            <w:rPr>
              <w:sz w:val="20"/>
              <w:szCs w:val="20"/>
            </w:rPr>
          </w:pPr>
        </w:p>
      </w:tc>
      <w:tc>
        <w:tcPr>
          <w:tcW w:w="4838" w:type="dxa"/>
          <w:vMerge w:val="restart"/>
          <w:tcBorders>
            <w:top w:val="single" w:sz="12" w:space="0" w:color="auto"/>
            <w:left w:val="single" w:sz="12" w:space="0" w:color="auto"/>
            <w:right w:val="single" w:sz="12" w:space="0" w:color="auto"/>
          </w:tcBorders>
          <w:vAlign w:val="center"/>
        </w:tcPr>
        <w:p w14:paraId="0A723893" w14:textId="62BFFE51" w:rsidR="00951069" w:rsidRPr="00110954" w:rsidRDefault="00951069" w:rsidP="00951069">
          <w:pPr>
            <w:autoSpaceDE w:val="0"/>
            <w:autoSpaceDN w:val="0"/>
            <w:adjustRightInd w:val="0"/>
            <w:jc w:val="center"/>
            <w:rPr>
              <w:rFonts w:eastAsia="Times New Roman"/>
              <w:b/>
              <w:color w:val="000000" w:themeColor="text1"/>
            </w:rPr>
          </w:pPr>
          <w:r w:rsidRPr="00110954">
            <w:rPr>
              <w:rFonts w:eastAsia="Times New Roman"/>
              <w:b/>
              <w:bCs/>
              <w:color w:val="000000" w:themeColor="text1"/>
            </w:rPr>
            <w:t xml:space="preserve">Operarea datelor în registrul general de </w:t>
          </w:r>
          <w:r w:rsidR="00A42177" w:rsidRPr="00110954">
            <w:rPr>
              <w:rFonts w:eastAsia="Times New Roman"/>
              <w:b/>
              <w:bCs/>
              <w:color w:val="000000" w:themeColor="text1"/>
            </w:rPr>
            <w:t>evidență</w:t>
          </w:r>
          <w:r w:rsidRPr="00110954">
            <w:rPr>
              <w:rFonts w:eastAsia="Times New Roman"/>
              <w:b/>
              <w:bCs/>
              <w:color w:val="000000" w:themeColor="text1"/>
            </w:rPr>
            <w:t xml:space="preserve"> a </w:t>
          </w:r>
          <w:r w:rsidR="00A42177" w:rsidRPr="00110954">
            <w:rPr>
              <w:rFonts w:eastAsia="Times New Roman"/>
              <w:b/>
              <w:bCs/>
              <w:color w:val="000000" w:themeColor="text1"/>
            </w:rPr>
            <w:t>salariaților</w:t>
          </w:r>
          <w:r w:rsidRPr="00110954">
            <w:rPr>
              <w:rFonts w:eastAsia="Times New Roman"/>
              <w:b/>
              <w:bCs/>
              <w:color w:val="000000" w:themeColor="text1"/>
            </w:rPr>
            <w:t xml:space="preserve"> - REGES-ONLINE</w:t>
          </w:r>
        </w:p>
      </w:tc>
      <w:tc>
        <w:tcPr>
          <w:tcW w:w="1701" w:type="dxa"/>
          <w:tcBorders>
            <w:top w:val="single" w:sz="12" w:space="0" w:color="auto"/>
            <w:left w:val="single" w:sz="12" w:space="0" w:color="auto"/>
            <w:bottom w:val="single" w:sz="4" w:space="0" w:color="auto"/>
            <w:right w:val="single" w:sz="4" w:space="0" w:color="auto"/>
          </w:tcBorders>
        </w:tcPr>
        <w:p w14:paraId="5AF12216" w14:textId="77777777" w:rsidR="00951069" w:rsidRPr="00A265EB" w:rsidRDefault="00951069" w:rsidP="00951069">
          <w:pPr>
            <w:pStyle w:val="Header"/>
            <w:rPr>
              <w:sz w:val="20"/>
              <w:szCs w:val="20"/>
            </w:rPr>
          </w:pPr>
          <w:r w:rsidRPr="00A265EB">
            <w:rPr>
              <w:sz w:val="20"/>
              <w:szCs w:val="20"/>
            </w:rPr>
            <w:t>Pag./Total pag.</w:t>
          </w:r>
        </w:p>
      </w:tc>
      <w:tc>
        <w:tcPr>
          <w:tcW w:w="1351" w:type="dxa"/>
          <w:tcBorders>
            <w:top w:val="single" w:sz="12" w:space="0" w:color="auto"/>
            <w:left w:val="single" w:sz="4" w:space="0" w:color="auto"/>
            <w:bottom w:val="single" w:sz="4" w:space="0" w:color="auto"/>
            <w:right w:val="single" w:sz="12" w:space="0" w:color="auto"/>
          </w:tcBorders>
        </w:tcPr>
        <w:sdt>
          <w:sdtPr>
            <w:rPr>
              <w:sz w:val="20"/>
              <w:szCs w:val="20"/>
            </w:rPr>
            <w:id w:val="2139605298"/>
            <w:docPartObj>
              <w:docPartGallery w:val="Page Numbers (Bottom of Page)"/>
              <w:docPartUnique/>
            </w:docPartObj>
          </w:sdtPr>
          <w:sdtEndPr>
            <w:rPr>
              <w:b/>
              <w:bCs/>
            </w:rPr>
          </w:sdtEndPr>
          <w:sdtContent>
            <w:p w14:paraId="6FB59928" w14:textId="77777777" w:rsidR="00951069" w:rsidRPr="00A265EB" w:rsidRDefault="00951069" w:rsidP="00951069">
              <w:pPr>
                <w:pStyle w:val="Footer"/>
                <w:rPr>
                  <w:b/>
                  <w:bCs/>
                  <w:sz w:val="20"/>
                  <w:szCs w:val="20"/>
                </w:rPr>
              </w:pPr>
              <w:r w:rsidRPr="00A265EB">
                <w:rPr>
                  <w:sz w:val="20"/>
                  <w:szCs w:val="20"/>
                </w:rPr>
                <w:fldChar w:fldCharType="begin"/>
              </w:r>
              <w:r w:rsidRPr="00A265EB">
                <w:rPr>
                  <w:sz w:val="20"/>
                  <w:szCs w:val="20"/>
                </w:rPr>
                <w:instrText xml:space="preserve"> PAGE   \* MERGEFORMAT </w:instrText>
              </w:r>
              <w:r w:rsidRPr="00A265EB">
                <w:rPr>
                  <w:sz w:val="20"/>
                  <w:szCs w:val="20"/>
                </w:rPr>
                <w:fldChar w:fldCharType="separate"/>
              </w:r>
              <w:r w:rsidRPr="00A265EB">
                <w:rPr>
                  <w:sz w:val="20"/>
                  <w:szCs w:val="20"/>
                </w:rPr>
                <w:t>2</w:t>
              </w:r>
              <w:r w:rsidRPr="00A265EB">
                <w:rPr>
                  <w:sz w:val="20"/>
                  <w:szCs w:val="20"/>
                </w:rPr>
                <w:fldChar w:fldCharType="end"/>
              </w:r>
              <w:r w:rsidRPr="00A265EB">
                <w:rPr>
                  <w:sz w:val="20"/>
                  <w:szCs w:val="20"/>
                </w:rPr>
                <w:t>/</w:t>
              </w:r>
              <w:r w:rsidRPr="00A265EB">
                <w:rPr>
                  <w:sz w:val="20"/>
                  <w:szCs w:val="20"/>
                </w:rPr>
                <w:fldChar w:fldCharType="begin"/>
              </w:r>
              <w:r w:rsidRPr="00A265EB">
                <w:rPr>
                  <w:sz w:val="20"/>
                  <w:szCs w:val="20"/>
                </w:rPr>
                <w:instrText xml:space="preserve"> NUMPAGES   \* MERGEFORMAT </w:instrText>
              </w:r>
              <w:r w:rsidRPr="00A265EB">
                <w:rPr>
                  <w:sz w:val="20"/>
                  <w:szCs w:val="20"/>
                </w:rPr>
                <w:fldChar w:fldCharType="separate"/>
              </w:r>
              <w:r w:rsidRPr="00A265EB">
                <w:rPr>
                  <w:sz w:val="20"/>
                  <w:szCs w:val="20"/>
                </w:rPr>
                <w:t>43</w:t>
              </w:r>
              <w:r w:rsidRPr="00A265EB">
                <w:rPr>
                  <w:sz w:val="20"/>
                  <w:szCs w:val="20"/>
                </w:rPr>
                <w:fldChar w:fldCharType="end"/>
              </w:r>
            </w:p>
          </w:sdtContent>
        </w:sdt>
      </w:tc>
    </w:tr>
    <w:tr w:rsidR="00951069" w:rsidRPr="00110954" w14:paraId="33784841" w14:textId="77777777" w:rsidTr="00C157CE">
      <w:trPr>
        <w:cantSplit/>
        <w:trHeight w:val="225"/>
      </w:trPr>
      <w:tc>
        <w:tcPr>
          <w:tcW w:w="1560" w:type="dxa"/>
          <w:vMerge/>
          <w:tcBorders>
            <w:left w:val="single" w:sz="12" w:space="0" w:color="auto"/>
            <w:right w:val="single" w:sz="12" w:space="0" w:color="auto"/>
          </w:tcBorders>
        </w:tcPr>
        <w:p w14:paraId="2C98FB28" w14:textId="77777777" w:rsidR="00951069" w:rsidRPr="00110954" w:rsidRDefault="00951069" w:rsidP="00951069">
          <w:pPr>
            <w:rPr>
              <w:sz w:val="20"/>
              <w:szCs w:val="20"/>
            </w:rPr>
          </w:pPr>
        </w:p>
      </w:tc>
      <w:tc>
        <w:tcPr>
          <w:tcW w:w="4838" w:type="dxa"/>
          <w:vMerge/>
          <w:tcBorders>
            <w:left w:val="single" w:sz="12" w:space="0" w:color="auto"/>
            <w:right w:val="single" w:sz="12" w:space="0" w:color="auto"/>
          </w:tcBorders>
        </w:tcPr>
        <w:p w14:paraId="03E8074D" w14:textId="77777777" w:rsidR="00951069" w:rsidRPr="00110954" w:rsidRDefault="00951069" w:rsidP="00951069">
          <w:pPr>
            <w:pStyle w:val="Header"/>
            <w:jc w:val="center"/>
            <w:rPr>
              <w:b/>
              <w:bCs/>
              <w:sz w:val="20"/>
              <w:szCs w:val="20"/>
            </w:rPr>
          </w:pPr>
        </w:p>
      </w:tc>
      <w:tc>
        <w:tcPr>
          <w:tcW w:w="1701" w:type="dxa"/>
          <w:tcBorders>
            <w:top w:val="single" w:sz="4" w:space="0" w:color="auto"/>
            <w:left w:val="single" w:sz="12" w:space="0" w:color="auto"/>
            <w:bottom w:val="single" w:sz="4" w:space="0" w:color="auto"/>
            <w:right w:val="single" w:sz="4" w:space="0" w:color="auto"/>
          </w:tcBorders>
        </w:tcPr>
        <w:p w14:paraId="776CB94F" w14:textId="77777777" w:rsidR="00951069" w:rsidRPr="00A265EB" w:rsidRDefault="00951069" w:rsidP="00951069">
          <w:pPr>
            <w:pStyle w:val="Header"/>
            <w:rPr>
              <w:sz w:val="20"/>
              <w:szCs w:val="20"/>
            </w:rPr>
          </w:pPr>
          <w:r w:rsidRPr="00A265EB">
            <w:rPr>
              <w:sz w:val="20"/>
              <w:szCs w:val="20"/>
            </w:rPr>
            <w:t>Data</w:t>
          </w:r>
        </w:p>
      </w:tc>
      <w:tc>
        <w:tcPr>
          <w:tcW w:w="1351" w:type="dxa"/>
          <w:tcBorders>
            <w:top w:val="single" w:sz="4" w:space="0" w:color="auto"/>
            <w:left w:val="single" w:sz="4" w:space="0" w:color="auto"/>
            <w:bottom w:val="single" w:sz="4" w:space="0" w:color="auto"/>
            <w:right w:val="single" w:sz="12" w:space="0" w:color="auto"/>
          </w:tcBorders>
        </w:tcPr>
        <w:p w14:paraId="210E0F93" w14:textId="20827BE4" w:rsidR="00951069" w:rsidRPr="00A265EB" w:rsidRDefault="006D4086" w:rsidP="00951069">
          <w:pPr>
            <w:pStyle w:val="Header"/>
            <w:rPr>
              <w:sz w:val="20"/>
              <w:szCs w:val="20"/>
            </w:rPr>
          </w:pPr>
          <w:r w:rsidRPr="00A265EB">
            <w:rPr>
              <w:sz w:val="20"/>
              <w:szCs w:val="20"/>
            </w:rPr>
            <w:t>28.01.2026</w:t>
          </w:r>
        </w:p>
      </w:tc>
    </w:tr>
    <w:tr w:rsidR="00951069" w:rsidRPr="00110954" w14:paraId="21D9A960" w14:textId="77777777" w:rsidTr="00C157CE">
      <w:trPr>
        <w:cantSplit/>
        <w:trHeight w:val="165"/>
      </w:trPr>
      <w:tc>
        <w:tcPr>
          <w:tcW w:w="1560" w:type="dxa"/>
          <w:vMerge/>
          <w:tcBorders>
            <w:left w:val="single" w:sz="12" w:space="0" w:color="auto"/>
            <w:bottom w:val="single" w:sz="12" w:space="0" w:color="auto"/>
            <w:right w:val="single" w:sz="12" w:space="0" w:color="auto"/>
          </w:tcBorders>
        </w:tcPr>
        <w:p w14:paraId="2878B4E4" w14:textId="77777777" w:rsidR="00951069" w:rsidRPr="00110954" w:rsidRDefault="00951069" w:rsidP="00951069">
          <w:pPr>
            <w:rPr>
              <w:sz w:val="20"/>
              <w:szCs w:val="20"/>
            </w:rPr>
          </w:pPr>
        </w:p>
      </w:tc>
      <w:tc>
        <w:tcPr>
          <w:tcW w:w="4838" w:type="dxa"/>
          <w:vMerge/>
          <w:tcBorders>
            <w:left w:val="single" w:sz="12" w:space="0" w:color="auto"/>
            <w:bottom w:val="single" w:sz="12" w:space="0" w:color="auto"/>
            <w:right w:val="single" w:sz="12" w:space="0" w:color="auto"/>
          </w:tcBorders>
        </w:tcPr>
        <w:p w14:paraId="39C0490C" w14:textId="77777777" w:rsidR="00951069" w:rsidRPr="00110954" w:rsidRDefault="00951069" w:rsidP="00951069">
          <w:pPr>
            <w:pStyle w:val="Header"/>
            <w:jc w:val="center"/>
            <w:rPr>
              <w:b/>
              <w:bCs/>
              <w:sz w:val="20"/>
              <w:szCs w:val="20"/>
            </w:rPr>
          </w:pPr>
        </w:p>
      </w:tc>
      <w:tc>
        <w:tcPr>
          <w:tcW w:w="1701" w:type="dxa"/>
          <w:tcBorders>
            <w:top w:val="single" w:sz="4" w:space="0" w:color="auto"/>
            <w:left w:val="single" w:sz="12" w:space="0" w:color="auto"/>
            <w:bottom w:val="single" w:sz="12" w:space="0" w:color="auto"/>
            <w:right w:val="single" w:sz="4" w:space="0" w:color="auto"/>
          </w:tcBorders>
          <w:vAlign w:val="center"/>
        </w:tcPr>
        <w:p w14:paraId="20BF305F" w14:textId="02409F46" w:rsidR="00951069" w:rsidRPr="00A265EB" w:rsidRDefault="006D4086" w:rsidP="00951069">
          <w:pPr>
            <w:pStyle w:val="Header"/>
            <w:rPr>
              <w:sz w:val="20"/>
              <w:szCs w:val="20"/>
            </w:rPr>
          </w:pPr>
          <w:r w:rsidRPr="00A265EB">
            <w:rPr>
              <w:sz w:val="20"/>
              <w:szCs w:val="20"/>
            </w:rPr>
            <w:t>Ediție</w:t>
          </w:r>
          <w:r w:rsidR="00951069" w:rsidRPr="00A265EB">
            <w:rPr>
              <w:sz w:val="20"/>
              <w:szCs w:val="20"/>
            </w:rPr>
            <w:t>/Revizie</w:t>
          </w:r>
        </w:p>
      </w:tc>
      <w:tc>
        <w:tcPr>
          <w:tcW w:w="1351" w:type="dxa"/>
          <w:tcBorders>
            <w:top w:val="single" w:sz="4" w:space="0" w:color="auto"/>
            <w:left w:val="single" w:sz="4" w:space="0" w:color="auto"/>
            <w:bottom w:val="single" w:sz="12" w:space="0" w:color="auto"/>
            <w:right w:val="single" w:sz="12" w:space="0" w:color="auto"/>
          </w:tcBorders>
          <w:vAlign w:val="center"/>
        </w:tcPr>
        <w:p w14:paraId="61AF6C46" w14:textId="1604C4CD" w:rsidR="00951069" w:rsidRPr="00A265EB" w:rsidRDefault="00FC3C2D" w:rsidP="00951069">
          <w:pPr>
            <w:pStyle w:val="Header"/>
            <w:rPr>
              <w:sz w:val="20"/>
              <w:szCs w:val="20"/>
            </w:rPr>
          </w:pPr>
          <w:r w:rsidRPr="00A265EB">
            <w:rPr>
              <w:b/>
              <w:bCs/>
              <w:sz w:val="20"/>
              <w:szCs w:val="20"/>
              <w:u w:val="single"/>
            </w:rPr>
            <w:t>4</w:t>
          </w:r>
          <w:r w:rsidR="00951069" w:rsidRPr="00A265EB">
            <w:rPr>
              <w:sz w:val="20"/>
              <w:szCs w:val="20"/>
            </w:rPr>
            <w:t xml:space="preserve"> / </w:t>
          </w:r>
          <w:r w:rsidR="00951069" w:rsidRPr="00A265EB">
            <w:rPr>
              <w:b/>
              <w:bCs/>
              <w:sz w:val="20"/>
              <w:szCs w:val="20"/>
              <w:u w:val="single"/>
            </w:rPr>
            <w:t>0</w:t>
          </w:r>
          <w:r w:rsidR="00951069" w:rsidRPr="00A265EB">
            <w:rPr>
              <w:b/>
              <w:bCs/>
              <w:sz w:val="20"/>
              <w:szCs w:val="20"/>
            </w:rPr>
            <w:t xml:space="preserve"> </w:t>
          </w:r>
          <w:r w:rsidR="00951069" w:rsidRPr="00A265EB">
            <w:rPr>
              <w:sz w:val="20"/>
              <w:szCs w:val="20"/>
            </w:rPr>
            <w:t>1 2 3</w:t>
          </w:r>
        </w:p>
      </w:tc>
    </w:tr>
  </w:tbl>
  <w:p w14:paraId="514CF304" w14:textId="77777777" w:rsidR="00AB4071" w:rsidRPr="00110954" w:rsidRDefault="00AB40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838"/>
      <w:gridCol w:w="1701"/>
      <w:gridCol w:w="1351"/>
    </w:tblGrid>
    <w:tr w:rsidR="00FC3C2D" w:rsidRPr="00110954" w14:paraId="4FCCA65B" w14:textId="77777777" w:rsidTr="00312DBD">
      <w:trPr>
        <w:cantSplit/>
        <w:trHeight w:val="603"/>
      </w:trPr>
      <w:tc>
        <w:tcPr>
          <w:tcW w:w="1560" w:type="dxa"/>
          <w:vMerge w:val="restart"/>
          <w:tcBorders>
            <w:top w:val="single" w:sz="12" w:space="0" w:color="auto"/>
            <w:left w:val="single" w:sz="12" w:space="0" w:color="auto"/>
            <w:right w:val="single" w:sz="12" w:space="0" w:color="auto"/>
          </w:tcBorders>
          <w:vAlign w:val="center"/>
        </w:tcPr>
        <w:p w14:paraId="19A8880E" w14:textId="77777777" w:rsidR="00FC3C2D" w:rsidRPr="00110954" w:rsidRDefault="00FC3C2D" w:rsidP="00FC3C2D">
          <w:pPr>
            <w:pStyle w:val="Header"/>
            <w:tabs>
              <w:tab w:val="clear" w:pos="4320"/>
              <w:tab w:val="clear" w:pos="8640"/>
            </w:tabs>
            <w:jc w:val="center"/>
            <w:rPr>
              <w:sz w:val="20"/>
              <w:szCs w:val="20"/>
            </w:rPr>
          </w:pPr>
          <w:r w:rsidRPr="00110954">
            <w:rPr>
              <w:noProof/>
            </w:rPr>
            <w:drawing>
              <wp:inline distT="0" distB="0" distL="0" distR="0" wp14:anchorId="691A01EB" wp14:editId="25C870FC">
                <wp:extent cx="888663" cy="883920"/>
                <wp:effectExtent l="0" t="0" r="6985" b="0"/>
                <wp:docPr id="772603148" name="Picture 77260314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38" w:type="dxa"/>
          <w:tcBorders>
            <w:top w:val="single" w:sz="12" w:space="0" w:color="auto"/>
            <w:left w:val="single" w:sz="12" w:space="0" w:color="auto"/>
            <w:bottom w:val="single" w:sz="12" w:space="0" w:color="auto"/>
            <w:right w:val="single" w:sz="12" w:space="0" w:color="auto"/>
          </w:tcBorders>
          <w:vAlign w:val="center"/>
        </w:tcPr>
        <w:p w14:paraId="71783BFA" w14:textId="77777777" w:rsidR="00FC3C2D" w:rsidRPr="00110954" w:rsidRDefault="00FC3C2D" w:rsidP="00FC3C2D">
          <w:pPr>
            <w:pStyle w:val="Header"/>
            <w:jc w:val="center"/>
            <w:rPr>
              <w:b/>
              <w:bCs/>
            </w:rPr>
          </w:pPr>
          <w:r w:rsidRPr="00110954">
            <w:rPr>
              <w:b/>
              <w:bCs/>
            </w:rPr>
            <w:t>PROCEDURĂ OPERAȚIONALĂ</w:t>
          </w:r>
        </w:p>
      </w:tc>
      <w:tc>
        <w:tcPr>
          <w:tcW w:w="3052" w:type="dxa"/>
          <w:gridSpan w:val="2"/>
          <w:tcBorders>
            <w:top w:val="single" w:sz="12" w:space="0" w:color="auto"/>
            <w:left w:val="single" w:sz="12" w:space="0" w:color="auto"/>
            <w:right w:val="single" w:sz="12" w:space="0" w:color="auto"/>
          </w:tcBorders>
        </w:tcPr>
        <w:p w14:paraId="2CA1DD2F" w14:textId="77777777" w:rsidR="00FC3C2D" w:rsidRPr="00A265EB" w:rsidRDefault="00FC3C2D" w:rsidP="00FC3C2D">
          <w:pPr>
            <w:pStyle w:val="Header"/>
            <w:jc w:val="center"/>
            <w:rPr>
              <w:b/>
              <w:sz w:val="20"/>
              <w:szCs w:val="20"/>
            </w:rPr>
          </w:pPr>
          <w:r w:rsidRPr="00A265EB">
            <w:rPr>
              <w:b/>
              <w:sz w:val="20"/>
              <w:szCs w:val="20"/>
            </w:rPr>
            <w:t>Cod document</w:t>
          </w:r>
        </w:p>
        <w:p w14:paraId="58AF1530" w14:textId="77777777" w:rsidR="00FC3C2D" w:rsidRPr="00A265EB" w:rsidRDefault="00FC3C2D" w:rsidP="00FC3C2D">
          <w:pPr>
            <w:pStyle w:val="Header"/>
            <w:jc w:val="center"/>
            <w:rPr>
              <w:b/>
              <w:bCs/>
              <w:sz w:val="20"/>
              <w:szCs w:val="20"/>
            </w:rPr>
          </w:pPr>
          <w:r w:rsidRPr="00A265EB">
            <w:rPr>
              <w:b/>
              <w:bCs/>
              <w:sz w:val="20"/>
              <w:szCs w:val="20"/>
            </w:rPr>
            <w:t>DGA-PO-77</w:t>
          </w:r>
        </w:p>
      </w:tc>
    </w:tr>
    <w:tr w:rsidR="00FC3C2D" w:rsidRPr="00110954" w14:paraId="309EA4C8" w14:textId="77777777" w:rsidTr="00312DBD">
      <w:trPr>
        <w:cantSplit/>
        <w:trHeight w:val="225"/>
      </w:trPr>
      <w:tc>
        <w:tcPr>
          <w:tcW w:w="1560" w:type="dxa"/>
          <w:vMerge/>
          <w:tcBorders>
            <w:left w:val="single" w:sz="12" w:space="0" w:color="auto"/>
            <w:right w:val="single" w:sz="12" w:space="0" w:color="auto"/>
          </w:tcBorders>
        </w:tcPr>
        <w:p w14:paraId="7916DBAE" w14:textId="77777777" w:rsidR="00FC3C2D" w:rsidRPr="00110954" w:rsidRDefault="00FC3C2D" w:rsidP="00FC3C2D">
          <w:pPr>
            <w:rPr>
              <w:sz w:val="20"/>
              <w:szCs w:val="20"/>
            </w:rPr>
          </w:pPr>
        </w:p>
      </w:tc>
      <w:tc>
        <w:tcPr>
          <w:tcW w:w="4838" w:type="dxa"/>
          <w:vMerge w:val="restart"/>
          <w:tcBorders>
            <w:top w:val="single" w:sz="12" w:space="0" w:color="auto"/>
            <w:left w:val="single" w:sz="12" w:space="0" w:color="auto"/>
            <w:right w:val="single" w:sz="12" w:space="0" w:color="auto"/>
          </w:tcBorders>
          <w:vAlign w:val="center"/>
        </w:tcPr>
        <w:p w14:paraId="7CF68E41" w14:textId="77777777" w:rsidR="00FC3C2D" w:rsidRPr="00110954" w:rsidRDefault="00FC3C2D" w:rsidP="00FC3C2D">
          <w:pPr>
            <w:autoSpaceDE w:val="0"/>
            <w:autoSpaceDN w:val="0"/>
            <w:adjustRightInd w:val="0"/>
            <w:jc w:val="center"/>
            <w:rPr>
              <w:rFonts w:eastAsia="Times New Roman"/>
              <w:b/>
              <w:color w:val="000000" w:themeColor="text1"/>
            </w:rPr>
          </w:pPr>
          <w:r w:rsidRPr="00110954">
            <w:rPr>
              <w:rFonts w:eastAsia="Times New Roman"/>
              <w:b/>
              <w:bCs/>
              <w:color w:val="000000" w:themeColor="text1"/>
            </w:rPr>
            <w:t>Operarea datelor în registrul general de evidență a salariaților - REGES-ONLINE</w:t>
          </w:r>
        </w:p>
      </w:tc>
      <w:tc>
        <w:tcPr>
          <w:tcW w:w="1701" w:type="dxa"/>
          <w:tcBorders>
            <w:top w:val="single" w:sz="12" w:space="0" w:color="auto"/>
            <w:left w:val="single" w:sz="12" w:space="0" w:color="auto"/>
            <w:bottom w:val="single" w:sz="4" w:space="0" w:color="auto"/>
            <w:right w:val="single" w:sz="4" w:space="0" w:color="auto"/>
          </w:tcBorders>
        </w:tcPr>
        <w:p w14:paraId="19BC511F" w14:textId="77777777" w:rsidR="00FC3C2D" w:rsidRPr="00A265EB" w:rsidRDefault="00FC3C2D" w:rsidP="00FC3C2D">
          <w:pPr>
            <w:pStyle w:val="Header"/>
            <w:rPr>
              <w:sz w:val="20"/>
              <w:szCs w:val="20"/>
            </w:rPr>
          </w:pPr>
          <w:r w:rsidRPr="00A265EB">
            <w:rPr>
              <w:sz w:val="20"/>
              <w:szCs w:val="20"/>
            </w:rPr>
            <w:t>Pag./Total pag.</w:t>
          </w:r>
        </w:p>
      </w:tc>
      <w:tc>
        <w:tcPr>
          <w:tcW w:w="1351" w:type="dxa"/>
          <w:tcBorders>
            <w:top w:val="single" w:sz="12" w:space="0" w:color="auto"/>
            <w:left w:val="single" w:sz="4" w:space="0" w:color="auto"/>
            <w:bottom w:val="single" w:sz="4" w:space="0" w:color="auto"/>
            <w:right w:val="single" w:sz="12" w:space="0" w:color="auto"/>
          </w:tcBorders>
        </w:tcPr>
        <w:sdt>
          <w:sdtPr>
            <w:rPr>
              <w:sz w:val="20"/>
              <w:szCs w:val="20"/>
            </w:rPr>
            <w:id w:val="1445888983"/>
            <w:docPartObj>
              <w:docPartGallery w:val="Page Numbers (Bottom of Page)"/>
              <w:docPartUnique/>
            </w:docPartObj>
          </w:sdtPr>
          <w:sdtEndPr>
            <w:rPr>
              <w:b/>
              <w:bCs/>
            </w:rPr>
          </w:sdtEndPr>
          <w:sdtContent>
            <w:p w14:paraId="6880CF53" w14:textId="77777777" w:rsidR="00FC3C2D" w:rsidRPr="00A265EB" w:rsidRDefault="00FC3C2D" w:rsidP="00FC3C2D">
              <w:pPr>
                <w:pStyle w:val="Footer"/>
                <w:rPr>
                  <w:b/>
                  <w:bCs/>
                  <w:sz w:val="20"/>
                  <w:szCs w:val="20"/>
                </w:rPr>
              </w:pPr>
              <w:r w:rsidRPr="00A265EB">
                <w:rPr>
                  <w:sz w:val="20"/>
                  <w:szCs w:val="20"/>
                </w:rPr>
                <w:fldChar w:fldCharType="begin"/>
              </w:r>
              <w:r w:rsidRPr="00A265EB">
                <w:rPr>
                  <w:sz w:val="20"/>
                  <w:szCs w:val="20"/>
                </w:rPr>
                <w:instrText xml:space="preserve"> PAGE   \* MERGEFORMAT </w:instrText>
              </w:r>
              <w:r w:rsidRPr="00A265EB">
                <w:rPr>
                  <w:sz w:val="20"/>
                  <w:szCs w:val="20"/>
                </w:rPr>
                <w:fldChar w:fldCharType="separate"/>
              </w:r>
              <w:r w:rsidRPr="00A265EB">
                <w:rPr>
                  <w:sz w:val="20"/>
                  <w:szCs w:val="20"/>
                </w:rPr>
                <w:t>2</w:t>
              </w:r>
              <w:r w:rsidRPr="00A265EB">
                <w:rPr>
                  <w:sz w:val="20"/>
                  <w:szCs w:val="20"/>
                </w:rPr>
                <w:fldChar w:fldCharType="end"/>
              </w:r>
              <w:r w:rsidRPr="00A265EB">
                <w:rPr>
                  <w:sz w:val="20"/>
                  <w:szCs w:val="20"/>
                </w:rPr>
                <w:t>/</w:t>
              </w:r>
              <w:r w:rsidRPr="00A265EB">
                <w:rPr>
                  <w:sz w:val="20"/>
                  <w:szCs w:val="20"/>
                </w:rPr>
                <w:fldChar w:fldCharType="begin"/>
              </w:r>
              <w:r w:rsidRPr="00A265EB">
                <w:rPr>
                  <w:sz w:val="20"/>
                  <w:szCs w:val="20"/>
                </w:rPr>
                <w:instrText xml:space="preserve"> NUMPAGES   \* MERGEFORMAT </w:instrText>
              </w:r>
              <w:r w:rsidRPr="00A265EB">
                <w:rPr>
                  <w:sz w:val="20"/>
                  <w:szCs w:val="20"/>
                </w:rPr>
                <w:fldChar w:fldCharType="separate"/>
              </w:r>
              <w:r w:rsidRPr="00A265EB">
                <w:rPr>
                  <w:sz w:val="20"/>
                  <w:szCs w:val="20"/>
                </w:rPr>
                <w:t>43</w:t>
              </w:r>
              <w:r w:rsidRPr="00A265EB">
                <w:rPr>
                  <w:sz w:val="20"/>
                  <w:szCs w:val="20"/>
                </w:rPr>
                <w:fldChar w:fldCharType="end"/>
              </w:r>
            </w:p>
          </w:sdtContent>
        </w:sdt>
      </w:tc>
    </w:tr>
    <w:tr w:rsidR="00FC3C2D" w:rsidRPr="00110954" w14:paraId="62A3DB58" w14:textId="77777777" w:rsidTr="00312DBD">
      <w:trPr>
        <w:cantSplit/>
        <w:trHeight w:val="225"/>
      </w:trPr>
      <w:tc>
        <w:tcPr>
          <w:tcW w:w="1560" w:type="dxa"/>
          <w:vMerge/>
          <w:tcBorders>
            <w:left w:val="single" w:sz="12" w:space="0" w:color="auto"/>
            <w:right w:val="single" w:sz="12" w:space="0" w:color="auto"/>
          </w:tcBorders>
        </w:tcPr>
        <w:p w14:paraId="51244946" w14:textId="77777777" w:rsidR="00FC3C2D" w:rsidRPr="00110954" w:rsidRDefault="00FC3C2D" w:rsidP="00FC3C2D">
          <w:pPr>
            <w:rPr>
              <w:sz w:val="20"/>
              <w:szCs w:val="20"/>
            </w:rPr>
          </w:pPr>
        </w:p>
      </w:tc>
      <w:tc>
        <w:tcPr>
          <w:tcW w:w="4838" w:type="dxa"/>
          <w:vMerge/>
          <w:tcBorders>
            <w:left w:val="single" w:sz="12" w:space="0" w:color="auto"/>
            <w:right w:val="single" w:sz="12" w:space="0" w:color="auto"/>
          </w:tcBorders>
        </w:tcPr>
        <w:p w14:paraId="781BDA3E" w14:textId="77777777" w:rsidR="00FC3C2D" w:rsidRPr="00110954" w:rsidRDefault="00FC3C2D" w:rsidP="00FC3C2D">
          <w:pPr>
            <w:pStyle w:val="Header"/>
            <w:jc w:val="center"/>
            <w:rPr>
              <w:b/>
              <w:bCs/>
              <w:sz w:val="20"/>
              <w:szCs w:val="20"/>
            </w:rPr>
          </w:pPr>
        </w:p>
      </w:tc>
      <w:tc>
        <w:tcPr>
          <w:tcW w:w="1701" w:type="dxa"/>
          <w:tcBorders>
            <w:top w:val="single" w:sz="4" w:space="0" w:color="auto"/>
            <w:left w:val="single" w:sz="12" w:space="0" w:color="auto"/>
            <w:bottom w:val="single" w:sz="4" w:space="0" w:color="auto"/>
            <w:right w:val="single" w:sz="4" w:space="0" w:color="auto"/>
          </w:tcBorders>
        </w:tcPr>
        <w:p w14:paraId="5F90783A" w14:textId="77777777" w:rsidR="00FC3C2D" w:rsidRPr="00A265EB" w:rsidRDefault="00FC3C2D" w:rsidP="00FC3C2D">
          <w:pPr>
            <w:pStyle w:val="Header"/>
            <w:rPr>
              <w:sz w:val="20"/>
              <w:szCs w:val="20"/>
            </w:rPr>
          </w:pPr>
          <w:r w:rsidRPr="00A265EB">
            <w:rPr>
              <w:sz w:val="20"/>
              <w:szCs w:val="20"/>
            </w:rPr>
            <w:t>Data</w:t>
          </w:r>
        </w:p>
      </w:tc>
      <w:tc>
        <w:tcPr>
          <w:tcW w:w="1351" w:type="dxa"/>
          <w:tcBorders>
            <w:top w:val="single" w:sz="4" w:space="0" w:color="auto"/>
            <w:left w:val="single" w:sz="4" w:space="0" w:color="auto"/>
            <w:bottom w:val="single" w:sz="4" w:space="0" w:color="auto"/>
            <w:right w:val="single" w:sz="12" w:space="0" w:color="auto"/>
          </w:tcBorders>
        </w:tcPr>
        <w:p w14:paraId="44614514" w14:textId="77777777" w:rsidR="00FC3C2D" w:rsidRPr="00A265EB" w:rsidRDefault="00FC3C2D" w:rsidP="00FC3C2D">
          <w:pPr>
            <w:pStyle w:val="Header"/>
            <w:rPr>
              <w:sz w:val="20"/>
              <w:szCs w:val="20"/>
            </w:rPr>
          </w:pPr>
          <w:r w:rsidRPr="00A265EB">
            <w:rPr>
              <w:sz w:val="20"/>
              <w:szCs w:val="20"/>
            </w:rPr>
            <w:t>28.01.2026</w:t>
          </w:r>
        </w:p>
      </w:tc>
    </w:tr>
    <w:tr w:rsidR="00FC3C2D" w:rsidRPr="00110954" w14:paraId="51B0076F" w14:textId="77777777" w:rsidTr="00312DBD">
      <w:trPr>
        <w:cantSplit/>
        <w:trHeight w:val="165"/>
      </w:trPr>
      <w:tc>
        <w:tcPr>
          <w:tcW w:w="1560" w:type="dxa"/>
          <w:vMerge/>
          <w:tcBorders>
            <w:left w:val="single" w:sz="12" w:space="0" w:color="auto"/>
            <w:bottom w:val="single" w:sz="12" w:space="0" w:color="auto"/>
            <w:right w:val="single" w:sz="12" w:space="0" w:color="auto"/>
          </w:tcBorders>
        </w:tcPr>
        <w:p w14:paraId="432298F5" w14:textId="77777777" w:rsidR="00FC3C2D" w:rsidRPr="00110954" w:rsidRDefault="00FC3C2D" w:rsidP="00FC3C2D">
          <w:pPr>
            <w:rPr>
              <w:sz w:val="20"/>
              <w:szCs w:val="20"/>
            </w:rPr>
          </w:pPr>
        </w:p>
      </w:tc>
      <w:tc>
        <w:tcPr>
          <w:tcW w:w="4838" w:type="dxa"/>
          <w:vMerge/>
          <w:tcBorders>
            <w:left w:val="single" w:sz="12" w:space="0" w:color="auto"/>
            <w:bottom w:val="single" w:sz="12" w:space="0" w:color="auto"/>
            <w:right w:val="single" w:sz="12" w:space="0" w:color="auto"/>
          </w:tcBorders>
        </w:tcPr>
        <w:p w14:paraId="2152CE9D" w14:textId="77777777" w:rsidR="00FC3C2D" w:rsidRPr="00110954" w:rsidRDefault="00FC3C2D" w:rsidP="00FC3C2D">
          <w:pPr>
            <w:pStyle w:val="Header"/>
            <w:jc w:val="center"/>
            <w:rPr>
              <w:b/>
              <w:bCs/>
              <w:sz w:val="20"/>
              <w:szCs w:val="20"/>
            </w:rPr>
          </w:pPr>
        </w:p>
      </w:tc>
      <w:tc>
        <w:tcPr>
          <w:tcW w:w="1701" w:type="dxa"/>
          <w:tcBorders>
            <w:top w:val="single" w:sz="4" w:space="0" w:color="auto"/>
            <w:left w:val="single" w:sz="12" w:space="0" w:color="auto"/>
            <w:bottom w:val="single" w:sz="12" w:space="0" w:color="auto"/>
            <w:right w:val="single" w:sz="4" w:space="0" w:color="auto"/>
          </w:tcBorders>
          <w:vAlign w:val="center"/>
        </w:tcPr>
        <w:p w14:paraId="00CD2E30" w14:textId="77777777" w:rsidR="00FC3C2D" w:rsidRPr="00A265EB" w:rsidRDefault="00FC3C2D" w:rsidP="00FC3C2D">
          <w:pPr>
            <w:pStyle w:val="Header"/>
            <w:rPr>
              <w:sz w:val="20"/>
              <w:szCs w:val="20"/>
            </w:rPr>
          </w:pPr>
          <w:r w:rsidRPr="00A265EB">
            <w:rPr>
              <w:sz w:val="20"/>
              <w:szCs w:val="20"/>
            </w:rPr>
            <w:t>Ediție/Revizie</w:t>
          </w:r>
        </w:p>
      </w:tc>
      <w:tc>
        <w:tcPr>
          <w:tcW w:w="1351" w:type="dxa"/>
          <w:tcBorders>
            <w:top w:val="single" w:sz="4" w:space="0" w:color="auto"/>
            <w:left w:val="single" w:sz="4" w:space="0" w:color="auto"/>
            <w:bottom w:val="single" w:sz="12" w:space="0" w:color="auto"/>
            <w:right w:val="single" w:sz="12" w:space="0" w:color="auto"/>
          </w:tcBorders>
          <w:vAlign w:val="center"/>
        </w:tcPr>
        <w:p w14:paraId="5A71900C" w14:textId="77777777" w:rsidR="00FC3C2D" w:rsidRPr="00A265EB" w:rsidRDefault="00FC3C2D" w:rsidP="00FC3C2D">
          <w:pPr>
            <w:pStyle w:val="Header"/>
            <w:rPr>
              <w:sz w:val="20"/>
              <w:szCs w:val="20"/>
            </w:rPr>
          </w:pPr>
          <w:r w:rsidRPr="00A265EB">
            <w:rPr>
              <w:b/>
              <w:bCs/>
              <w:sz w:val="20"/>
              <w:szCs w:val="20"/>
              <w:u w:val="single"/>
            </w:rPr>
            <w:t>4</w:t>
          </w:r>
          <w:r w:rsidRPr="00A265EB">
            <w:rPr>
              <w:sz w:val="20"/>
              <w:szCs w:val="20"/>
            </w:rPr>
            <w:t xml:space="preserve"> / </w:t>
          </w:r>
          <w:r w:rsidRPr="00A265EB">
            <w:rPr>
              <w:b/>
              <w:bCs/>
              <w:sz w:val="20"/>
              <w:szCs w:val="20"/>
              <w:u w:val="single"/>
            </w:rPr>
            <w:t>0</w:t>
          </w:r>
          <w:r w:rsidRPr="00A265EB">
            <w:rPr>
              <w:b/>
              <w:bCs/>
              <w:sz w:val="20"/>
              <w:szCs w:val="20"/>
            </w:rPr>
            <w:t xml:space="preserve"> </w:t>
          </w:r>
          <w:r w:rsidRPr="00A265EB">
            <w:rPr>
              <w:sz w:val="20"/>
              <w:szCs w:val="20"/>
            </w:rPr>
            <w:t>1 2 3</w:t>
          </w:r>
        </w:p>
      </w:tc>
    </w:tr>
  </w:tbl>
  <w:p w14:paraId="1816A6BB" w14:textId="77777777" w:rsidR="00AB4071" w:rsidRPr="00110954" w:rsidRDefault="00AB4071">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838"/>
      <w:gridCol w:w="1701"/>
      <w:gridCol w:w="1351"/>
    </w:tblGrid>
    <w:tr w:rsidR="00D81CB8" w:rsidRPr="00110954" w14:paraId="52A5A0AE" w14:textId="77777777" w:rsidTr="00312DBD">
      <w:trPr>
        <w:cantSplit/>
        <w:trHeight w:val="603"/>
      </w:trPr>
      <w:tc>
        <w:tcPr>
          <w:tcW w:w="1560" w:type="dxa"/>
          <w:vMerge w:val="restart"/>
          <w:tcBorders>
            <w:top w:val="single" w:sz="12" w:space="0" w:color="auto"/>
            <w:left w:val="single" w:sz="12" w:space="0" w:color="auto"/>
            <w:right w:val="single" w:sz="12" w:space="0" w:color="auto"/>
          </w:tcBorders>
          <w:vAlign w:val="center"/>
        </w:tcPr>
        <w:p w14:paraId="0CCA3CA3" w14:textId="77777777" w:rsidR="00D81CB8" w:rsidRPr="00110954" w:rsidRDefault="00D81CB8" w:rsidP="00D81CB8">
          <w:pPr>
            <w:pStyle w:val="Header"/>
            <w:tabs>
              <w:tab w:val="clear" w:pos="4320"/>
              <w:tab w:val="clear" w:pos="8640"/>
            </w:tabs>
            <w:jc w:val="center"/>
            <w:rPr>
              <w:sz w:val="20"/>
              <w:szCs w:val="20"/>
            </w:rPr>
          </w:pPr>
          <w:r w:rsidRPr="00110954">
            <w:rPr>
              <w:noProof/>
            </w:rPr>
            <w:drawing>
              <wp:inline distT="0" distB="0" distL="0" distR="0" wp14:anchorId="183B97C5" wp14:editId="413A1936">
                <wp:extent cx="888663" cy="883920"/>
                <wp:effectExtent l="0" t="0" r="6985" b="0"/>
                <wp:docPr id="1385277869" name="Picture 138527786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38" w:type="dxa"/>
          <w:tcBorders>
            <w:top w:val="single" w:sz="12" w:space="0" w:color="auto"/>
            <w:left w:val="single" w:sz="12" w:space="0" w:color="auto"/>
            <w:bottom w:val="single" w:sz="12" w:space="0" w:color="auto"/>
            <w:right w:val="single" w:sz="12" w:space="0" w:color="auto"/>
          </w:tcBorders>
          <w:vAlign w:val="center"/>
        </w:tcPr>
        <w:p w14:paraId="4584FD8D" w14:textId="77777777" w:rsidR="00D81CB8" w:rsidRPr="00110954" w:rsidRDefault="00D81CB8" w:rsidP="00D81CB8">
          <w:pPr>
            <w:pStyle w:val="Header"/>
            <w:jc w:val="center"/>
            <w:rPr>
              <w:b/>
              <w:bCs/>
            </w:rPr>
          </w:pPr>
          <w:r w:rsidRPr="00110954">
            <w:rPr>
              <w:b/>
              <w:bCs/>
            </w:rPr>
            <w:t>PROCEDURĂ OPERAȚIONALĂ</w:t>
          </w:r>
        </w:p>
      </w:tc>
      <w:tc>
        <w:tcPr>
          <w:tcW w:w="3052" w:type="dxa"/>
          <w:gridSpan w:val="2"/>
          <w:tcBorders>
            <w:top w:val="single" w:sz="12" w:space="0" w:color="auto"/>
            <w:left w:val="single" w:sz="12" w:space="0" w:color="auto"/>
            <w:right w:val="single" w:sz="12" w:space="0" w:color="auto"/>
          </w:tcBorders>
        </w:tcPr>
        <w:p w14:paraId="19FFD6E0" w14:textId="77777777" w:rsidR="00D81CB8" w:rsidRPr="00A265EB" w:rsidRDefault="00D81CB8" w:rsidP="00D81CB8">
          <w:pPr>
            <w:pStyle w:val="Header"/>
            <w:jc w:val="center"/>
            <w:rPr>
              <w:b/>
              <w:sz w:val="20"/>
              <w:szCs w:val="20"/>
            </w:rPr>
          </w:pPr>
          <w:r w:rsidRPr="00A265EB">
            <w:rPr>
              <w:b/>
              <w:sz w:val="20"/>
              <w:szCs w:val="20"/>
            </w:rPr>
            <w:t>Cod document</w:t>
          </w:r>
        </w:p>
        <w:p w14:paraId="06E32240" w14:textId="77777777" w:rsidR="00D81CB8" w:rsidRPr="00A265EB" w:rsidRDefault="00D81CB8" w:rsidP="00D81CB8">
          <w:pPr>
            <w:pStyle w:val="Header"/>
            <w:jc w:val="center"/>
            <w:rPr>
              <w:b/>
              <w:bCs/>
              <w:sz w:val="20"/>
              <w:szCs w:val="20"/>
            </w:rPr>
          </w:pPr>
          <w:r w:rsidRPr="00A265EB">
            <w:rPr>
              <w:b/>
              <w:bCs/>
              <w:sz w:val="20"/>
              <w:szCs w:val="20"/>
            </w:rPr>
            <w:t>DGA-PO-77</w:t>
          </w:r>
        </w:p>
      </w:tc>
    </w:tr>
    <w:tr w:rsidR="00D81CB8" w:rsidRPr="00110954" w14:paraId="7087F040" w14:textId="77777777" w:rsidTr="00312DBD">
      <w:trPr>
        <w:cantSplit/>
        <w:trHeight w:val="225"/>
      </w:trPr>
      <w:tc>
        <w:tcPr>
          <w:tcW w:w="1560" w:type="dxa"/>
          <w:vMerge/>
          <w:tcBorders>
            <w:left w:val="single" w:sz="12" w:space="0" w:color="auto"/>
            <w:right w:val="single" w:sz="12" w:space="0" w:color="auto"/>
          </w:tcBorders>
        </w:tcPr>
        <w:p w14:paraId="37120C3A" w14:textId="77777777" w:rsidR="00D81CB8" w:rsidRPr="00110954" w:rsidRDefault="00D81CB8" w:rsidP="00D81CB8">
          <w:pPr>
            <w:rPr>
              <w:sz w:val="20"/>
              <w:szCs w:val="20"/>
            </w:rPr>
          </w:pPr>
        </w:p>
      </w:tc>
      <w:tc>
        <w:tcPr>
          <w:tcW w:w="4838" w:type="dxa"/>
          <w:vMerge w:val="restart"/>
          <w:tcBorders>
            <w:top w:val="single" w:sz="12" w:space="0" w:color="auto"/>
            <w:left w:val="single" w:sz="12" w:space="0" w:color="auto"/>
            <w:right w:val="single" w:sz="12" w:space="0" w:color="auto"/>
          </w:tcBorders>
          <w:vAlign w:val="center"/>
        </w:tcPr>
        <w:p w14:paraId="4A6BDED1" w14:textId="77777777" w:rsidR="00D81CB8" w:rsidRPr="00110954" w:rsidRDefault="00D81CB8" w:rsidP="00D81CB8">
          <w:pPr>
            <w:autoSpaceDE w:val="0"/>
            <w:autoSpaceDN w:val="0"/>
            <w:adjustRightInd w:val="0"/>
            <w:jc w:val="center"/>
            <w:rPr>
              <w:rFonts w:eastAsia="Times New Roman"/>
              <w:b/>
              <w:color w:val="000000" w:themeColor="text1"/>
            </w:rPr>
          </w:pPr>
          <w:r w:rsidRPr="00110954">
            <w:rPr>
              <w:rFonts w:eastAsia="Times New Roman"/>
              <w:b/>
              <w:bCs/>
              <w:color w:val="000000" w:themeColor="text1"/>
            </w:rPr>
            <w:t>Operarea datelor în registrul general de evidență a salariaților - REGES-ONLINE</w:t>
          </w:r>
        </w:p>
      </w:tc>
      <w:tc>
        <w:tcPr>
          <w:tcW w:w="1701" w:type="dxa"/>
          <w:tcBorders>
            <w:top w:val="single" w:sz="12" w:space="0" w:color="auto"/>
            <w:left w:val="single" w:sz="12" w:space="0" w:color="auto"/>
            <w:bottom w:val="single" w:sz="4" w:space="0" w:color="auto"/>
            <w:right w:val="single" w:sz="4" w:space="0" w:color="auto"/>
          </w:tcBorders>
        </w:tcPr>
        <w:p w14:paraId="274FD849" w14:textId="77777777" w:rsidR="00D81CB8" w:rsidRPr="00A265EB" w:rsidRDefault="00D81CB8" w:rsidP="00D81CB8">
          <w:pPr>
            <w:pStyle w:val="Header"/>
            <w:rPr>
              <w:sz w:val="20"/>
              <w:szCs w:val="20"/>
            </w:rPr>
          </w:pPr>
          <w:r w:rsidRPr="00A265EB">
            <w:rPr>
              <w:sz w:val="20"/>
              <w:szCs w:val="20"/>
            </w:rPr>
            <w:t>Pag./Total pag.</w:t>
          </w:r>
        </w:p>
      </w:tc>
      <w:tc>
        <w:tcPr>
          <w:tcW w:w="1351" w:type="dxa"/>
          <w:tcBorders>
            <w:top w:val="single" w:sz="12" w:space="0" w:color="auto"/>
            <w:left w:val="single" w:sz="4" w:space="0" w:color="auto"/>
            <w:bottom w:val="single" w:sz="4" w:space="0" w:color="auto"/>
            <w:right w:val="single" w:sz="12" w:space="0" w:color="auto"/>
          </w:tcBorders>
        </w:tcPr>
        <w:sdt>
          <w:sdtPr>
            <w:rPr>
              <w:sz w:val="20"/>
              <w:szCs w:val="20"/>
            </w:rPr>
            <w:id w:val="-1488863913"/>
            <w:docPartObj>
              <w:docPartGallery w:val="Page Numbers (Bottom of Page)"/>
              <w:docPartUnique/>
            </w:docPartObj>
          </w:sdtPr>
          <w:sdtEndPr>
            <w:rPr>
              <w:b/>
              <w:bCs/>
            </w:rPr>
          </w:sdtEndPr>
          <w:sdtContent>
            <w:p w14:paraId="3D2932A0" w14:textId="77777777" w:rsidR="00D81CB8" w:rsidRPr="00A265EB" w:rsidRDefault="00D81CB8" w:rsidP="00D81CB8">
              <w:pPr>
                <w:pStyle w:val="Footer"/>
                <w:rPr>
                  <w:b/>
                  <w:bCs/>
                  <w:sz w:val="20"/>
                  <w:szCs w:val="20"/>
                </w:rPr>
              </w:pPr>
              <w:r w:rsidRPr="00A265EB">
                <w:rPr>
                  <w:sz w:val="20"/>
                  <w:szCs w:val="20"/>
                </w:rPr>
                <w:fldChar w:fldCharType="begin"/>
              </w:r>
              <w:r w:rsidRPr="00A265EB">
                <w:rPr>
                  <w:sz w:val="20"/>
                  <w:szCs w:val="20"/>
                </w:rPr>
                <w:instrText xml:space="preserve"> PAGE   \* MERGEFORMAT </w:instrText>
              </w:r>
              <w:r w:rsidRPr="00A265EB">
                <w:rPr>
                  <w:sz w:val="20"/>
                  <w:szCs w:val="20"/>
                </w:rPr>
                <w:fldChar w:fldCharType="separate"/>
              </w:r>
              <w:r w:rsidRPr="00A265EB">
                <w:rPr>
                  <w:sz w:val="20"/>
                  <w:szCs w:val="20"/>
                </w:rPr>
                <w:t>2</w:t>
              </w:r>
              <w:r w:rsidRPr="00A265EB">
                <w:rPr>
                  <w:sz w:val="20"/>
                  <w:szCs w:val="20"/>
                </w:rPr>
                <w:fldChar w:fldCharType="end"/>
              </w:r>
              <w:r w:rsidRPr="00A265EB">
                <w:rPr>
                  <w:sz w:val="20"/>
                  <w:szCs w:val="20"/>
                </w:rPr>
                <w:t>/</w:t>
              </w:r>
              <w:r w:rsidRPr="00A265EB">
                <w:rPr>
                  <w:sz w:val="20"/>
                  <w:szCs w:val="20"/>
                </w:rPr>
                <w:fldChar w:fldCharType="begin"/>
              </w:r>
              <w:r w:rsidRPr="00A265EB">
                <w:rPr>
                  <w:sz w:val="20"/>
                  <w:szCs w:val="20"/>
                </w:rPr>
                <w:instrText xml:space="preserve"> NUMPAGES   \* MERGEFORMAT </w:instrText>
              </w:r>
              <w:r w:rsidRPr="00A265EB">
                <w:rPr>
                  <w:sz w:val="20"/>
                  <w:szCs w:val="20"/>
                </w:rPr>
                <w:fldChar w:fldCharType="separate"/>
              </w:r>
              <w:r w:rsidRPr="00A265EB">
                <w:rPr>
                  <w:sz w:val="20"/>
                  <w:szCs w:val="20"/>
                </w:rPr>
                <w:t>43</w:t>
              </w:r>
              <w:r w:rsidRPr="00A265EB">
                <w:rPr>
                  <w:sz w:val="20"/>
                  <w:szCs w:val="20"/>
                </w:rPr>
                <w:fldChar w:fldCharType="end"/>
              </w:r>
            </w:p>
          </w:sdtContent>
        </w:sdt>
      </w:tc>
    </w:tr>
    <w:tr w:rsidR="00D81CB8" w:rsidRPr="00110954" w14:paraId="00D7F300" w14:textId="77777777" w:rsidTr="00312DBD">
      <w:trPr>
        <w:cantSplit/>
        <w:trHeight w:val="225"/>
      </w:trPr>
      <w:tc>
        <w:tcPr>
          <w:tcW w:w="1560" w:type="dxa"/>
          <w:vMerge/>
          <w:tcBorders>
            <w:left w:val="single" w:sz="12" w:space="0" w:color="auto"/>
            <w:right w:val="single" w:sz="12" w:space="0" w:color="auto"/>
          </w:tcBorders>
        </w:tcPr>
        <w:p w14:paraId="2A18B612" w14:textId="77777777" w:rsidR="00D81CB8" w:rsidRPr="00110954" w:rsidRDefault="00D81CB8" w:rsidP="00D81CB8">
          <w:pPr>
            <w:rPr>
              <w:sz w:val="20"/>
              <w:szCs w:val="20"/>
            </w:rPr>
          </w:pPr>
        </w:p>
      </w:tc>
      <w:tc>
        <w:tcPr>
          <w:tcW w:w="4838" w:type="dxa"/>
          <w:vMerge/>
          <w:tcBorders>
            <w:left w:val="single" w:sz="12" w:space="0" w:color="auto"/>
            <w:right w:val="single" w:sz="12" w:space="0" w:color="auto"/>
          </w:tcBorders>
        </w:tcPr>
        <w:p w14:paraId="110D9CE5" w14:textId="77777777" w:rsidR="00D81CB8" w:rsidRPr="00110954" w:rsidRDefault="00D81CB8" w:rsidP="00D81CB8">
          <w:pPr>
            <w:pStyle w:val="Header"/>
            <w:jc w:val="center"/>
            <w:rPr>
              <w:b/>
              <w:bCs/>
              <w:sz w:val="20"/>
              <w:szCs w:val="20"/>
            </w:rPr>
          </w:pPr>
        </w:p>
      </w:tc>
      <w:tc>
        <w:tcPr>
          <w:tcW w:w="1701" w:type="dxa"/>
          <w:tcBorders>
            <w:top w:val="single" w:sz="4" w:space="0" w:color="auto"/>
            <w:left w:val="single" w:sz="12" w:space="0" w:color="auto"/>
            <w:bottom w:val="single" w:sz="4" w:space="0" w:color="auto"/>
            <w:right w:val="single" w:sz="4" w:space="0" w:color="auto"/>
          </w:tcBorders>
        </w:tcPr>
        <w:p w14:paraId="5248B430" w14:textId="77777777" w:rsidR="00D81CB8" w:rsidRPr="00A265EB" w:rsidRDefault="00D81CB8" w:rsidP="00D81CB8">
          <w:pPr>
            <w:pStyle w:val="Header"/>
            <w:rPr>
              <w:sz w:val="20"/>
              <w:szCs w:val="20"/>
            </w:rPr>
          </w:pPr>
          <w:r w:rsidRPr="00A265EB">
            <w:rPr>
              <w:sz w:val="20"/>
              <w:szCs w:val="20"/>
            </w:rPr>
            <w:t>Data</w:t>
          </w:r>
        </w:p>
      </w:tc>
      <w:tc>
        <w:tcPr>
          <w:tcW w:w="1351" w:type="dxa"/>
          <w:tcBorders>
            <w:top w:val="single" w:sz="4" w:space="0" w:color="auto"/>
            <w:left w:val="single" w:sz="4" w:space="0" w:color="auto"/>
            <w:bottom w:val="single" w:sz="4" w:space="0" w:color="auto"/>
            <w:right w:val="single" w:sz="12" w:space="0" w:color="auto"/>
          </w:tcBorders>
        </w:tcPr>
        <w:p w14:paraId="4A357BB7" w14:textId="77777777" w:rsidR="00D81CB8" w:rsidRPr="00A265EB" w:rsidRDefault="00D81CB8" w:rsidP="00D81CB8">
          <w:pPr>
            <w:pStyle w:val="Header"/>
            <w:rPr>
              <w:sz w:val="20"/>
              <w:szCs w:val="20"/>
            </w:rPr>
          </w:pPr>
          <w:r w:rsidRPr="00A265EB">
            <w:rPr>
              <w:sz w:val="20"/>
              <w:szCs w:val="20"/>
            </w:rPr>
            <w:t>28.01.2026</w:t>
          </w:r>
        </w:p>
      </w:tc>
    </w:tr>
    <w:tr w:rsidR="00D81CB8" w:rsidRPr="00110954" w14:paraId="5F27E2FB" w14:textId="77777777" w:rsidTr="00312DBD">
      <w:trPr>
        <w:cantSplit/>
        <w:trHeight w:val="165"/>
      </w:trPr>
      <w:tc>
        <w:tcPr>
          <w:tcW w:w="1560" w:type="dxa"/>
          <w:vMerge/>
          <w:tcBorders>
            <w:left w:val="single" w:sz="12" w:space="0" w:color="auto"/>
            <w:bottom w:val="single" w:sz="12" w:space="0" w:color="auto"/>
            <w:right w:val="single" w:sz="12" w:space="0" w:color="auto"/>
          </w:tcBorders>
        </w:tcPr>
        <w:p w14:paraId="77920078" w14:textId="77777777" w:rsidR="00D81CB8" w:rsidRPr="00110954" w:rsidRDefault="00D81CB8" w:rsidP="00D81CB8">
          <w:pPr>
            <w:rPr>
              <w:sz w:val="20"/>
              <w:szCs w:val="20"/>
            </w:rPr>
          </w:pPr>
        </w:p>
      </w:tc>
      <w:tc>
        <w:tcPr>
          <w:tcW w:w="4838" w:type="dxa"/>
          <w:vMerge/>
          <w:tcBorders>
            <w:left w:val="single" w:sz="12" w:space="0" w:color="auto"/>
            <w:bottom w:val="single" w:sz="12" w:space="0" w:color="auto"/>
            <w:right w:val="single" w:sz="12" w:space="0" w:color="auto"/>
          </w:tcBorders>
        </w:tcPr>
        <w:p w14:paraId="3728E1A6" w14:textId="77777777" w:rsidR="00D81CB8" w:rsidRPr="00110954" w:rsidRDefault="00D81CB8" w:rsidP="00D81CB8">
          <w:pPr>
            <w:pStyle w:val="Header"/>
            <w:jc w:val="center"/>
            <w:rPr>
              <w:b/>
              <w:bCs/>
              <w:sz w:val="20"/>
              <w:szCs w:val="20"/>
            </w:rPr>
          </w:pPr>
        </w:p>
      </w:tc>
      <w:tc>
        <w:tcPr>
          <w:tcW w:w="1701" w:type="dxa"/>
          <w:tcBorders>
            <w:top w:val="single" w:sz="4" w:space="0" w:color="auto"/>
            <w:left w:val="single" w:sz="12" w:space="0" w:color="auto"/>
            <w:bottom w:val="single" w:sz="12" w:space="0" w:color="auto"/>
            <w:right w:val="single" w:sz="4" w:space="0" w:color="auto"/>
          </w:tcBorders>
          <w:vAlign w:val="center"/>
        </w:tcPr>
        <w:p w14:paraId="36656B75" w14:textId="77777777" w:rsidR="00D81CB8" w:rsidRPr="00A265EB" w:rsidRDefault="00D81CB8" w:rsidP="00D81CB8">
          <w:pPr>
            <w:pStyle w:val="Header"/>
            <w:rPr>
              <w:sz w:val="20"/>
              <w:szCs w:val="20"/>
            </w:rPr>
          </w:pPr>
          <w:r w:rsidRPr="00A265EB">
            <w:rPr>
              <w:sz w:val="20"/>
              <w:szCs w:val="20"/>
            </w:rPr>
            <w:t>Ediție/Revizie</w:t>
          </w:r>
        </w:p>
      </w:tc>
      <w:tc>
        <w:tcPr>
          <w:tcW w:w="1351" w:type="dxa"/>
          <w:tcBorders>
            <w:top w:val="single" w:sz="4" w:space="0" w:color="auto"/>
            <w:left w:val="single" w:sz="4" w:space="0" w:color="auto"/>
            <w:bottom w:val="single" w:sz="12" w:space="0" w:color="auto"/>
            <w:right w:val="single" w:sz="12" w:space="0" w:color="auto"/>
          </w:tcBorders>
          <w:vAlign w:val="center"/>
        </w:tcPr>
        <w:p w14:paraId="6BD82C49" w14:textId="77777777" w:rsidR="00D81CB8" w:rsidRPr="00A265EB" w:rsidRDefault="00D81CB8" w:rsidP="00D81CB8">
          <w:pPr>
            <w:pStyle w:val="Header"/>
            <w:rPr>
              <w:sz w:val="20"/>
              <w:szCs w:val="20"/>
            </w:rPr>
          </w:pPr>
          <w:r w:rsidRPr="00A265EB">
            <w:rPr>
              <w:b/>
              <w:bCs/>
              <w:sz w:val="20"/>
              <w:szCs w:val="20"/>
              <w:u w:val="single"/>
            </w:rPr>
            <w:t>4</w:t>
          </w:r>
          <w:r w:rsidRPr="00A265EB">
            <w:rPr>
              <w:sz w:val="20"/>
              <w:szCs w:val="20"/>
            </w:rPr>
            <w:t xml:space="preserve"> / </w:t>
          </w:r>
          <w:r w:rsidRPr="00A265EB">
            <w:rPr>
              <w:b/>
              <w:bCs/>
              <w:sz w:val="20"/>
              <w:szCs w:val="20"/>
              <w:u w:val="single"/>
            </w:rPr>
            <w:t>0</w:t>
          </w:r>
          <w:r w:rsidRPr="00A265EB">
            <w:rPr>
              <w:b/>
              <w:bCs/>
              <w:sz w:val="20"/>
              <w:szCs w:val="20"/>
            </w:rPr>
            <w:t xml:space="preserve"> </w:t>
          </w:r>
          <w:r w:rsidRPr="00A265EB">
            <w:rPr>
              <w:sz w:val="20"/>
              <w:szCs w:val="20"/>
            </w:rPr>
            <w:t>1 2 3</w:t>
          </w:r>
        </w:p>
      </w:tc>
    </w:tr>
  </w:tbl>
  <w:p w14:paraId="18CB7600" w14:textId="77777777" w:rsidR="00AB4071" w:rsidRPr="00110954" w:rsidRDefault="00AB40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8662"/>
      <w:gridCol w:w="1418"/>
      <w:gridCol w:w="1417"/>
    </w:tblGrid>
    <w:tr w:rsidR="00D81CB8" w:rsidRPr="00110954" w14:paraId="7622AC13" w14:textId="77777777" w:rsidTr="00D81CB8">
      <w:trPr>
        <w:cantSplit/>
        <w:trHeight w:val="603"/>
        <w:jc w:val="center"/>
      </w:trPr>
      <w:tc>
        <w:tcPr>
          <w:tcW w:w="1403" w:type="dxa"/>
          <w:vMerge w:val="restart"/>
          <w:tcBorders>
            <w:top w:val="single" w:sz="12" w:space="0" w:color="auto"/>
            <w:left w:val="single" w:sz="12" w:space="0" w:color="auto"/>
            <w:right w:val="single" w:sz="12" w:space="0" w:color="auto"/>
          </w:tcBorders>
          <w:vAlign w:val="center"/>
        </w:tcPr>
        <w:p w14:paraId="12AC0847" w14:textId="77777777" w:rsidR="00D81CB8" w:rsidRPr="00110954" w:rsidRDefault="00D81CB8" w:rsidP="00D81CB8">
          <w:pPr>
            <w:pStyle w:val="Header"/>
            <w:tabs>
              <w:tab w:val="clear" w:pos="4320"/>
              <w:tab w:val="clear" w:pos="8640"/>
            </w:tabs>
            <w:jc w:val="center"/>
            <w:rPr>
              <w:sz w:val="20"/>
              <w:szCs w:val="20"/>
            </w:rPr>
          </w:pPr>
          <w:r w:rsidRPr="00110954">
            <w:rPr>
              <w:noProof/>
            </w:rPr>
            <w:drawing>
              <wp:inline distT="0" distB="0" distL="0" distR="0" wp14:anchorId="1CCA6D3E" wp14:editId="1CCDA0AB">
                <wp:extent cx="888663" cy="883920"/>
                <wp:effectExtent l="0" t="0" r="6985" b="0"/>
                <wp:docPr id="1298159237" name="Picture 129815923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6CC637EC" w14:textId="77777777" w:rsidR="00D81CB8" w:rsidRPr="00110954" w:rsidRDefault="00D81CB8" w:rsidP="00D81CB8">
          <w:pPr>
            <w:pStyle w:val="Header"/>
            <w:jc w:val="center"/>
            <w:rPr>
              <w:b/>
              <w:bCs/>
            </w:rPr>
          </w:pPr>
          <w:r w:rsidRPr="00110954">
            <w:rPr>
              <w:b/>
              <w:bCs/>
            </w:rPr>
            <w:t>PROCEDURĂ OPERAȚIONALĂ</w:t>
          </w:r>
        </w:p>
      </w:tc>
      <w:tc>
        <w:tcPr>
          <w:tcW w:w="2835" w:type="dxa"/>
          <w:gridSpan w:val="2"/>
          <w:tcBorders>
            <w:top w:val="single" w:sz="12" w:space="0" w:color="auto"/>
            <w:left w:val="single" w:sz="12" w:space="0" w:color="auto"/>
            <w:right w:val="single" w:sz="12" w:space="0" w:color="auto"/>
          </w:tcBorders>
        </w:tcPr>
        <w:p w14:paraId="0B5C586A" w14:textId="77777777" w:rsidR="00D81CB8" w:rsidRPr="00A265EB" w:rsidRDefault="00D81CB8" w:rsidP="00D81CB8">
          <w:pPr>
            <w:pStyle w:val="Header"/>
            <w:jc w:val="center"/>
            <w:rPr>
              <w:b/>
              <w:sz w:val="20"/>
              <w:szCs w:val="20"/>
            </w:rPr>
          </w:pPr>
          <w:r w:rsidRPr="00A265EB">
            <w:rPr>
              <w:b/>
              <w:sz w:val="20"/>
              <w:szCs w:val="20"/>
            </w:rPr>
            <w:t>Cod document</w:t>
          </w:r>
        </w:p>
        <w:p w14:paraId="70B8A1C3" w14:textId="77777777" w:rsidR="00D81CB8" w:rsidRPr="00A265EB" w:rsidRDefault="00D81CB8" w:rsidP="00D81CB8">
          <w:pPr>
            <w:pStyle w:val="Header"/>
            <w:jc w:val="center"/>
            <w:rPr>
              <w:b/>
              <w:bCs/>
              <w:sz w:val="20"/>
              <w:szCs w:val="20"/>
            </w:rPr>
          </w:pPr>
          <w:r w:rsidRPr="00A265EB">
            <w:rPr>
              <w:b/>
              <w:bCs/>
              <w:sz w:val="20"/>
              <w:szCs w:val="20"/>
            </w:rPr>
            <w:t>DGA-PO-77</w:t>
          </w:r>
        </w:p>
      </w:tc>
    </w:tr>
    <w:tr w:rsidR="00D81CB8" w:rsidRPr="00110954" w14:paraId="331B8D64" w14:textId="77777777" w:rsidTr="00D81CB8">
      <w:trPr>
        <w:cantSplit/>
        <w:trHeight w:val="225"/>
        <w:jc w:val="center"/>
      </w:trPr>
      <w:tc>
        <w:tcPr>
          <w:tcW w:w="1403" w:type="dxa"/>
          <w:vMerge/>
          <w:tcBorders>
            <w:left w:val="single" w:sz="12" w:space="0" w:color="auto"/>
            <w:right w:val="single" w:sz="12" w:space="0" w:color="auto"/>
          </w:tcBorders>
        </w:tcPr>
        <w:p w14:paraId="2B304705" w14:textId="77777777" w:rsidR="00D81CB8" w:rsidRPr="00110954" w:rsidRDefault="00D81CB8" w:rsidP="00D81CB8">
          <w:pPr>
            <w:rPr>
              <w:sz w:val="20"/>
              <w:szCs w:val="20"/>
            </w:rPr>
          </w:pPr>
        </w:p>
      </w:tc>
      <w:tc>
        <w:tcPr>
          <w:tcW w:w="8662" w:type="dxa"/>
          <w:vMerge w:val="restart"/>
          <w:tcBorders>
            <w:top w:val="single" w:sz="12" w:space="0" w:color="auto"/>
            <w:left w:val="single" w:sz="12" w:space="0" w:color="auto"/>
            <w:right w:val="single" w:sz="12" w:space="0" w:color="auto"/>
          </w:tcBorders>
          <w:vAlign w:val="center"/>
        </w:tcPr>
        <w:p w14:paraId="762156DE" w14:textId="77777777" w:rsidR="00D81CB8" w:rsidRPr="00110954" w:rsidRDefault="00D81CB8" w:rsidP="00D81CB8">
          <w:pPr>
            <w:autoSpaceDE w:val="0"/>
            <w:autoSpaceDN w:val="0"/>
            <w:adjustRightInd w:val="0"/>
            <w:jc w:val="center"/>
            <w:rPr>
              <w:rFonts w:eastAsia="Times New Roman"/>
              <w:b/>
              <w:color w:val="000000" w:themeColor="text1"/>
            </w:rPr>
          </w:pPr>
          <w:r w:rsidRPr="00110954">
            <w:rPr>
              <w:rFonts w:eastAsia="Times New Roman"/>
              <w:b/>
              <w:bCs/>
              <w:color w:val="000000" w:themeColor="text1"/>
            </w:rPr>
            <w:t>Operarea datelor în registrul general de evidență a salariaților - REGES-ONLINE</w:t>
          </w:r>
        </w:p>
      </w:tc>
      <w:tc>
        <w:tcPr>
          <w:tcW w:w="1418" w:type="dxa"/>
          <w:tcBorders>
            <w:top w:val="single" w:sz="12" w:space="0" w:color="auto"/>
            <w:left w:val="single" w:sz="12" w:space="0" w:color="auto"/>
            <w:bottom w:val="single" w:sz="4" w:space="0" w:color="auto"/>
            <w:right w:val="single" w:sz="4" w:space="0" w:color="auto"/>
          </w:tcBorders>
        </w:tcPr>
        <w:p w14:paraId="780E6A7F" w14:textId="77777777" w:rsidR="00D81CB8" w:rsidRPr="00A265EB" w:rsidRDefault="00D81CB8" w:rsidP="00D81CB8">
          <w:pPr>
            <w:pStyle w:val="Header"/>
            <w:rPr>
              <w:sz w:val="20"/>
              <w:szCs w:val="20"/>
            </w:rPr>
          </w:pPr>
          <w:r w:rsidRPr="00A265EB">
            <w:rPr>
              <w:sz w:val="20"/>
              <w:szCs w:val="20"/>
            </w:rPr>
            <w:t>Pag./Total pag.</w:t>
          </w:r>
        </w:p>
      </w:tc>
      <w:tc>
        <w:tcPr>
          <w:tcW w:w="1417" w:type="dxa"/>
          <w:tcBorders>
            <w:top w:val="single" w:sz="12" w:space="0" w:color="auto"/>
            <w:left w:val="single" w:sz="4" w:space="0" w:color="auto"/>
            <w:bottom w:val="single" w:sz="4" w:space="0" w:color="auto"/>
            <w:right w:val="single" w:sz="12" w:space="0" w:color="auto"/>
          </w:tcBorders>
        </w:tcPr>
        <w:sdt>
          <w:sdtPr>
            <w:rPr>
              <w:sz w:val="20"/>
              <w:szCs w:val="20"/>
            </w:rPr>
            <w:id w:val="1346595730"/>
            <w:docPartObj>
              <w:docPartGallery w:val="Page Numbers (Bottom of Page)"/>
              <w:docPartUnique/>
            </w:docPartObj>
          </w:sdtPr>
          <w:sdtEndPr>
            <w:rPr>
              <w:b/>
              <w:bCs/>
            </w:rPr>
          </w:sdtEndPr>
          <w:sdtContent>
            <w:p w14:paraId="5C18810C" w14:textId="77777777" w:rsidR="00D81CB8" w:rsidRPr="00A265EB" w:rsidRDefault="00D81CB8" w:rsidP="00D81CB8">
              <w:pPr>
                <w:pStyle w:val="Footer"/>
                <w:rPr>
                  <w:b/>
                  <w:bCs/>
                  <w:sz w:val="20"/>
                  <w:szCs w:val="20"/>
                </w:rPr>
              </w:pPr>
              <w:r w:rsidRPr="00A265EB">
                <w:rPr>
                  <w:sz w:val="20"/>
                  <w:szCs w:val="20"/>
                </w:rPr>
                <w:fldChar w:fldCharType="begin"/>
              </w:r>
              <w:r w:rsidRPr="00A265EB">
                <w:rPr>
                  <w:sz w:val="20"/>
                  <w:szCs w:val="20"/>
                </w:rPr>
                <w:instrText xml:space="preserve"> PAGE   \* MERGEFORMAT </w:instrText>
              </w:r>
              <w:r w:rsidRPr="00A265EB">
                <w:rPr>
                  <w:sz w:val="20"/>
                  <w:szCs w:val="20"/>
                </w:rPr>
                <w:fldChar w:fldCharType="separate"/>
              </w:r>
              <w:r w:rsidRPr="00A265EB">
                <w:rPr>
                  <w:sz w:val="20"/>
                  <w:szCs w:val="20"/>
                </w:rPr>
                <w:t>2</w:t>
              </w:r>
              <w:r w:rsidRPr="00A265EB">
                <w:rPr>
                  <w:sz w:val="20"/>
                  <w:szCs w:val="20"/>
                </w:rPr>
                <w:fldChar w:fldCharType="end"/>
              </w:r>
              <w:r w:rsidRPr="00A265EB">
                <w:rPr>
                  <w:sz w:val="20"/>
                  <w:szCs w:val="20"/>
                </w:rPr>
                <w:t>/</w:t>
              </w:r>
              <w:r w:rsidRPr="00A265EB">
                <w:rPr>
                  <w:sz w:val="20"/>
                  <w:szCs w:val="20"/>
                </w:rPr>
                <w:fldChar w:fldCharType="begin"/>
              </w:r>
              <w:r w:rsidRPr="00A265EB">
                <w:rPr>
                  <w:sz w:val="20"/>
                  <w:szCs w:val="20"/>
                </w:rPr>
                <w:instrText xml:space="preserve"> NUMPAGES   \* MERGEFORMAT </w:instrText>
              </w:r>
              <w:r w:rsidRPr="00A265EB">
                <w:rPr>
                  <w:sz w:val="20"/>
                  <w:szCs w:val="20"/>
                </w:rPr>
                <w:fldChar w:fldCharType="separate"/>
              </w:r>
              <w:r w:rsidRPr="00A265EB">
                <w:rPr>
                  <w:sz w:val="20"/>
                  <w:szCs w:val="20"/>
                </w:rPr>
                <w:t>43</w:t>
              </w:r>
              <w:r w:rsidRPr="00A265EB">
                <w:rPr>
                  <w:sz w:val="20"/>
                  <w:szCs w:val="20"/>
                </w:rPr>
                <w:fldChar w:fldCharType="end"/>
              </w:r>
            </w:p>
          </w:sdtContent>
        </w:sdt>
      </w:tc>
    </w:tr>
    <w:tr w:rsidR="00D81CB8" w:rsidRPr="00110954" w14:paraId="782B6A7E" w14:textId="77777777" w:rsidTr="00D81CB8">
      <w:trPr>
        <w:cantSplit/>
        <w:trHeight w:val="225"/>
        <w:jc w:val="center"/>
      </w:trPr>
      <w:tc>
        <w:tcPr>
          <w:tcW w:w="1403" w:type="dxa"/>
          <w:vMerge/>
          <w:tcBorders>
            <w:left w:val="single" w:sz="12" w:space="0" w:color="auto"/>
            <w:right w:val="single" w:sz="12" w:space="0" w:color="auto"/>
          </w:tcBorders>
        </w:tcPr>
        <w:p w14:paraId="430BFB9C" w14:textId="77777777" w:rsidR="00D81CB8" w:rsidRPr="00110954" w:rsidRDefault="00D81CB8" w:rsidP="00D81CB8">
          <w:pPr>
            <w:rPr>
              <w:sz w:val="20"/>
              <w:szCs w:val="20"/>
            </w:rPr>
          </w:pPr>
        </w:p>
      </w:tc>
      <w:tc>
        <w:tcPr>
          <w:tcW w:w="8662" w:type="dxa"/>
          <w:vMerge/>
          <w:tcBorders>
            <w:left w:val="single" w:sz="12" w:space="0" w:color="auto"/>
            <w:right w:val="single" w:sz="12" w:space="0" w:color="auto"/>
          </w:tcBorders>
        </w:tcPr>
        <w:p w14:paraId="3DC0780C" w14:textId="77777777" w:rsidR="00D81CB8" w:rsidRPr="00110954" w:rsidRDefault="00D81CB8" w:rsidP="00D81CB8">
          <w:pPr>
            <w:pStyle w:val="Header"/>
            <w:jc w:val="center"/>
            <w:rPr>
              <w:b/>
              <w:bCs/>
              <w:sz w:val="20"/>
              <w:szCs w:val="20"/>
            </w:rPr>
          </w:pPr>
        </w:p>
      </w:tc>
      <w:tc>
        <w:tcPr>
          <w:tcW w:w="1418" w:type="dxa"/>
          <w:tcBorders>
            <w:top w:val="single" w:sz="4" w:space="0" w:color="auto"/>
            <w:left w:val="single" w:sz="12" w:space="0" w:color="auto"/>
            <w:bottom w:val="single" w:sz="4" w:space="0" w:color="auto"/>
            <w:right w:val="single" w:sz="4" w:space="0" w:color="auto"/>
          </w:tcBorders>
        </w:tcPr>
        <w:p w14:paraId="1BCA3F2D" w14:textId="77777777" w:rsidR="00D81CB8" w:rsidRPr="00A265EB" w:rsidRDefault="00D81CB8" w:rsidP="00D81CB8">
          <w:pPr>
            <w:pStyle w:val="Header"/>
            <w:rPr>
              <w:sz w:val="20"/>
              <w:szCs w:val="20"/>
            </w:rPr>
          </w:pPr>
          <w:r w:rsidRPr="00A265EB">
            <w:rPr>
              <w:sz w:val="20"/>
              <w:szCs w:val="20"/>
            </w:rPr>
            <w:t>Data</w:t>
          </w:r>
        </w:p>
      </w:tc>
      <w:tc>
        <w:tcPr>
          <w:tcW w:w="1417" w:type="dxa"/>
          <w:tcBorders>
            <w:top w:val="single" w:sz="4" w:space="0" w:color="auto"/>
            <w:left w:val="single" w:sz="4" w:space="0" w:color="auto"/>
            <w:bottom w:val="single" w:sz="4" w:space="0" w:color="auto"/>
            <w:right w:val="single" w:sz="12" w:space="0" w:color="auto"/>
          </w:tcBorders>
        </w:tcPr>
        <w:p w14:paraId="38E65A85" w14:textId="77777777" w:rsidR="00D81CB8" w:rsidRPr="00A265EB" w:rsidRDefault="00D81CB8" w:rsidP="00D81CB8">
          <w:pPr>
            <w:pStyle w:val="Header"/>
            <w:rPr>
              <w:sz w:val="20"/>
              <w:szCs w:val="20"/>
            </w:rPr>
          </w:pPr>
          <w:r w:rsidRPr="00A265EB">
            <w:rPr>
              <w:sz w:val="20"/>
              <w:szCs w:val="20"/>
            </w:rPr>
            <w:t>28.01.2026</w:t>
          </w:r>
        </w:p>
      </w:tc>
    </w:tr>
    <w:tr w:rsidR="00D81CB8" w:rsidRPr="00110954" w14:paraId="22511CCB" w14:textId="77777777" w:rsidTr="00D81CB8">
      <w:trPr>
        <w:cantSplit/>
        <w:trHeight w:val="165"/>
        <w:jc w:val="center"/>
      </w:trPr>
      <w:tc>
        <w:tcPr>
          <w:tcW w:w="1403" w:type="dxa"/>
          <w:vMerge/>
          <w:tcBorders>
            <w:left w:val="single" w:sz="12" w:space="0" w:color="auto"/>
            <w:bottom w:val="single" w:sz="12" w:space="0" w:color="auto"/>
            <w:right w:val="single" w:sz="12" w:space="0" w:color="auto"/>
          </w:tcBorders>
        </w:tcPr>
        <w:p w14:paraId="34A15D3C" w14:textId="77777777" w:rsidR="00D81CB8" w:rsidRPr="00110954" w:rsidRDefault="00D81CB8" w:rsidP="00D81CB8">
          <w:pPr>
            <w:rPr>
              <w:sz w:val="20"/>
              <w:szCs w:val="20"/>
            </w:rPr>
          </w:pPr>
        </w:p>
      </w:tc>
      <w:tc>
        <w:tcPr>
          <w:tcW w:w="8662" w:type="dxa"/>
          <w:vMerge/>
          <w:tcBorders>
            <w:left w:val="single" w:sz="12" w:space="0" w:color="auto"/>
            <w:bottom w:val="single" w:sz="12" w:space="0" w:color="auto"/>
            <w:right w:val="single" w:sz="12" w:space="0" w:color="auto"/>
          </w:tcBorders>
        </w:tcPr>
        <w:p w14:paraId="2D828B35" w14:textId="77777777" w:rsidR="00D81CB8" w:rsidRPr="00110954" w:rsidRDefault="00D81CB8" w:rsidP="00D81CB8">
          <w:pPr>
            <w:pStyle w:val="Header"/>
            <w:jc w:val="center"/>
            <w:rPr>
              <w:b/>
              <w:bCs/>
              <w:sz w:val="20"/>
              <w:szCs w:val="20"/>
            </w:rPr>
          </w:pPr>
        </w:p>
      </w:tc>
      <w:tc>
        <w:tcPr>
          <w:tcW w:w="1418" w:type="dxa"/>
          <w:tcBorders>
            <w:top w:val="single" w:sz="4" w:space="0" w:color="auto"/>
            <w:left w:val="single" w:sz="12" w:space="0" w:color="auto"/>
            <w:bottom w:val="single" w:sz="12" w:space="0" w:color="auto"/>
            <w:right w:val="single" w:sz="4" w:space="0" w:color="auto"/>
          </w:tcBorders>
          <w:vAlign w:val="center"/>
        </w:tcPr>
        <w:p w14:paraId="042343E1" w14:textId="77777777" w:rsidR="00D81CB8" w:rsidRPr="00A265EB" w:rsidRDefault="00D81CB8" w:rsidP="00D81CB8">
          <w:pPr>
            <w:pStyle w:val="Header"/>
            <w:rPr>
              <w:sz w:val="20"/>
              <w:szCs w:val="20"/>
            </w:rPr>
          </w:pPr>
          <w:r w:rsidRPr="00A265EB">
            <w:rPr>
              <w:sz w:val="20"/>
              <w:szCs w:val="20"/>
            </w:rPr>
            <w:t>Ediție/Revizie</w:t>
          </w:r>
        </w:p>
      </w:tc>
      <w:tc>
        <w:tcPr>
          <w:tcW w:w="1417" w:type="dxa"/>
          <w:tcBorders>
            <w:top w:val="single" w:sz="4" w:space="0" w:color="auto"/>
            <w:left w:val="single" w:sz="4" w:space="0" w:color="auto"/>
            <w:bottom w:val="single" w:sz="12" w:space="0" w:color="auto"/>
            <w:right w:val="single" w:sz="12" w:space="0" w:color="auto"/>
          </w:tcBorders>
          <w:vAlign w:val="center"/>
        </w:tcPr>
        <w:p w14:paraId="57EFB720" w14:textId="77777777" w:rsidR="00D81CB8" w:rsidRPr="00A265EB" w:rsidRDefault="00D81CB8" w:rsidP="00D81CB8">
          <w:pPr>
            <w:pStyle w:val="Header"/>
            <w:rPr>
              <w:sz w:val="20"/>
              <w:szCs w:val="20"/>
            </w:rPr>
          </w:pPr>
          <w:r w:rsidRPr="00A265EB">
            <w:rPr>
              <w:b/>
              <w:bCs/>
              <w:sz w:val="20"/>
              <w:szCs w:val="20"/>
              <w:u w:val="single"/>
            </w:rPr>
            <w:t>4</w:t>
          </w:r>
          <w:r w:rsidRPr="00A265EB">
            <w:rPr>
              <w:sz w:val="20"/>
              <w:szCs w:val="20"/>
            </w:rPr>
            <w:t xml:space="preserve"> / </w:t>
          </w:r>
          <w:r w:rsidRPr="00A265EB">
            <w:rPr>
              <w:b/>
              <w:bCs/>
              <w:sz w:val="20"/>
              <w:szCs w:val="20"/>
              <w:u w:val="single"/>
            </w:rPr>
            <w:t>0</w:t>
          </w:r>
          <w:r w:rsidRPr="00A265EB">
            <w:rPr>
              <w:b/>
              <w:bCs/>
              <w:sz w:val="20"/>
              <w:szCs w:val="20"/>
            </w:rPr>
            <w:t xml:space="preserve"> </w:t>
          </w:r>
          <w:r w:rsidRPr="00A265EB">
            <w:rPr>
              <w:sz w:val="20"/>
              <w:szCs w:val="20"/>
            </w:rPr>
            <w:t>1 2 3</w:t>
          </w:r>
        </w:p>
      </w:tc>
    </w:tr>
  </w:tbl>
  <w:p w14:paraId="5BF2E1F5" w14:textId="77777777" w:rsidR="00AB4071" w:rsidRPr="00110954" w:rsidRDefault="00AB4071" w:rsidP="00D81CB8">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838"/>
      <w:gridCol w:w="1701"/>
      <w:gridCol w:w="1351"/>
    </w:tblGrid>
    <w:tr w:rsidR="00F06BF5" w:rsidRPr="00110954" w14:paraId="537731E5" w14:textId="77777777" w:rsidTr="00F06BF5">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7A9348D1" w14:textId="77777777" w:rsidR="00F06BF5" w:rsidRPr="00110954" w:rsidRDefault="00F06BF5" w:rsidP="00F06BF5">
          <w:pPr>
            <w:pStyle w:val="Header"/>
            <w:tabs>
              <w:tab w:val="clear" w:pos="4320"/>
              <w:tab w:val="clear" w:pos="8640"/>
            </w:tabs>
            <w:jc w:val="center"/>
            <w:rPr>
              <w:sz w:val="20"/>
              <w:szCs w:val="20"/>
            </w:rPr>
          </w:pPr>
          <w:r w:rsidRPr="00110954">
            <w:rPr>
              <w:noProof/>
            </w:rPr>
            <w:drawing>
              <wp:inline distT="0" distB="0" distL="0" distR="0" wp14:anchorId="4DDB46D5" wp14:editId="70392C8C">
                <wp:extent cx="888663" cy="883920"/>
                <wp:effectExtent l="0" t="0" r="6985" b="0"/>
                <wp:docPr id="665038196" name="Picture 66503819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38" w:type="dxa"/>
          <w:tcBorders>
            <w:top w:val="single" w:sz="12" w:space="0" w:color="auto"/>
            <w:left w:val="single" w:sz="12" w:space="0" w:color="auto"/>
            <w:bottom w:val="single" w:sz="12" w:space="0" w:color="auto"/>
            <w:right w:val="single" w:sz="12" w:space="0" w:color="auto"/>
          </w:tcBorders>
          <w:vAlign w:val="center"/>
        </w:tcPr>
        <w:p w14:paraId="7F5D8464" w14:textId="77777777" w:rsidR="00F06BF5" w:rsidRPr="00110954" w:rsidRDefault="00F06BF5" w:rsidP="00F06BF5">
          <w:pPr>
            <w:pStyle w:val="Header"/>
            <w:jc w:val="center"/>
            <w:rPr>
              <w:b/>
              <w:bCs/>
            </w:rPr>
          </w:pPr>
          <w:r w:rsidRPr="00110954">
            <w:rPr>
              <w:b/>
              <w:bCs/>
            </w:rPr>
            <w:t>PROCEDURĂ OPERAȚIONALĂ</w:t>
          </w:r>
        </w:p>
      </w:tc>
      <w:tc>
        <w:tcPr>
          <w:tcW w:w="3052" w:type="dxa"/>
          <w:gridSpan w:val="2"/>
          <w:tcBorders>
            <w:top w:val="single" w:sz="12" w:space="0" w:color="auto"/>
            <w:left w:val="single" w:sz="12" w:space="0" w:color="auto"/>
            <w:right w:val="single" w:sz="12" w:space="0" w:color="auto"/>
          </w:tcBorders>
        </w:tcPr>
        <w:p w14:paraId="41ACE3F1" w14:textId="77777777" w:rsidR="00F06BF5" w:rsidRPr="00D26D63" w:rsidRDefault="00F06BF5" w:rsidP="00F06BF5">
          <w:pPr>
            <w:pStyle w:val="Header"/>
            <w:jc w:val="center"/>
            <w:rPr>
              <w:b/>
              <w:sz w:val="20"/>
              <w:szCs w:val="20"/>
            </w:rPr>
          </w:pPr>
          <w:r w:rsidRPr="00D26D63">
            <w:rPr>
              <w:b/>
              <w:sz w:val="20"/>
              <w:szCs w:val="20"/>
            </w:rPr>
            <w:t>Cod document</w:t>
          </w:r>
        </w:p>
        <w:p w14:paraId="20B178E2" w14:textId="77777777" w:rsidR="00F06BF5" w:rsidRPr="00D26D63" w:rsidRDefault="00F06BF5" w:rsidP="00F06BF5">
          <w:pPr>
            <w:pStyle w:val="Header"/>
            <w:jc w:val="center"/>
            <w:rPr>
              <w:b/>
              <w:bCs/>
              <w:sz w:val="20"/>
              <w:szCs w:val="20"/>
            </w:rPr>
          </w:pPr>
          <w:r w:rsidRPr="00D26D63">
            <w:rPr>
              <w:b/>
              <w:bCs/>
              <w:sz w:val="20"/>
              <w:szCs w:val="20"/>
            </w:rPr>
            <w:t>DGA-PO-77</w:t>
          </w:r>
        </w:p>
      </w:tc>
    </w:tr>
    <w:tr w:rsidR="00F06BF5" w:rsidRPr="00110954" w14:paraId="602525A2" w14:textId="77777777" w:rsidTr="00F06BF5">
      <w:trPr>
        <w:cantSplit/>
        <w:trHeight w:val="225"/>
        <w:jc w:val="center"/>
      </w:trPr>
      <w:tc>
        <w:tcPr>
          <w:tcW w:w="1560" w:type="dxa"/>
          <w:vMerge/>
          <w:tcBorders>
            <w:left w:val="single" w:sz="12" w:space="0" w:color="auto"/>
            <w:right w:val="single" w:sz="12" w:space="0" w:color="auto"/>
          </w:tcBorders>
        </w:tcPr>
        <w:p w14:paraId="1EC1F616" w14:textId="77777777" w:rsidR="00F06BF5" w:rsidRPr="00110954" w:rsidRDefault="00F06BF5" w:rsidP="00F06BF5">
          <w:pPr>
            <w:rPr>
              <w:sz w:val="20"/>
              <w:szCs w:val="20"/>
            </w:rPr>
          </w:pPr>
        </w:p>
      </w:tc>
      <w:tc>
        <w:tcPr>
          <w:tcW w:w="4838" w:type="dxa"/>
          <w:vMerge w:val="restart"/>
          <w:tcBorders>
            <w:top w:val="single" w:sz="12" w:space="0" w:color="auto"/>
            <w:left w:val="single" w:sz="12" w:space="0" w:color="auto"/>
            <w:right w:val="single" w:sz="12" w:space="0" w:color="auto"/>
          </w:tcBorders>
          <w:vAlign w:val="center"/>
        </w:tcPr>
        <w:p w14:paraId="120A5FF2" w14:textId="77777777" w:rsidR="00F06BF5" w:rsidRPr="00110954" w:rsidRDefault="00F06BF5" w:rsidP="00F06BF5">
          <w:pPr>
            <w:autoSpaceDE w:val="0"/>
            <w:autoSpaceDN w:val="0"/>
            <w:adjustRightInd w:val="0"/>
            <w:jc w:val="center"/>
            <w:rPr>
              <w:rFonts w:eastAsia="Times New Roman"/>
              <w:b/>
              <w:color w:val="000000" w:themeColor="text1"/>
            </w:rPr>
          </w:pPr>
          <w:r w:rsidRPr="00110954">
            <w:rPr>
              <w:rFonts w:eastAsia="Times New Roman"/>
              <w:b/>
              <w:bCs/>
              <w:color w:val="000000" w:themeColor="text1"/>
            </w:rPr>
            <w:t>Operarea datelor în registrul general de evidență a salariaților - REGES-ONLINE</w:t>
          </w:r>
        </w:p>
      </w:tc>
      <w:tc>
        <w:tcPr>
          <w:tcW w:w="1701" w:type="dxa"/>
          <w:tcBorders>
            <w:top w:val="single" w:sz="12" w:space="0" w:color="auto"/>
            <w:left w:val="single" w:sz="12" w:space="0" w:color="auto"/>
            <w:bottom w:val="single" w:sz="4" w:space="0" w:color="auto"/>
            <w:right w:val="single" w:sz="4" w:space="0" w:color="auto"/>
          </w:tcBorders>
        </w:tcPr>
        <w:p w14:paraId="330F7200" w14:textId="77777777" w:rsidR="00F06BF5" w:rsidRPr="00D26D63" w:rsidRDefault="00F06BF5" w:rsidP="00F06BF5">
          <w:pPr>
            <w:pStyle w:val="Header"/>
            <w:rPr>
              <w:sz w:val="20"/>
              <w:szCs w:val="20"/>
            </w:rPr>
          </w:pPr>
          <w:r w:rsidRPr="00D26D63">
            <w:rPr>
              <w:sz w:val="20"/>
              <w:szCs w:val="20"/>
            </w:rPr>
            <w:t>Pag./Total pag.</w:t>
          </w:r>
        </w:p>
      </w:tc>
      <w:tc>
        <w:tcPr>
          <w:tcW w:w="1351" w:type="dxa"/>
          <w:tcBorders>
            <w:top w:val="single" w:sz="12" w:space="0" w:color="auto"/>
            <w:left w:val="single" w:sz="4" w:space="0" w:color="auto"/>
            <w:bottom w:val="single" w:sz="4" w:space="0" w:color="auto"/>
            <w:right w:val="single" w:sz="12" w:space="0" w:color="auto"/>
          </w:tcBorders>
        </w:tcPr>
        <w:sdt>
          <w:sdtPr>
            <w:rPr>
              <w:sz w:val="20"/>
              <w:szCs w:val="20"/>
            </w:rPr>
            <w:id w:val="1930845886"/>
            <w:docPartObj>
              <w:docPartGallery w:val="Page Numbers (Bottom of Page)"/>
              <w:docPartUnique/>
            </w:docPartObj>
          </w:sdtPr>
          <w:sdtEndPr>
            <w:rPr>
              <w:b/>
              <w:bCs/>
            </w:rPr>
          </w:sdtEndPr>
          <w:sdtContent>
            <w:p w14:paraId="72952E7B" w14:textId="77777777" w:rsidR="00F06BF5" w:rsidRPr="00D26D63" w:rsidRDefault="00F06BF5" w:rsidP="00F06BF5">
              <w:pPr>
                <w:pStyle w:val="Footer"/>
                <w:rPr>
                  <w:b/>
                  <w:bCs/>
                  <w:sz w:val="20"/>
                  <w:szCs w:val="20"/>
                </w:rPr>
              </w:pPr>
              <w:r w:rsidRPr="00D26D63">
                <w:rPr>
                  <w:sz w:val="20"/>
                  <w:szCs w:val="20"/>
                </w:rPr>
                <w:fldChar w:fldCharType="begin"/>
              </w:r>
              <w:r w:rsidRPr="00D26D63">
                <w:rPr>
                  <w:sz w:val="20"/>
                  <w:szCs w:val="20"/>
                </w:rPr>
                <w:instrText xml:space="preserve"> PAGE   \* MERGEFORMAT </w:instrText>
              </w:r>
              <w:r w:rsidRPr="00D26D63">
                <w:rPr>
                  <w:sz w:val="20"/>
                  <w:szCs w:val="20"/>
                </w:rPr>
                <w:fldChar w:fldCharType="separate"/>
              </w:r>
              <w:r w:rsidRPr="00D26D63">
                <w:rPr>
                  <w:sz w:val="20"/>
                  <w:szCs w:val="20"/>
                </w:rPr>
                <w:t>2</w:t>
              </w:r>
              <w:r w:rsidRPr="00D26D63">
                <w:rPr>
                  <w:sz w:val="20"/>
                  <w:szCs w:val="20"/>
                </w:rPr>
                <w:fldChar w:fldCharType="end"/>
              </w:r>
              <w:r w:rsidRPr="00D26D63">
                <w:rPr>
                  <w:sz w:val="20"/>
                  <w:szCs w:val="20"/>
                </w:rPr>
                <w:t>/</w:t>
              </w:r>
              <w:r w:rsidRPr="00D26D63">
                <w:rPr>
                  <w:sz w:val="20"/>
                  <w:szCs w:val="20"/>
                </w:rPr>
                <w:fldChar w:fldCharType="begin"/>
              </w:r>
              <w:r w:rsidRPr="00D26D63">
                <w:rPr>
                  <w:sz w:val="20"/>
                  <w:szCs w:val="20"/>
                </w:rPr>
                <w:instrText xml:space="preserve"> NUMPAGES   \* MERGEFORMAT </w:instrText>
              </w:r>
              <w:r w:rsidRPr="00D26D63">
                <w:rPr>
                  <w:sz w:val="20"/>
                  <w:szCs w:val="20"/>
                </w:rPr>
                <w:fldChar w:fldCharType="separate"/>
              </w:r>
              <w:r w:rsidRPr="00D26D63">
                <w:rPr>
                  <w:sz w:val="20"/>
                  <w:szCs w:val="20"/>
                </w:rPr>
                <w:t>43</w:t>
              </w:r>
              <w:r w:rsidRPr="00D26D63">
                <w:rPr>
                  <w:sz w:val="20"/>
                  <w:szCs w:val="20"/>
                </w:rPr>
                <w:fldChar w:fldCharType="end"/>
              </w:r>
            </w:p>
          </w:sdtContent>
        </w:sdt>
      </w:tc>
    </w:tr>
    <w:tr w:rsidR="00F06BF5" w:rsidRPr="00110954" w14:paraId="36BF5A98" w14:textId="77777777" w:rsidTr="00F06BF5">
      <w:trPr>
        <w:cantSplit/>
        <w:trHeight w:val="225"/>
        <w:jc w:val="center"/>
      </w:trPr>
      <w:tc>
        <w:tcPr>
          <w:tcW w:w="1560" w:type="dxa"/>
          <w:vMerge/>
          <w:tcBorders>
            <w:left w:val="single" w:sz="12" w:space="0" w:color="auto"/>
            <w:right w:val="single" w:sz="12" w:space="0" w:color="auto"/>
          </w:tcBorders>
        </w:tcPr>
        <w:p w14:paraId="0C21A8EC" w14:textId="77777777" w:rsidR="00F06BF5" w:rsidRPr="00110954" w:rsidRDefault="00F06BF5" w:rsidP="00F06BF5">
          <w:pPr>
            <w:rPr>
              <w:sz w:val="20"/>
              <w:szCs w:val="20"/>
            </w:rPr>
          </w:pPr>
        </w:p>
      </w:tc>
      <w:tc>
        <w:tcPr>
          <w:tcW w:w="4838" w:type="dxa"/>
          <w:vMerge/>
          <w:tcBorders>
            <w:left w:val="single" w:sz="12" w:space="0" w:color="auto"/>
            <w:right w:val="single" w:sz="12" w:space="0" w:color="auto"/>
          </w:tcBorders>
        </w:tcPr>
        <w:p w14:paraId="025A1CE3" w14:textId="77777777" w:rsidR="00F06BF5" w:rsidRPr="00110954" w:rsidRDefault="00F06BF5" w:rsidP="00F06BF5">
          <w:pPr>
            <w:pStyle w:val="Header"/>
            <w:jc w:val="center"/>
            <w:rPr>
              <w:b/>
              <w:bCs/>
              <w:sz w:val="20"/>
              <w:szCs w:val="20"/>
            </w:rPr>
          </w:pPr>
        </w:p>
      </w:tc>
      <w:tc>
        <w:tcPr>
          <w:tcW w:w="1701" w:type="dxa"/>
          <w:tcBorders>
            <w:top w:val="single" w:sz="4" w:space="0" w:color="auto"/>
            <w:left w:val="single" w:sz="12" w:space="0" w:color="auto"/>
            <w:bottom w:val="single" w:sz="4" w:space="0" w:color="auto"/>
            <w:right w:val="single" w:sz="4" w:space="0" w:color="auto"/>
          </w:tcBorders>
        </w:tcPr>
        <w:p w14:paraId="5612D7F3" w14:textId="77777777" w:rsidR="00F06BF5" w:rsidRPr="00D26D63" w:rsidRDefault="00F06BF5" w:rsidP="00F06BF5">
          <w:pPr>
            <w:pStyle w:val="Header"/>
            <w:rPr>
              <w:sz w:val="20"/>
              <w:szCs w:val="20"/>
            </w:rPr>
          </w:pPr>
          <w:r w:rsidRPr="00D26D63">
            <w:rPr>
              <w:sz w:val="20"/>
              <w:szCs w:val="20"/>
            </w:rPr>
            <w:t>Data</w:t>
          </w:r>
        </w:p>
      </w:tc>
      <w:tc>
        <w:tcPr>
          <w:tcW w:w="1351" w:type="dxa"/>
          <w:tcBorders>
            <w:top w:val="single" w:sz="4" w:space="0" w:color="auto"/>
            <w:left w:val="single" w:sz="4" w:space="0" w:color="auto"/>
            <w:bottom w:val="single" w:sz="4" w:space="0" w:color="auto"/>
            <w:right w:val="single" w:sz="12" w:space="0" w:color="auto"/>
          </w:tcBorders>
        </w:tcPr>
        <w:p w14:paraId="2BF37AEB" w14:textId="77777777" w:rsidR="00F06BF5" w:rsidRPr="00D26D63" w:rsidRDefault="00F06BF5" w:rsidP="00F06BF5">
          <w:pPr>
            <w:pStyle w:val="Header"/>
            <w:rPr>
              <w:sz w:val="20"/>
              <w:szCs w:val="20"/>
            </w:rPr>
          </w:pPr>
          <w:r w:rsidRPr="00D26D63">
            <w:rPr>
              <w:sz w:val="20"/>
              <w:szCs w:val="20"/>
            </w:rPr>
            <w:t>28.01.2026</w:t>
          </w:r>
        </w:p>
      </w:tc>
    </w:tr>
    <w:tr w:rsidR="00F06BF5" w:rsidRPr="00110954" w14:paraId="382A67C2" w14:textId="77777777" w:rsidTr="00F06BF5">
      <w:trPr>
        <w:cantSplit/>
        <w:trHeight w:val="165"/>
        <w:jc w:val="center"/>
      </w:trPr>
      <w:tc>
        <w:tcPr>
          <w:tcW w:w="1560" w:type="dxa"/>
          <w:vMerge/>
          <w:tcBorders>
            <w:left w:val="single" w:sz="12" w:space="0" w:color="auto"/>
            <w:bottom w:val="single" w:sz="12" w:space="0" w:color="auto"/>
            <w:right w:val="single" w:sz="12" w:space="0" w:color="auto"/>
          </w:tcBorders>
        </w:tcPr>
        <w:p w14:paraId="66034F29" w14:textId="77777777" w:rsidR="00F06BF5" w:rsidRPr="00110954" w:rsidRDefault="00F06BF5" w:rsidP="00F06BF5">
          <w:pPr>
            <w:rPr>
              <w:sz w:val="20"/>
              <w:szCs w:val="20"/>
            </w:rPr>
          </w:pPr>
        </w:p>
      </w:tc>
      <w:tc>
        <w:tcPr>
          <w:tcW w:w="4838" w:type="dxa"/>
          <w:vMerge/>
          <w:tcBorders>
            <w:left w:val="single" w:sz="12" w:space="0" w:color="auto"/>
            <w:bottom w:val="single" w:sz="12" w:space="0" w:color="auto"/>
            <w:right w:val="single" w:sz="12" w:space="0" w:color="auto"/>
          </w:tcBorders>
        </w:tcPr>
        <w:p w14:paraId="2800BED9" w14:textId="77777777" w:rsidR="00F06BF5" w:rsidRPr="00110954" w:rsidRDefault="00F06BF5" w:rsidP="00F06BF5">
          <w:pPr>
            <w:pStyle w:val="Header"/>
            <w:jc w:val="center"/>
            <w:rPr>
              <w:b/>
              <w:bCs/>
              <w:sz w:val="20"/>
              <w:szCs w:val="20"/>
            </w:rPr>
          </w:pPr>
        </w:p>
      </w:tc>
      <w:tc>
        <w:tcPr>
          <w:tcW w:w="1701" w:type="dxa"/>
          <w:tcBorders>
            <w:top w:val="single" w:sz="4" w:space="0" w:color="auto"/>
            <w:left w:val="single" w:sz="12" w:space="0" w:color="auto"/>
            <w:bottom w:val="single" w:sz="12" w:space="0" w:color="auto"/>
            <w:right w:val="single" w:sz="4" w:space="0" w:color="auto"/>
          </w:tcBorders>
          <w:vAlign w:val="center"/>
        </w:tcPr>
        <w:p w14:paraId="3FA65456" w14:textId="77777777" w:rsidR="00F06BF5" w:rsidRPr="00D26D63" w:rsidRDefault="00F06BF5" w:rsidP="00F06BF5">
          <w:pPr>
            <w:pStyle w:val="Header"/>
            <w:rPr>
              <w:sz w:val="20"/>
              <w:szCs w:val="20"/>
            </w:rPr>
          </w:pPr>
          <w:r w:rsidRPr="00D26D63">
            <w:rPr>
              <w:sz w:val="20"/>
              <w:szCs w:val="20"/>
            </w:rPr>
            <w:t>Ediție/Revizie</w:t>
          </w:r>
        </w:p>
      </w:tc>
      <w:tc>
        <w:tcPr>
          <w:tcW w:w="1351" w:type="dxa"/>
          <w:tcBorders>
            <w:top w:val="single" w:sz="4" w:space="0" w:color="auto"/>
            <w:left w:val="single" w:sz="4" w:space="0" w:color="auto"/>
            <w:bottom w:val="single" w:sz="12" w:space="0" w:color="auto"/>
            <w:right w:val="single" w:sz="12" w:space="0" w:color="auto"/>
          </w:tcBorders>
          <w:vAlign w:val="center"/>
        </w:tcPr>
        <w:p w14:paraId="6AFE4859" w14:textId="77777777" w:rsidR="00F06BF5" w:rsidRPr="00D26D63" w:rsidRDefault="00F06BF5" w:rsidP="00F06BF5">
          <w:pPr>
            <w:pStyle w:val="Header"/>
            <w:rPr>
              <w:sz w:val="20"/>
              <w:szCs w:val="20"/>
            </w:rPr>
          </w:pPr>
          <w:r w:rsidRPr="00D26D63">
            <w:rPr>
              <w:b/>
              <w:bCs/>
              <w:sz w:val="20"/>
              <w:szCs w:val="20"/>
              <w:u w:val="single"/>
            </w:rPr>
            <w:t>4</w:t>
          </w:r>
          <w:r w:rsidRPr="00D26D63">
            <w:rPr>
              <w:sz w:val="20"/>
              <w:szCs w:val="20"/>
            </w:rPr>
            <w:t xml:space="preserve"> / </w:t>
          </w:r>
          <w:r w:rsidRPr="00D26D63">
            <w:rPr>
              <w:b/>
              <w:bCs/>
              <w:sz w:val="20"/>
              <w:szCs w:val="20"/>
              <w:u w:val="single"/>
            </w:rPr>
            <w:t>0</w:t>
          </w:r>
          <w:r w:rsidRPr="00D26D63">
            <w:rPr>
              <w:b/>
              <w:bCs/>
              <w:sz w:val="20"/>
              <w:szCs w:val="20"/>
            </w:rPr>
            <w:t xml:space="preserve"> </w:t>
          </w:r>
          <w:r w:rsidRPr="00D26D63">
            <w:rPr>
              <w:sz w:val="20"/>
              <w:szCs w:val="20"/>
            </w:rPr>
            <w:t>1 2 3</w:t>
          </w:r>
        </w:p>
      </w:tc>
    </w:tr>
  </w:tbl>
  <w:p w14:paraId="5EDDB065" w14:textId="77777777" w:rsidR="00F06BF5" w:rsidRPr="00110954" w:rsidRDefault="00F06BF5" w:rsidP="00D81CB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2"/>
    <w:multiLevelType w:val="hybridMultilevel"/>
    <w:tmpl w:val="3820A936"/>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1E3BD5"/>
    <w:multiLevelType w:val="hybridMultilevel"/>
    <w:tmpl w:val="2EFAB802"/>
    <w:lvl w:ilvl="0" w:tplc="30A466D4">
      <w:start w:val="2"/>
      <w:numFmt w:val="bullet"/>
      <w:lvlText w:val="-"/>
      <w:lvlJc w:val="left"/>
      <w:pPr>
        <w:ind w:left="720" w:hanging="360"/>
      </w:pPr>
      <w:rPr>
        <w:rFonts w:ascii="Times New Roman" w:eastAsia="Times New Roman" w:hAnsi="Times New Roman" w:cs="Times New Roman" w:hint="default"/>
        <w:b w:val="0"/>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1A68E5"/>
    <w:multiLevelType w:val="hybridMultilevel"/>
    <w:tmpl w:val="B2F4E1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B5D"/>
    <w:multiLevelType w:val="hybridMultilevel"/>
    <w:tmpl w:val="5AE6832E"/>
    <w:lvl w:ilvl="0" w:tplc="FE34D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70079"/>
    <w:multiLevelType w:val="hybridMultilevel"/>
    <w:tmpl w:val="3014D488"/>
    <w:lvl w:ilvl="0" w:tplc="4086CB5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865D5"/>
    <w:multiLevelType w:val="multilevel"/>
    <w:tmpl w:val="FED48F66"/>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b/>
        <w:i/>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0A66FDF"/>
    <w:multiLevelType w:val="hybridMultilevel"/>
    <w:tmpl w:val="B9800A04"/>
    <w:lvl w:ilvl="0" w:tplc="515CA97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81E5D"/>
    <w:multiLevelType w:val="multilevel"/>
    <w:tmpl w:val="230840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2DA6075"/>
    <w:multiLevelType w:val="hybridMultilevel"/>
    <w:tmpl w:val="4B7E78EE"/>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157609EB"/>
    <w:multiLevelType w:val="hybridMultilevel"/>
    <w:tmpl w:val="A6A459FC"/>
    <w:lvl w:ilvl="0" w:tplc="CFC2B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D66D6"/>
    <w:multiLevelType w:val="hybridMultilevel"/>
    <w:tmpl w:val="B9AC77F4"/>
    <w:lvl w:ilvl="0" w:tplc="FE34D7D2">
      <w:start w:val="1"/>
      <w:numFmt w:val="bullet"/>
      <w:lvlText w:val="-"/>
      <w:lvlJc w:val="left"/>
      <w:pPr>
        <w:ind w:left="780" w:hanging="360"/>
      </w:pPr>
      <w:rPr>
        <w:rFonts w:ascii="Times New Roman" w:eastAsia="Times New Roman"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1" w15:restartNumberingAfterBreak="0">
    <w:nsid w:val="1BD16812"/>
    <w:multiLevelType w:val="hybridMultilevel"/>
    <w:tmpl w:val="4686F440"/>
    <w:lvl w:ilvl="0" w:tplc="68F4F840">
      <w:start w:val="1"/>
      <w:numFmt w:val="bullet"/>
      <w:lvlText w:val="-"/>
      <w:lvlJc w:val="left"/>
      <w:pPr>
        <w:ind w:left="720" w:hanging="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815BB"/>
    <w:multiLevelType w:val="hybridMultilevel"/>
    <w:tmpl w:val="B5B0AC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64964"/>
    <w:multiLevelType w:val="hybridMultilevel"/>
    <w:tmpl w:val="6BC2905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2A984167"/>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E0FF6"/>
    <w:multiLevelType w:val="hybridMultilevel"/>
    <w:tmpl w:val="105CEF78"/>
    <w:lvl w:ilvl="0" w:tplc="79287216">
      <w:start w:val="6"/>
      <w:numFmt w:val="bullet"/>
      <w:lvlText w:val="-"/>
      <w:lvlJc w:val="left"/>
      <w:pPr>
        <w:ind w:left="450" w:hanging="360"/>
      </w:pPr>
      <w:rPr>
        <w:rFonts w:ascii="Times New Roman" w:eastAsia="SimSu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3A67436D"/>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F9D2355"/>
    <w:multiLevelType w:val="hybridMultilevel"/>
    <w:tmpl w:val="3B2EBE62"/>
    <w:lvl w:ilvl="0" w:tplc="47ACF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676704"/>
    <w:multiLevelType w:val="hybridMultilevel"/>
    <w:tmpl w:val="36363F72"/>
    <w:lvl w:ilvl="0" w:tplc="309E73CE">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21" w15:restartNumberingAfterBreak="0">
    <w:nsid w:val="439858EB"/>
    <w:multiLevelType w:val="hybridMultilevel"/>
    <w:tmpl w:val="221E2F06"/>
    <w:lvl w:ilvl="0" w:tplc="6A4A0332">
      <w:start w:val="1"/>
      <w:numFmt w:val="lowerLetter"/>
      <w:lvlText w:val="%1."/>
      <w:lvlJc w:val="left"/>
      <w:pPr>
        <w:ind w:left="1080" w:hanging="360"/>
      </w:pPr>
      <w:rPr>
        <w:rFonts w:hint="default"/>
        <w:b w:val="0"/>
        <w:bCs w:val="0"/>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3EE5148"/>
    <w:multiLevelType w:val="hybridMultilevel"/>
    <w:tmpl w:val="9D2AC00A"/>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274E10"/>
    <w:multiLevelType w:val="hybridMultilevel"/>
    <w:tmpl w:val="D53C1FA8"/>
    <w:lvl w:ilvl="0" w:tplc="C4988DF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52CD6"/>
    <w:multiLevelType w:val="hybridMultilevel"/>
    <w:tmpl w:val="9BA202D0"/>
    <w:lvl w:ilvl="0" w:tplc="20606E1E">
      <w:start w:val="1"/>
      <w:numFmt w:val="decimal"/>
      <w:lvlText w:val="(%1)"/>
      <w:lvlJc w:val="left"/>
      <w:pPr>
        <w:ind w:left="786" w:hanging="360"/>
      </w:pPr>
      <w:rPr>
        <w:rFonts w:ascii="Times New Roman" w:eastAsia="Times New Roman" w:hAnsi="Times New Roman" w:cs="Times New Roman" w:hint="default"/>
        <w:color w:val="auto"/>
      </w:rPr>
    </w:lvl>
    <w:lvl w:ilvl="1" w:tplc="04180019" w:tentative="1">
      <w:start w:val="1"/>
      <w:numFmt w:val="lowerLetter"/>
      <w:lvlText w:val="%2."/>
      <w:lvlJc w:val="left"/>
      <w:pPr>
        <w:ind w:left="1776" w:hanging="360"/>
      </w:pPr>
    </w:lvl>
    <w:lvl w:ilvl="2" w:tplc="0418001B" w:tentative="1">
      <w:start w:val="1"/>
      <w:numFmt w:val="lowerRoman"/>
      <w:lvlText w:val="%3."/>
      <w:lvlJc w:val="right"/>
      <w:pPr>
        <w:ind w:left="2496" w:hanging="180"/>
      </w:pPr>
    </w:lvl>
    <w:lvl w:ilvl="3" w:tplc="0418000F" w:tentative="1">
      <w:start w:val="1"/>
      <w:numFmt w:val="decimal"/>
      <w:lvlText w:val="%4."/>
      <w:lvlJc w:val="left"/>
      <w:pPr>
        <w:ind w:left="3216" w:hanging="360"/>
      </w:pPr>
    </w:lvl>
    <w:lvl w:ilvl="4" w:tplc="04180019" w:tentative="1">
      <w:start w:val="1"/>
      <w:numFmt w:val="lowerLetter"/>
      <w:lvlText w:val="%5."/>
      <w:lvlJc w:val="left"/>
      <w:pPr>
        <w:ind w:left="3936" w:hanging="360"/>
      </w:pPr>
    </w:lvl>
    <w:lvl w:ilvl="5" w:tplc="0418001B" w:tentative="1">
      <w:start w:val="1"/>
      <w:numFmt w:val="lowerRoman"/>
      <w:lvlText w:val="%6."/>
      <w:lvlJc w:val="right"/>
      <w:pPr>
        <w:ind w:left="4656" w:hanging="180"/>
      </w:pPr>
    </w:lvl>
    <w:lvl w:ilvl="6" w:tplc="0418000F" w:tentative="1">
      <w:start w:val="1"/>
      <w:numFmt w:val="decimal"/>
      <w:lvlText w:val="%7."/>
      <w:lvlJc w:val="left"/>
      <w:pPr>
        <w:ind w:left="5376" w:hanging="360"/>
      </w:pPr>
    </w:lvl>
    <w:lvl w:ilvl="7" w:tplc="04180019" w:tentative="1">
      <w:start w:val="1"/>
      <w:numFmt w:val="lowerLetter"/>
      <w:lvlText w:val="%8."/>
      <w:lvlJc w:val="left"/>
      <w:pPr>
        <w:ind w:left="6096" w:hanging="360"/>
      </w:pPr>
    </w:lvl>
    <w:lvl w:ilvl="8" w:tplc="0418001B" w:tentative="1">
      <w:start w:val="1"/>
      <w:numFmt w:val="lowerRoman"/>
      <w:lvlText w:val="%9."/>
      <w:lvlJc w:val="right"/>
      <w:pPr>
        <w:ind w:left="6816" w:hanging="180"/>
      </w:pPr>
    </w:lvl>
  </w:abstractNum>
  <w:abstractNum w:abstractNumId="25"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F786918"/>
    <w:multiLevelType w:val="hybridMultilevel"/>
    <w:tmpl w:val="BBD2E5CC"/>
    <w:lvl w:ilvl="0" w:tplc="A580B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9001B8"/>
    <w:multiLevelType w:val="hybridMultilevel"/>
    <w:tmpl w:val="4F0E5416"/>
    <w:lvl w:ilvl="0" w:tplc="0E4A8F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85CD4"/>
    <w:multiLevelType w:val="multilevel"/>
    <w:tmpl w:val="6000366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color w:val="auto"/>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9" w15:restartNumberingAfterBreak="0">
    <w:nsid w:val="55865055"/>
    <w:multiLevelType w:val="hybridMultilevel"/>
    <w:tmpl w:val="D340DAC0"/>
    <w:lvl w:ilvl="0" w:tplc="C466FED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D9744E"/>
    <w:multiLevelType w:val="hybridMultilevel"/>
    <w:tmpl w:val="6BD43E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9A62F2"/>
    <w:multiLevelType w:val="hybridMultilevel"/>
    <w:tmpl w:val="7562B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3D5419"/>
    <w:multiLevelType w:val="hybridMultilevel"/>
    <w:tmpl w:val="2FB0EB3C"/>
    <w:lvl w:ilvl="0" w:tplc="68F4F840">
      <w:start w:val="1"/>
      <w:numFmt w:val="bullet"/>
      <w:lvlText w:val="-"/>
      <w:lvlJc w:val="left"/>
      <w:pPr>
        <w:ind w:left="720" w:hanging="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C75F32"/>
    <w:multiLevelType w:val="hybridMultilevel"/>
    <w:tmpl w:val="298AFBC0"/>
    <w:lvl w:ilvl="0" w:tplc="636C918C">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46427"/>
    <w:multiLevelType w:val="hybridMultilevel"/>
    <w:tmpl w:val="FB0CC406"/>
    <w:lvl w:ilvl="0" w:tplc="375652D0">
      <w:start w:val="1"/>
      <w:numFmt w:val="bullet"/>
      <w:lvlText w:val=""/>
      <w:lvlJc w:val="right"/>
      <w:pPr>
        <w:ind w:left="4472"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5F521374"/>
    <w:multiLevelType w:val="hybridMultilevel"/>
    <w:tmpl w:val="0A4E9C40"/>
    <w:lvl w:ilvl="0" w:tplc="AE1A9E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D5827"/>
    <w:multiLevelType w:val="hybridMultilevel"/>
    <w:tmpl w:val="182A6F74"/>
    <w:lvl w:ilvl="0" w:tplc="68F4F840">
      <w:start w:val="1"/>
      <w:numFmt w:val="bullet"/>
      <w:lvlText w:val="-"/>
      <w:lvlJc w:val="left"/>
      <w:pPr>
        <w:ind w:left="720" w:hanging="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9A23A2"/>
    <w:multiLevelType w:val="hybridMultilevel"/>
    <w:tmpl w:val="63E00262"/>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863711C"/>
    <w:multiLevelType w:val="hybridMultilevel"/>
    <w:tmpl w:val="491E51CA"/>
    <w:lvl w:ilvl="0" w:tplc="04090017">
      <w:start w:val="6"/>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15017A"/>
    <w:multiLevelType w:val="hybridMultilevel"/>
    <w:tmpl w:val="9020BE5A"/>
    <w:lvl w:ilvl="0" w:tplc="FE34D7D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B4D26D0"/>
    <w:multiLevelType w:val="hybridMultilevel"/>
    <w:tmpl w:val="F01C02E2"/>
    <w:lvl w:ilvl="0" w:tplc="68F4F840">
      <w:start w:val="1"/>
      <w:numFmt w:val="bullet"/>
      <w:lvlText w:val="-"/>
      <w:lvlJc w:val="left"/>
      <w:pPr>
        <w:ind w:left="720" w:hanging="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796EA1"/>
    <w:multiLevelType w:val="hybridMultilevel"/>
    <w:tmpl w:val="5A1C5A5A"/>
    <w:lvl w:ilvl="0" w:tplc="4E30DF48">
      <w:start w:val="6"/>
      <w:numFmt w:val="bullet"/>
      <w:lvlText w:val="-"/>
      <w:lvlJc w:val="left"/>
      <w:pPr>
        <w:ind w:left="720" w:hanging="360"/>
      </w:pPr>
      <w:rPr>
        <w:rFonts w:ascii="Times New Roman" w:eastAsia="SimSun" w:hAnsi="Times New Roman" w:cs="Times New Roman" w:hint="default"/>
        <w:b w:val="0"/>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C67180"/>
    <w:multiLevelType w:val="singleLevel"/>
    <w:tmpl w:val="0778C0F6"/>
    <w:lvl w:ilvl="0">
      <w:start w:val="1"/>
      <w:numFmt w:val="bullet"/>
      <w:pStyle w:val="HandoutBFR2"/>
      <w:lvlText w:val=""/>
      <w:lvlJc w:val="left"/>
      <w:pPr>
        <w:tabs>
          <w:tab w:val="num" w:pos="360"/>
        </w:tabs>
        <w:ind w:left="360" w:hanging="360"/>
      </w:pPr>
      <w:rPr>
        <w:rFonts w:ascii="Symbol" w:hAnsi="Symbol" w:hint="default"/>
      </w:rPr>
    </w:lvl>
  </w:abstractNum>
  <w:abstractNum w:abstractNumId="44" w15:restartNumberingAfterBreak="0">
    <w:nsid w:val="784131D7"/>
    <w:multiLevelType w:val="hybridMultilevel"/>
    <w:tmpl w:val="69B6FD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5D1A3B"/>
    <w:multiLevelType w:val="multilevel"/>
    <w:tmpl w:val="A84E3514"/>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288" w:hanging="720"/>
      </w:pPr>
      <w:rPr>
        <w:rFonts w:ascii="Times New Roman" w:hAnsi="Times New Roman" w:cs="Times New Roman" w:hint="default"/>
        <w:sz w:val="24"/>
        <w:szCs w:val="24"/>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6" w15:restartNumberingAfterBreak="0">
    <w:nsid w:val="7BE84342"/>
    <w:multiLevelType w:val="multilevel"/>
    <w:tmpl w:val="624A2F74"/>
    <w:lvl w:ilvl="0">
      <w:start w:val="1"/>
      <w:numFmt w:val="decimal"/>
      <w:lvlText w:val="%1."/>
      <w:lvlJc w:val="left"/>
      <w:pPr>
        <w:ind w:left="1070" w:hanging="360"/>
      </w:pPr>
      <w:rPr>
        <w:rFonts w:hint="default"/>
        <w:color w:val="auto"/>
      </w:rPr>
    </w:lvl>
    <w:lvl w:ilvl="1">
      <w:start w:val="1"/>
      <w:numFmt w:val="decimal"/>
      <w:isLgl/>
      <w:lvlText w:val="%1.%2."/>
      <w:lvlJc w:val="left"/>
      <w:pPr>
        <w:ind w:left="3557" w:hanging="720"/>
      </w:pPr>
      <w:rPr>
        <w:rFonts w:hint="default"/>
      </w:rPr>
    </w:lvl>
    <w:lvl w:ilvl="2">
      <w:start w:val="1"/>
      <w:numFmt w:val="decimal"/>
      <w:isLgl/>
      <w:lvlText w:val="%1.%2.%3."/>
      <w:lvlJc w:val="left"/>
      <w:pPr>
        <w:ind w:left="3557" w:hanging="720"/>
      </w:pPr>
      <w:rPr>
        <w:rFonts w:hint="default"/>
      </w:rPr>
    </w:lvl>
    <w:lvl w:ilvl="3">
      <w:start w:val="1"/>
      <w:numFmt w:val="decimal"/>
      <w:isLgl/>
      <w:lvlText w:val="%1.%2.%3.%4."/>
      <w:lvlJc w:val="left"/>
      <w:pPr>
        <w:ind w:left="2949" w:hanging="1080"/>
      </w:pPr>
      <w:rPr>
        <w:rFonts w:hint="default"/>
        <w:b/>
        <w:i/>
      </w:rPr>
    </w:lvl>
    <w:lvl w:ilvl="4">
      <w:start w:val="1"/>
      <w:numFmt w:val="decimal"/>
      <w:isLgl/>
      <w:lvlText w:val="%1.%2.%3.%4.%5."/>
      <w:lvlJc w:val="left"/>
      <w:pPr>
        <w:ind w:left="3129" w:hanging="1440"/>
      </w:pPr>
      <w:rPr>
        <w:rFonts w:hint="default"/>
      </w:rPr>
    </w:lvl>
    <w:lvl w:ilvl="5">
      <w:start w:val="1"/>
      <w:numFmt w:val="decimal"/>
      <w:isLgl/>
      <w:lvlText w:val="%1.%2.%3.%4.%5.%6."/>
      <w:lvlJc w:val="left"/>
      <w:pPr>
        <w:ind w:left="3129" w:hanging="1440"/>
      </w:pPr>
      <w:rPr>
        <w:rFonts w:hint="default"/>
      </w:rPr>
    </w:lvl>
    <w:lvl w:ilvl="6">
      <w:start w:val="1"/>
      <w:numFmt w:val="decimal"/>
      <w:isLgl/>
      <w:lvlText w:val="%1.%2.%3.%4.%5.%6.%7."/>
      <w:lvlJc w:val="left"/>
      <w:pPr>
        <w:ind w:left="3489" w:hanging="1800"/>
      </w:pPr>
      <w:rPr>
        <w:rFonts w:hint="default"/>
      </w:rPr>
    </w:lvl>
    <w:lvl w:ilvl="7">
      <w:start w:val="1"/>
      <w:numFmt w:val="decimal"/>
      <w:isLgl/>
      <w:lvlText w:val="%1.%2.%3.%4.%5.%6.%7.%8."/>
      <w:lvlJc w:val="left"/>
      <w:pPr>
        <w:ind w:left="3849" w:hanging="2160"/>
      </w:pPr>
      <w:rPr>
        <w:rFonts w:hint="default"/>
      </w:rPr>
    </w:lvl>
    <w:lvl w:ilvl="8">
      <w:start w:val="1"/>
      <w:numFmt w:val="decimal"/>
      <w:isLgl/>
      <w:lvlText w:val="%1.%2.%3.%4.%5.%6.%7.%8.%9."/>
      <w:lvlJc w:val="left"/>
      <w:pPr>
        <w:ind w:left="3849" w:hanging="2160"/>
      </w:pPr>
      <w:rPr>
        <w:rFonts w:hint="default"/>
      </w:rPr>
    </w:lvl>
  </w:abstractNum>
  <w:abstractNum w:abstractNumId="47" w15:restartNumberingAfterBreak="0">
    <w:nsid w:val="7D5738B6"/>
    <w:multiLevelType w:val="hybridMultilevel"/>
    <w:tmpl w:val="A8C28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5394488">
    <w:abstractNumId w:val="15"/>
  </w:num>
  <w:num w:numId="2" w16cid:durableId="70272052">
    <w:abstractNumId w:val="25"/>
  </w:num>
  <w:num w:numId="3" w16cid:durableId="170606916">
    <w:abstractNumId w:val="30"/>
  </w:num>
  <w:num w:numId="4" w16cid:durableId="33583424">
    <w:abstractNumId w:val="22"/>
  </w:num>
  <w:num w:numId="5" w16cid:durableId="1789158555">
    <w:abstractNumId w:val="0"/>
  </w:num>
  <w:num w:numId="6" w16cid:durableId="1626808067">
    <w:abstractNumId w:val="38"/>
  </w:num>
  <w:num w:numId="7" w16cid:durableId="1107041918">
    <w:abstractNumId w:val="24"/>
  </w:num>
  <w:num w:numId="8" w16cid:durableId="1630548899">
    <w:abstractNumId w:val="34"/>
  </w:num>
  <w:num w:numId="9" w16cid:durableId="413355052">
    <w:abstractNumId w:val="17"/>
  </w:num>
  <w:num w:numId="10" w16cid:durableId="1472135733">
    <w:abstractNumId w:val="43"/>
  </w:num>
  <w:num w:numId="11" w16cid:durableId="1217156100">
    <w:abstractNumId w:val="7"/>
  </w:num>
  <w:num w:numId="12" w16cid:durableId="1851406896">
    <w:abstractNumId w:val="28"/>
  </w:num>
  <w:num w:numId="13" w16cid:durableId="935744717">
    <w:abstractNumId w:val="21"/>
  </w:num>
  <w:num w:numId="14" w16cid:durableId="1362777071">
    <w:abstractNumId w:val="1"/>
  </w:num>
  <w:num w:numId="15" w16cid:durableId="487599662">
    <w:abstractNumId w:val="46"/>
  </w:num>
  <w:num w:numId="16" w16cid:durableId="519009086">
    <w:abstractNumId w:val="10"/>
  </w:num>
  <w:num w:numId="17" w16cid:durableId="531724125">
    <w:abstractNumId w:val="3"/>
  </w:num>
  <w:num w:numId="18" w16cid:durableId="1179929088">
    <w:abstractNumId w:val="40"/>
  </w:num>
  <w:num w:numId="19" w16cid:durableId="251743131">
    <w:abstractNumId w:val="32"/>
  </w:num>
  <w:num w:numId="20" w16cid:durableId="1202325582">
    <w:abstractNumId w:val="26"/>
  </w:num>
  <w:num w:numId="21" w16cid:durableId="236592438">
    <w:abstractNumId w:val="18"/>
  </w:num>
  <w:num w:numId="22" w16cid:durableId="774329494">
    <w:abstractNumId w:val="9"/>
  </w:num>
  <w:num w:numId="23" w16cid:durableId="1906338198">
    <w:abstractNumId w:val="14"/>
  </w:num>
  <w:num w:numId="24" w16cid:durableId="2099326263">
    <w:abstractNumId w:val="44"/>
  </w:num>
  <w:num w:numId="25" w16cid:durableId="226183217">
    <w:abstractNumId w:val="29"/>
  </w:num>
  <w:num w:numId="26" w16cid:durableId="786657933">
    <w:abstractNumId w:val="27"/>
  </w:num>
  <w:num w:numId="27" w16cid:durableId="1363630719">
    <w:abstractNumId w:val="35"/>
  </w:num>
  <w:num w:numId="28" w16cid:durableId="2102290909">
    <w:abstractNumId w:val="2"/>
  </w:num>
  <w:num w:numId="29" w16cid:durableId="562984309">
    <w:abstractNumId w:val="33"/>
  </w:num>
  <w:num w:numId="30" w16cid:durableId="1465351879">
    <w:abstractNumId w:val="5"/>
  </w:num>
  <w:num w:numId="31" w16cid:durableId="932320257">
    <w:abstractNumId w:val="45"/>
  </w:num>
  <w:num w:numId="32" w16cid:durableId="1294365903">
    <w:abstractNumId w:val="41"/>
  </w:num>
  <w:num w:numId="33" w16cid:durableId="856188027">
    <w:abstractNumId w:val="11"/>
  </w:num>
  <w:num w:numId="34" w16cid:durableId="1646356528">
    <w:abstractNumId w:val="36"/>
  </w:num>
  <w:num w:numId="35" w16cid:durableId="1957524509">
    <w:abstractNumId w:val="4"/>
  </w:num>
  <w:num w:numId="36" w16cid:durableId="1635789719">
    <w:abstractNumId w:val="39"/>
  </w:num>
  <w:num w:numId="37" w16cid:durableId="1306550672">
    <w:abstractNumId w:val="6"/>
  </w:num>
  <w:num w:numId="38" w16cid:durableId="2033146102">
    <w:abstractNumId w:val="16"/>
  </w:num>
  <w:num w:numId="39" w16cid:durableId="1457024653">
    <w:abstractNumId w:val="42"/>
  </w:num>
  <w:num w:numId="40" w16cid:durableId="756175122">
    <w:abstractNumId w:val="19"/>
  </w:num>
  <w:num w:numId="41" w16cid:durableId="27068791">
    <w:abstractNumId w:val="23"/>
  </w:num>
  <w:num w:numId="42" w16cid:durableId="332297200">
    <w:abstractNumId w:val="20"/>
  </w:num>
  <w:num w:numId="43" w16cid:durableId="105004270">
    <w:abstractNumId w:val="47"/>
  </w:num>
  <w:num w:numId="44" w16cid:durableId="1886332389">
    <w:abstractNumId w:val="37"/>
  </w:num>
  <w:num w:numId="45" w16cid:durableId="1512380193">
    <w:abstractNumId w:val="13"/>
  </w:num>
  <w:num w:numId="46" w16cid:durableId="594360951">
    <w:abstractNumId w:val="8"/>
  </w:num>
  <w:num w:numId="47" w16cid:durableId="702829486">
    <w:abstractNumId w:val="12"/>
  </w:num>
  <w:num w:numId="48" w16cid:durableId="1006785636">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19D4"/>
    <w:rsid w:val="00002525"/>
    <w:rsid w:val="00002F0A"/>
    <w:rsid w:val="00002F92"/>
    <w:rsid w:val="00003409"/>
    <w:rsid w:val="00003720"/>
    <w:rsid w:val="000042F4"/>
    <w:rsid w:val="00004944"/>
    <w:rsid w:val="0000657E"/>
    <w:rsid w:val="00007BE9"/>
    <w:rsid w:val="0001028B"/>
    <w:rsid w:val="00010421"/>
    <w:rsid w:val="0001050B"/>
    <w:rsid w:val="00011171"/>
    <w:rsid w:val="000113FE"/>
    <w:rsid w:val="00011E8E"/>
    <w:rsid w:val="00012487"/>
    <w:rsid w:val="00012690"/>
    <w:rsid w:val="00013A50"/>
    <w:rsid w:val="00013F28"/>
    <w:rsid w:val="00014091"/>
    <w:rsid w:val="00014FF9"/>
    <w:rsid w:val="00020EE5"/>
    <w:rsid w:val="0002180C"/>
    <w:rsid w:val="0002191D"/>
    <w:rsid w:val="000220D3"/>
    <w:rsid w:val="00024A92"/>
    <w:rsid w:val="00024EEF"/>
    <w:rsid w:val="00026E5C"/>
    <w:rsid w:val="000270A7"/>
    <w:rsid w:val="000270F2"/>
    <w:rsid w:val="00027263"/>
    <w:rsid w:val="0002767E"/>
    <w:rsid w:val="00027A6B"/>
    <w:rsid w:val="00030817"/>
    <w:rsid w:val="0003132F"/>
    <w:rsid w:val="000317F3"/>
    <w:rsid w:val="00031984"/>
    <w:rsid w:val="000326DD"/>
    <w:rsid w:val="0003328D"/>
    <w:rsid w:val="0003686E"/>
    <w:rsid w:val="000411B2"/>
    <w:rsid w:val="00042600"/>
    <w:rsid w:val="000429C9"/>
    <w:rsid w:val="000432F4"/>
    <w:rsid w:val="00043672"/>
    <w:rsid w:val="0004440C"/>
    <w:rsid w:val="00045442"/>
    <w:rsid w:val="000466C2"/>
    <w:rsid w:val="00047E97"/>
    <w:rsid w:val="000508A4"/>
    <w:rsid w:val="000508C2"/>
    <w:rsid w:val="00055BA1"/>
    <w:rsid w:val="00055E1A"/>
    <w:rsid w:val="000572CD"/>
    <w:rsid w:val="00057C73"/>
    <w:rsid w:val="0006275C"/>
    <w:rsid w:val="000634DF"/>
    <w:rsid w:val="00064295"/>
    <w:rsid w:val="00064C2F"/>
    <w:rsid w:val="000668A6"/>
    <w:rsid w:val="0006745F"/>
    <w:rsid w:val="00067AA5"/>
    <w:rsid w:val="000723B3"/>
    <w:rsid w:val="000724D7"/>
    <w:rsid w:val="00072887"/>
    <w:rsid w:val="0007341C"/>
    <w:rsid w:val="0007359C"/>
    <w:rsid w:val="00074724"/>
    <w:rsid w:val="0007535D"/>
    <w:rsid w:val="000754B9"/>
    <w:rsid w:val="00076007"/>
    <w:rsid w:val="00077AE9"/>
    <w:rsid w:val="00077C80"/>
    <w:rsid w:val="00077EC3"/>
    <w:rsid w:val="00080280"/>
    <w:rsid w:val="00082AA0"/>
    <w:rsid w:val="00084649"/>
    <w:rsid w:val="00084A0E"/>
    <w:rsid w:val="00085448"/>
    <w:rsid w:val="00085518"/>
    <w:rsid w:val="000860B7"/>
    <w:rsid w:val="00086DEF"/>
    <w:rsid w:val="00094030"/>
    <w:rsid w:val="000960C1"/>
    <w:rsid w:val="000961C0"/>
    <w:rsid w:val="00096A7F"/>
    <w:rsid w:val="000976A4"/>
    <w:rsid w:val="000A060A"/>
    <w:rsid w:val="000A072E"/>
    <w:rsid w:val="000A1397"/>
    <w:rsid w:val="000A212D"/>
    <w:rsid w:val="000A2601"/>
    <w:rsid w:val="000A3E09"/>
    <w:rsid w:val="000A497F"/>
    <w:rsid w:val="000A5C37"/>
    <w:rsid w:val="000A6493"/>
    <w:rsid w:val="000A76BD"/>
    <w:rsid w:val="000A7EE8"/>
    <w:rsid w:val="000B09D0"/>
    <w:rsid w:val="000B1C26"/>
    <w:rsid w:val="000B2DCB"/>
    <w:rsid w:val="000B2DF3"/>
    <w:rsid w:val="000B312B"/>
    <w:rsid w:val="000B4383"/>
    <w:rsid w:val="000B5F5A"/>
    <w:rsid w:val="000B6F96"/>
    <w:rsid w:val="000B7095"/>
    <w:rsid w:val="000B7C46"/>
    <w:rsid w:val="000B7E98"/>
    <w:rsid w:val="000C0827"/>
    <w:rsid w:val="000C17E6"/>
    <w:rsid w:val="000C1EA6"/>
    <w:rsid w:val="000C273C"/>
    <w:rsid w:val="000C2ECF"/>
    <w:rsid w:val="000C4027"/>
    <w:rsid w:val="000C5D2C"/>
    <w:rsid w:val="000C6049"/>
    <w:rsid w:val="000C6412"/>
    <w:rsid w:val="000D1101"/>
    <w:rsid w:val="000D146F"/>
    <w:rsid w:val="000D16BB"/>
    <w:rsid w:val="000D1840"/>
    <w:rsid w:val="000D1EAE"/>
    <w:rsid w:val="000D2B25"/>
    <w:rsid w:val="000D33E8"/>
    <w:rsid w:val="000D409D"/>
    <w:rsid w:val="000D40C9"/>
    <w:rsid w:val="000D4691"/>
    <w:rsid w:val="000D58B1"/>
    <w:rsid w:val="000D6567"/>
    <w:rsid w:val="000D6909"/>
    <w:rsid w:val="000E0970"/>
    <w:rsid w:val="000E22EA"/>
    <w:rsid w:val="000E3698"/>
    <w:rsid w:val="000E4B34"/>
    <w:rsid w:val="000E6462"/>
    <w:rsid w:val="000F0645"/>
    <w:rsid w:val="000F08BA"/>
    <w:rsid w:val="000F1453"/>
    <w:rsid w:val="000F2B30"/>
    <w:rsid w:val="000F5FB9"/>
    <w:rsid w:val="000F6F23"/>
    <w:rsid w:val="001003ED"/>
    <w:rsid w:val="00101C96"/>
    <w:rsid w:val="0010201F"/>
    <w:rsid w:val="0010396F"/>
    <w:rsid w:val="001044C3"/>
    <w:rsid w:val="0010587A"/>
    <w:rsid w:val="00105B61"/>
    <w:rsid w:val="001067B1"/>
    <w:rsid w:val="001074A4"/>
    <w:rsid w:val="00110543"/>
    <w:rsid w:val="00110954"/>
    <w:rsid w:val="001119AB"/>
    <w:rsid w:val="00111D16"/>
    <w:rsid w:val="0011299B"/>
    <w:rsid w:val="0011660D"/>
    <w:rsid w:val="00116641"/>
    <w:rsid w:val="00116771"/>
    <w:rsid w:val="0011745D"/>
    <w:rsid w:val="00120783"/>
    <w:rsid w:val="00122D0F"/>
    <w:rsid w:val="00123E6F"/>
    <w:rsid w:val="00125F1F"/>
    <w:rsid w:val="00126064"/>
    <w:rsid w:val="00126083"/>
    <w:rsid w:val="0012684F"/>
    <w:rsid w:val="00126A97"/>
    <w:rsid w:val="00127713"/>
    <w:rsid w:val="00127FA3"/>
    <w:rsid w:val="0013115B"/>
    <w:rsid w:val="001327E2"/>
    <w:rsid w:val="00134C20"/>
    <w:rsid w:val="00135514"/>
    <w:rsid w:val="00135C00"/>
    <w:rsid w:val="00135C34"/>
    <w:rsid w:val="0014053A"/>
    <w:rsid w:val="00141767"/>
    <w:rsid w:val="00141991"/>
    <w:rsid w:val="00142120"/>
    <w:rsid w:val="001437C4"/>
    <w:rsid w:val="001443B3"/>
    <w:rsid w:val="001450AC"/>
    <w:rsid w:val="001453D1"/>
    <w:rsid w:val="00145951"/>
    <w:rsid w:val="00146A53"/>
    <w:rsid w:val="00147659"/>
    <w:rsid w:val="001502C3"/>
    <w:rsid w:val="0015177B"/>
    <w:rsid w:val="00151B64"/>
    <w:rsid w:val="0015256E"/>
    <w:rsid w:val="0015365B"/>
    <w:rsid w:val="00153C25"/>
    <w:rsid w:val="00155D8B"/>
    <w:rsid w:val="00156BC5"/>
    <w:rsid w:val="00156ECB"/>
    <w:rsid w:val="00157A73"/>
    <w:rsid w:val="00160229"/>
    <w:rsid w:val="00162B90"/>
    <w:rsid w:val="00162BA5"/>
    <w:rsid w:val="00165097"/>
    <w:rsid w:val="001650B6"/>
    <w:rsid w:val="0016680F"/>
    <w:rsid w:val="00166D83"/>
    <w:rsid w:val="00171C35"/>
    <w:rsid w:val="00171FFC"/>
    <w:rsid w:val="00172074"/>
    <w:rsid w:val="001721EC"/>
    <w:rsid w:val="00173AB5"/>
    <w:rsid w:val="00174784"/>
    <w:rsid w:val="0017585E"/>
    <w:rsid w:val="00176472"/>
    <w:rsid w:val="001766FC"/>
    <w:rsid w:val="0017726E"/>
    <w:rsid w:val="00177FCF"/>
    <w:rsid w:val="0018149A"/>
    <w:rsid w:val="0018491D"/>
    <w:rsid w:val="0018527C"/>
    <w:rsid w:val="00185E37"/>
    <w:rsid w:val="00185E73"/>
    <w:rsid w:val="00185E90"/>
    <w:rsid w:val="00186F12"/>
    <w:rsid w:val="00187578"/>
    <w:rsid w:val="00187795"/>
    <w:rsid w:val="00191A19"/>
    <w:rsid w:val="00191BF2"/>
    <w:rsid w:val="001929D2"/>
    <w:rsid w:val="00196E59"/>
    <w:rsid w:val="001A0180"/>
    <w:rsid w:val="001A205F"/>
    <w:rsid w:val="001A2AB7"/>
    <w:rsid w:val="001A36CD"/>
    <w:rsid w:val="001A3BE9"/>
    <w:rsid w:val="001A3BF1"/>
    <w:rsid w:val="001A4364"/>
    <w:rsid w:val="001A5ACA"/>
    <w:rsid w:val="001A723D"/>
    <w:rsid w:val="001A7D70"/>
    <w:rsid w:val="001B0049"/>
    <w:rsid w:val="001B02BF"/>
    <w:rsid w:val="001B2B41"/>
    <w:rsid w:val="001B6D8C"/>
    <w:rsid w:val="001B6EDC"/>
    <w:rsid w:val="001B7304"/>
    <w:rsid w:val="001B753A"/>
    <w:rsid w:val="001C178D"/>
    <w:rsid w:val="001C17FA"/>
    <w:rsid w:val="001C330A"/>
    <w:rsid w:val="001C3C9B"/>
    <w:rsid w:val="001C41EC"/>
    <w:rsid w:val="001C4848"/>
    <w:rsid w:val="001C5279"/>
    <w:rsid w:val="001C52D3"/>
    <w:rsid w:val="001C69FC"/>
    <w:rsid w:val="001C6C03"/>
    <w:rsid w:val="001C78A6"/>
    <w:rsid w:val="001C7DCE"/>
    <w:rsid w:val="001D0059"/>
    <w:rsid w:val="001D2865"/>
    <w:rsid w:val="001D2A11"/>
    <w:rsid w:val="001D3460"/>
    <w:rsid w:val="001D5B27"/>
    <w:rsid w:val="001D6E46"/>
    <w:rsid w:val="001E2058"/>
    <w:rsid w:val="001E300E"/>
    <w:rsid w:val="001E3313"/>
    <w:rsid w:val="001E3347"/>
    <w:rsid w:val="001E3383"/>
    <w:rsid w:val="001E3486"/>
    <w:rsid w:val="001E47BD"/>
    <w:rsid w:val="001E5680"/>
    <w:rsid w:val="001E62CC"/>
    <w:rsid w:val="001E65EA"/>
    <w:rsid w:val="001E6854"/>
    <w:rsid w:val="001E6B52"/>
    <w:rsid w:val="001F0445"/>
    <w:rsid w:val="001F14D5"/>
    <w:rsid w:val="001F3092"/>
    <w:rsid w:val="001F3387"/>
    <w:rsid w:val="001F3994"/>
    <w:rsid w:val="001F5994"/>
    <w:rsid w:val="001F6F1C"/>
    <w:rsid w:val="001F70AD"/>
    <w:rsid w:val="00200A3E"/>
    <w:rsid w:val="00200A72"/>
    <w:rsid w:val="002013C1"/>
    <w:rsid w:val="00201FA6"/>
    <w:rsid w:val="00202DFE"/>
    <w:rsid w:val="002043D2"/>
    <w:rsid w:val="00205C9D"/>
    <w:rsid w:val="00207CE6"/>
    <w:rsid w:val="002102F5"/>
    <w:rsid w:val="00210DD0"/>
    <w:rsid w:val="00211BF6"/>
    <w:rsid w:val="00211D2C"/>
    <w:rsid w:val="002125F6"/>
    <w:rsid w:val="0021290D"/>
    <w:rsid w:val="00212AA3"/>
    <w:rsid w:val="00212CC0"/>
    <w:rsid w:val="002135D1"/>
    <w:rsid w:val="00213C93"/>
    <w:rsid w:val="002147AF"/>
    <w:rsid w:val="00214902"/>
    <w:rsid w:val="002151B5"/>
    <w:rsid w:val="002163A2"/>
    <w:rsid w:val="002165AC"/>
    <w:rsid w:val="00216C97"/>
    <w:rsid w:val="00217C4D"/>
    <w:rsid w:val="00220065"/>
    <w:rsid w:val="00220BF2"/>
    <w:rsid w:val="0022172A"/>
    <w:rsid w:val="002223D6"/>
    <w:rsid w:val="0022331A"/>
    <w:rsid w:val="002238B1"/>
    <w:rsid w:val="00224D91"/>
    <w:rsid w:val="00225EC4"/>
    <w:rsid w:val="00235332"/>
    <w:rsid w:val="00237099"/>
    <w:rsid w:val="002375EC"/>
    <w:rsid w:val="002401BC"/>
    <w:rsid w:val="002403D0"/>
    <w:rsid w:val="0024042E"/>
    <w:rsid w:val="0024260F"/>
    <w:rsid w:val="00242E71"/>
    <w:rsid w:val="002432B6"/>
    <w:rsid w:val="002443D3"/>
    <w:rsid w:val="0024491A"/>
    <w:rsid w:val="00244FE4"/>
    <w:rsid w:val="00247117"/>
    <w:rsid w:val="00247664"/>
    <w:rsid w:val="0025163E"/>
    <w:rsid w:val="0025259D"/>
    <w:rsid w:val="0025326F"/>
    <w:rsid w:val="0025622A"/>
    <w:rsid w:val="002567D8"/>
    <w:rsid w:val="00256B62"/>
    <w:rsid w:val="00257EC8"/>
    <w:rsid w:val="00260084"/>
    <w:rsid w:val="00260AD2"/>
    <w:rsid w:val="0026265D"/>
    <w:rsid w:val="00262C91"/>
    <w:rsid w:val="00262F8B"/>
    <w:rsid w:val="002636E8"/>
    <w:rsid w:val="00264444"/>
    <w:rsid w:val="00265E52"/>
    <w:rsid w:val="00266526"/>
    <w:rsid w:val="002669C4"/>
    <w:rsid w:val="00270566"/>
    <w:rsid w:val="00271F7C"/>
    <w:rsid w:val="00272B62"/>
    <w:rsid w:val="00272D06"/>
    <w:rsid w:val="00273DF1"/>
    <w:rsid w:val="002747B8"/>
    <w:rsid w:val="00274931"/>
    <w:rsid w:val="00275348"/>
    <w:rsid w:val="0027729E"/>
    <w:rsid w:val="002777B8"/>
    <w:rsid w:val="00282EB4"/>
    <w:rsid w:val="002841C7"/>
    <w:rsid w:val="00284A4B"/>
    <w:rsid w:val="00285241"/>
    <w:rsid w:val="00286483"/>
    <w:rsid w:val="002864AA"/>
    <w:rsid w:val="0029019A"/>
    <w:rsid w:val="002902B1"/>
    <w:rsid w:val="0029057C"/>
    <w:rsid w:val="00290A6A"/>
    <w:rsid w:val="00290C64"/>
    <w:rsid w:val="002918C5"/>
    <w:rsid w:val="00292024"/>
    <w:rsid w:val="00292A30"/>
    <w:rsid w:val="00293FFE"/>
    <w:rsid w:val="00294F3B"/>
    <w:rsid w:val="00295543"/>
    <w:rsid w:val="0029650A"/>
    <w:rsid w:val="002970BB"/>
    <w:rsid w:val="002A0528"/>
    <w:rsid w:val="002A0B1E"/>
    <w:rsid w:val="002A16F3"/>
    <w:rsid w:val="002A27C1"/>
    <w:rsid w:val="002A2A41"/>
    <w:rsid w:val="002A2BFE"/>
    <w:rsid w:val="002A3373"/>
    <w:rsid w:val="002A4978"/>
    <w:rsid w:val="002A55C9"/>
    <w:rsid w:val="002A55EE"/>
    <w:rsid w:val="002A6AAD"/>
    <w:rsid w:val="002A7BDF"/>
    <w:rsid w:val="002B08E4"/>
    <w:rsid w:val="002B08F5"/>
    <w:rsid w:val="002B2831"/>
    <w:rsid w:val="002B2BD2"/>
    <w:rsid w:val="002B314D"/>
    <w:rsid w:val="002B37F9"/>
    <w:rsid w:val="002B4606"/>
    <w:rsid w:val="002B4DB2"/>
    <w:rsid w:val="002B57A4"/>
    <w:rsid w:val="002B5FB6"/>
    <w:rsid w:val="002B73B4"/>
    <w:rsid w:val="002B760D"/>
    <w:rsid w:val="002C0339"/>
    <w:rsid w:val="002C0CAA"/>
    <w:rsid w:val="002C18C4"/>
    <w:rsid w:val="002C2A11"/>
    <w:rsid w:val="002C4322"/>
    <w:rsid w:val="002C4953"/>
    <w:rsid w:val="002C5E5D"/>
    <w:rsid w:val="002C62DC"/>
    <w:rsid w:val="002C6420"/>
    <w:rsid w:val="002D0845"/>
    <w:rsid w:val="002D1A1F"/>
    <w:rsid w:val="002D33C8"/>
    <w:rsid w:val="002D3A3F"/>
    <w:rsid w:val="002D4605"/>
    <w:rsid w:val="002D4F3E"/>
    <w:rsid w:val="002D6583"/>
    <w:rsid w:val="002D765E"/>
    <w:rsid w:val="002E006D"/>
    <w:rsid w:val="002E0266"/>
    <w:rsid w:val="002E0B25"/>
    <w:rsid w:val="002E1F81"/>
    <w:rsid w:val="002E22C0"/>
    <w:rsid w:val="002E26D1"/>
    <w:rsid w:val="002E4D76"/>
    <w:rsid w:val="002E593E"/>
    <w:rsid w:val="002E628B"/>
    <w:rsid w:val="002E63B7"/>
    <w:rsid w:val="002E66FC"/>
    <w:rsid w:val="002E6A4A"/>
    <w:rsid w:val="002E7DA2"/>
    <w:rsid w:val="002F0337"/>
    <w:rsid w:val="002F094F"/>
    <w:rsid w:val="002F179D"/>
    <w:rsid w:val="002F1A40"/>
    <w:rsid w:val="002F2435"/>
    <w:rsid w:val="002F2A02"/>
    <w:rsid w:val="002F39F8"/>
    <w:rsid w:val="002F4BA2"/>
    <w:rsid w:val="002F591E"/>
    <w:rsid w:val="002F5EC4"/>
    <w:rsid w:val="002F6A17"/>
    <w:rsid w:val="002F6D78"/>
    <w:rsid w:val="002F77F8"/>
    <w:rsid w:val="0030132E"/>
    <w:rsid w:val="003021AE"/>
    <w:rsid w:val="0030336F"/>
    <w:rsid w:val="003041D7"/>
    <w:rsid w:val="003048B6"/>
    <w:rsid w:val="00304C02"/>
    <w:rsid w:val="00305253"/>
    <w:rsid w:val="003056A6"/>
    <w:rsid w:val="003074B8"/>
    <w:rsid w:val="00310A65"/>
    <w:rsid w:val="00310E30"/>
    <w:rsid w:val="0031103E"/>
    <w:rsid w:val="00311F2E"/>
    <w:rsid w:val="00312317"/>
    <w:rsid w:val="00315262"/>
    <w:rsid w:val="00315CC9"/>
    <w:rsid w:val="00317724"/>
    <w:rsid w:val="003178A1"/>
    <w:rsid w:val="00320270"/>
    <w:rsid w:val="00320C2F"/>
    <w:rsid w:val="0032187D"/>
    <w:rsid w:val="00322262"/>
    <w:rsid w:val="0032246E"/>
    <w:rsid w:val="00323762"/>
    <w:rsid w:val="00324CF1"/>
    <w:rsid w:val="00327701"/>
    <w:rsid w:val="003302D3"/>
    <w:rsid w:val="00333B11"/>
    <w:rsid w:val="003357B9"/>
    <w:rsid w:val="00335D00"/>
    <w:rsid w:val="003367DC"/>
    <w:rsid w:val="00336BCC"/>
    <w:rsid w:val="0033737B"/>
    <w:rsid w:val="00337480"/>
    <w:rsid w:val="003377FC"/>
    <w:rsid w:val="00337F8A"/>
    <w:rsid w:val="00340719"/>
    <w:rsid w:val="00340AB3"/>
    <w:rsid w:val="00340D06"/>
    <w:rsid w:val="00340E5B"/>
    <w:rsid w:val="0034447C"/>
    <w:rsid w:val="0034489B"/>
    <w:rsid w:val="00344957"/>
    <w:rsid w:val="003457CE"/>
    <w:rsid w:val="00346523"/>
    <w:rsid w:val="00346E40"/>
    <w:rsid w:val="00347ABC"/>
    <w:rsid w:val="00351FC1"/>
    <w:rsid w:val="003525F4"/>
    <w:rsid w:val="00352847"/>
    <w:rsid w:val="00352DE3"/>
    <w:rsid w:val="0035350E"/>
    <w:rsid w:val="003540B1"/>
    <w:rsid w:val="003607DB"/>
    <w:rsid w:val="00360836"/>
    <w:rsid w:val="00361311"/>
    <w:rsid w:val="003619AE"/>
    <w:rsid w:val="003640B6"/>
    <w:rsid w:val="00367A1F"/>
    <w:rsid w:val="00370B10"/>
    <w:rsid w:val="00370BD9"/>
    <w:rsid w:val="003733F8"/>
    <w:rsid w:val="00373498"/>
    <w:rsid w:val="00373681"/>
    <w:rsid w:val="00374D85"/>
    <w:rsid w:val="003752E6"/>
    <w:rsid w:val="0037572E"/>
    <w:rsid w:val="003763AF"/>
    <w:rsid w:val="003775A0"/>
    <w:rsid w:val="00377638"/>
    <w:rsid w:val="00377AE5"/>
    <w:rsid w:val="00377D88"/>
    <w:rsid w:val="00380BFD"/>
    <w:rsid w:val="00382710"/>
    <w:rsid w:val="003833FE"/>
    <w:rsid w:val="00385846"/>
    <w:rsid w:val="003862B3"/>
    <w:rsid w:val="00386C56"/>
    <w:rsid w:val="00386C88"/>
    <w:rsid w:val="00387A41"/>
    <w:rsid w:val="00387E52"/>
    <w:rsid w:val="003904B5"/>
    <w:rsid w:val="003913BA"/>
    <w:rsid w:val="00391AD4"/>
    <w:rsid w:val="0039275F"/>
    <w:rsid w:val="00393199"/>
    <w:rsid w:val="00395434"/>
    <w:rsid w:val="00396FBD"/>
    <w:rsid w:val="00397FD0"/>
    <w:rsid w:val="003A05DE"/>
    <w:rsid w:val="003A2823"/>
    <w:rsid w:val="003A3360"/>
    <w:rsid w:val="003A39CB"/>
    <w:rsid w:val="003A7C9A"/>
    <w:rsid w:val="003A7EAF"/>
    <w:rsid w:val="003B0B08"/>
    <w:rsid w:val="003B0DB4"/>
    <w:rsid w:val="003B19C7"/>
    <w:rsid w:val="003B2DA6"/>
    <w:rsid w:val="003B4BF3"/>
    <w:rsid w:val="003B4E38"/>
    <w:rsid w:val="003B5E29"/>
    <w:rsid w:val="003B7879"/>
    <w:rsid w:val="003B7C7F"/>
    <w:rsid w:val="003B7F8B"/>
    <w:rsid w:val="003C2FE5"/>
    <w:rsid w:val="003C41D2"/>
    <w:rsid w:val="003C5ABF"/>
    <w:rsid w:val="003C5BFD"/>
    <w:rsid w:val="003C5DC8"/>
    <w:rsid w:val="003C66AF"/>
    <w:rsid w:val="003C7351"/>
    <w:rsid w:val="003C762E"/>
    <w:rsid w:val="003C7B99"/>
    <w:rsid w:val="003C7CAF"/>
    <w:rsid w:val="003C7F49"/>
    <w:rsid w:val="003D04D3"/>
    <w:rsid w:val="003D0769"/>
    <w:rsid w:val="003D28BC"/>
    <w:rsid w:val="003D397A"/>
    <w:rsid w:val="003D52BD"/>
    <w:rsid w:val="003D5701"/>
    <w:rsid w:val="003D625C"/>
    <w:rsid w:val="003E0542"/>
    <w:rsid w:val="003E0E45"/>
    <w:rsid w:val="003E2009"/>
    <w:rsid w:val="003E2CE6"/>
    <w:rsid w:val="003E361D"/>
    <w:rsid w:val="003E3FCD"/>
    <w:rsid w:val="003E514A"/>
    <w:rsid w:val="003E5353"/>
    <w:rsid w:val="003E73B1"/>
    <w:rsid w:val="003F11CE"/>
    <w:rsid w:val="003F1350"/>
    <w:rsid w:val="003F21AC"/>
    <w:rsid w:val="003F2D17"/>
    <w:rsid w:val="003F56C6"/>
    <w:rsid w:val="003F7595"/>
    <w:rsid w:val="003F7FD6"/>
    <w:rsid w:val="00401E8D"/>
    <w:rsid w:val="004021C3"/>
    <w:rsid w:val="00402938"/>
    <w:rsid w:val="00402A73"/>
    <w:rsid w:val="004034EB"/>
    <w:rsid w:val="0040396A"/>
    <w:rsid w:val="004041C4"/>
    <w:rsid w:val="004047A6"/>
    <w:rsid w:val="0040499B"/>
    <w:rsid w:val="004052A7"/>
    <w:rsid w:val="00405C1B"/>
    <w:rsid w:val="004074C9"/>
    <w:rsid w:val="004102C4"/>
    <w:rsid w:val="004114E6"/>
    <w:rsid w:val="00412010"/>
    <w:rsid w:val="0041344B"/>
    <w:rsid w:val="0041419A"/>
    <w:rsid w:val="004148D9"/>
    <w:rsid w:val="00414FD1"/>
    <w:rsid w:val="0041520B"/>
    <w:rsid w:val="00416F53"/>
    <w:rsid w:val="004172D8"/>
    <w:rsid w:val="0042035D"/>
    <w:rsid w:val="00420E4A"/>
    <w:rsid w:val="0042121C"/>
    <w:rsid w:val="00421D12"/>
    <w:rsid w:val="004225B3"/>
    <w:rsid w:val="004233F1"/>
    <w:rsid w:val="00427C76"/>
    <w:rsid w:val="00427CB4"/>
    <w:rsid w:val="00427EB6"/>
    <w:rsid w:val="004304BA"/>
    <w:rsid w:val="0043349C"/>
    <w:rsid w:val="0043365C"/>
    <w:rsid w:val="0043697A"/>
    <w:rsid w:val="00437820"/>
    <w:rsid w:val="004427C6"/>
    <w:rsid w:val="004449B7"/>
    <w:rsid w:val="004453DD"/>
    <w:rsid w:val="00445FCE"/>
    <w:rsid w:val="00447D38"/>
    <w:rsid w:val="00450F3A"/>
    <w:rsid w:val="00452EBC"/>
    <w:rsid w:val="00456225"/>
    <w:rsid w:val="004570C2"/>
    <w:rsid w:val="00457130"/>
    <w:rsid w:val="00457D95"/>
    <w:rsid w:val="00460481"/>
    <w:rsid w:val="00461551"/>
    <w:rsid w:val="004621CE"/>
    <w:rsid w:val="00462319"/>
    <w:rsid w:val="004625D3"/>
    <w:rsid w:val="00462FAF"/>
    <w:rsid w:val="0046340E"/>
    <w:rsid w:val="00464952"/>
    <w:rsid w:val="004651BC"/>
    <w:rsid w:val="004667ED"/>
    <w:rsid w:val="00467812"/>
    <w:rsid w:val="00470B1C"/>
    <w:rsid w:val="00471746"/>
    <w:rsid w:val="0047177C"/>
    <w:rsid w:val="00471D55"/>
    <w:rsid w:val="00471DB9"/>
    <w:rsid w:val="00473718"/>
    <w:rsid w:val="0047389E"/>
    <w:rsid w:val="00473ED3"/>
    <w:rsid w:val="00474A97"/>
    <w:rsid w:val="0047651C"/>
    <w:rsid w:val="00476556"/>
    <w:rsid w:val="00476A5C"/>
    <w:rsid w:val="00476C0E"/>
    <w:rsid w:val="004777EF"/>
    <w:rsid w:val="0048045A"/>
    <w:rsid w:val="00480F98"/>
    <w:rsid w:val="004817AD"/>
    <w:rsid w:val="00481B93"/>
    <w:rsid w:val="00482366"/>
    <w:rsid w:val="00482AAD"/>
    <w:rsid w:val="00482B2E"/>
    <w:rsid w:val="00483BC1"/>
    <w:rsid w:val="00483C1D"/>
    <w:rsid w:val="00484EC1"/>
    <w:rsid w:val="00485018"/>
    <w:rsid w:val="00485833"/>
    <w:rsid w:val="0049139A"/>
    <w:rsid w:val="00491939"/>
    <w:rsid w:val="00491B6E"/>
    <w:rsid w:val="00492B3C"/>
    <w:rsid w:val="00492BB7"/>
    <w:rsid w:val="004933E8"/>
    <w:rsid w:val="0049444D"/>
    <w:rsid w:val="004949D2"/>
    <w:rsid w:val="0049568C"/>
    <w:rsid w:val="00495DD2"/>
    <w:rsid w:val="0049615E"/>
    <w:rsid w:val="00496898"/>
    <w:rsid w:val="00497684"/>
    <w:rsid w:val="004A0B6B"/>
    <w:rsid w:val="004A0FA7"/>
    <w:rsid w:val="004A25AC"/>
    <w:rsid w:val="004A2FB7"/>
    <w:rsid w:val="004A3485"/>
    <w:rsid w:val="004A3849"/>
    <w:rsid w:val="004A3F57"/>
    <w:rsid w:val="004A4394"/>
    <w:rsid w:val="004A4D63"/>
    <w:rsid w:val="004A5018"/>
    <w:rsid w:val="004A5BE5"/>
    <w:rsid w:val="004A623B"/>
    <w:rsid w:val="004A79CC"/>
    <w:rsid w:val="004B0FF1"/>
    <w:rsid w:val="004B3449"/>
    <w:rsid w:val="004B3B49"/>
    <w:rsid w:val="004B4498"/>
    <w:rsid w:val="004B4687"/>
    <w:rsid w:val="004B5F1D"/>
    <w:rsid w:val="004B7096"/>
    <w:rsid w:val="004B75F3"/>
    <w:rsid w:val="004C0144"/>
    <w:rsid w:val="004C132B"/>
    <w:rsid w:val="004C1CA3"/>
    <w:rsid w:val="004C266F"/>
    <w:rsid w:val="004C3DCE"/>
    <w:rsid w:val="004C442E"/>
    <w:rsid w:val="004C50D3"/>
    <w:rsid w:val="004C58F3"/>
    <w:rsid w:val="004C5D39"/>
    <w:rsid w:val="004C63B0"/>
    <w:rsid w:val="004C655C"/>
    <w:rsid w:val="004C6560"/>
    <w:rsid w:val="004C695D"/>
    <w:rsid w:val="004C736F"/>
    <w:rsid w:val="004D0A1B"/>
    <w:rsid w:val="004D3507"/>
    <w:rsid w:val="004D5919"/>
    <w:rsid w:val="004D5A22"/>
    <w:rsid w:val="004D6072"/>
    <w:rsid w:val="004D6F5B"/>
    <w:rsid w:val="004E0B86"/>
    <w:rsid w:val="004E1321"/>
    <w:rsid w:val="004E1AFC"/>
    <w:rsid w:val="004E2A2C"/>
    <w:rsid w:val="004E3606"/>
    <w:rsid w:val="004E3C41"/>
    <w:rsid w:val="004E3E4B"/>
    <w:rsid w:val="004E48DC"/>
    <w:rsid w:val="004E4D92"/>
    <w:rsid w:val="004E51AA"/>
    <w:rsid w:val="004E5F26"/>
    <w:rsid w:val="004E636D"/>
    <w:rsid w:val="004E6991"/>
    <w:rsid w:val="004E6FBC"/>
    <w:rsid w:val="004E7E6C"/>
    <w:rsid w:val="004F0544"/>
    <w:rsid w:val="004F1BFA"/>
    <w:rsid w:val="004F1E04"/>
    <w:rsid w:val="004F2122"/>
    <w:rsid w:val="004F2C18"/>
    <w:rsid w:val="004F2EB5"/>
    <w:rsid w:val="004F331E"/>
    <w:rsid w:val="004F35D0"/>
    <w:rsid w:val="004F6733"/>
    <w:rsid w:val="004F6E06"/>
    <w:rsid w:val="005007B4"/>
    <w:rsid w:val="00500CB4"/>
    <w:rsid w:val="00501A3A"/>
    <w:rsid w:val="0050205F"/>
    <w:rsid w:val="005030C0"/>
    <w:rsid w:val="00504BD9"/>
    <w:rsid w:val="00505489"/>
    <w:rsid w:val="00505594"/>
    <w:rsid w:val="005056ED"/>
    <w:rsid w:val="00506AFA"/>
    <w:rsid w:val="0051192E"/>
    <w:rsid w:val="0051297A"/>
    <w:rsid w:val="00513CBA"/>
    <w:rsid w:val="005142BB"/>
    <w:rsid w:val="00514823"/>
    <w:rsid w:val="00516959"/>
    <w:rsid w:val="00517507"/>
    <w:rsid w:val="00517613"/>
    <w:rsid w:val="00517A1B"/>
    <w:rsid w:val="005202A0"/>
    <w:rsid w:val="00520ABE"/>
    <w:rsid w:val="0052128B"/>
    <w:rsid w:val="00523B54"/>
    <w:rsid w:val="00524FD0"/>
    <w:rsid w:val="00526A01"/>
    <w:rsid w:val="00530374"/>
    <w:rsid w:val="00533583"/>
    <w:rsid w:val="005336B1"/>
    <w:rsid w:val="00533A19"/>
    <w:rsid w:val="00534122"/>
    <w:rsid w:val="00534270"/>
    <w:rsid w:val="00534A49"/>
    <w:rsid w:val="00536E9D"/>
    <w:rsid w:val="00540203"/>
    <w:rsid w:val="00540C3D"/>
    <w:rsid w:val="00540CF6"/>
    <w:rsid w:val="0054189A"/>
    <w:rsid w:val="00541A85"/>
    <w:rsid w:val="00541B41"/>
    <w:rsid w:val="0054405B"/>
    <w:rsid w:val="00545D2F"/>
    <w:rsid w:val="0054666A"/>
    <w:rsid w:val="00547678"/>
    <w:rsid w:val="0055058B"/>
    <w:rsid w:val="005511C2"/>
    <w:rsid w:val="00551262"/>
    <w:rsid w:val="0055157D"/>
    <w:rsid w:val="00551F54"/>
    <w:rsid w:val="0055387E"/>
    <w:rsid w:val="00554350"/>
    <w:rsid w:val="00554945"/>
    <w:rsid w:val="00555D82"/>
    <w:rsid w:val="00555E7E"/>
    <w:rsid w:val="005564B2"/>
    <w:rsid w:val="005566A7"/>
    <w:rsid w:val="00557249"/>
    <w:rsid w:val="0056015D"/>
    <w:rsid w:val="00561BE9"/>
    <w:rsid w:val="00562D17"/>
    <w:rsid w:val="00563704"/>
    <w:rsid w:val="00563C1A"/>
    <w:rsid w:val="005645AC"/>
    <w:rsid w:val="00564A20"/>
    <w:rsid w:val="00564B2E"/>
    <w:rsid w:val="00564D68"/>
    <w:rsid w:val="005672C3"/>
    <w:rsid w:val="005706AB"/>
    <w:rsid w:val="00571479"/>
    <w:rsid w:val="00572F2E"/>
    <w:rsid w:val="0057347F"/>
    <w:rsid w:val="00574C0B"/>
    <w:rsid w:val="00576B24"/>
    <w:rsid w:val="00581186"/>
    <w:rsid w:val="00581EF4"/>
    <w:rsid w:val="0058296B"/>
    <w:rsid w:val="00582E49"/>
    <w:rsid w:val="005831CF"/>
    <w:rsid w:val="00583822"/>
    <w:rsid w:val="00584945"/>
    <w:rsid w:val="00584A9D"/>
    <w:rsid w:val="005871E1"/>
    <w:rsid w:val="00587456"/>
    <w:rsid w:val="0058748B"/>
    <w:rsid w:val="0058781E"/>
    <w:rsid w:val="005936CF"/>
    <w:rsid w:val="00594065"/>
    <w:rsid w:val="005944B0"/>
    <w:rsid w:val="0059476A"/>
    <w:rsid w:val="00595C6C"/>
    <w:rsid w:val="00596FE3"/>
    <w:rsid w:val="005A1174"/>
    <w:rsid w:val="005A1942"/>
    <w:rsid w:val="005A1C6F"/>
    <w:rsid w:val="005A3E07"/>
    <w:rsid w:val="005A4035"/>
    <w:rsid w:val="005A4948"/>
    <w:rsid w:val="005A4F5C"/>
    <w:rsid w:val="005A65FF"/>
    <w:rsid w:val="005A7C28"/>
    <w:rsid w:val="005B1207"/>
    <w:rsid w:val="005B2A40"/>
    <w:rsid w:val="005B320C"/>
    <w:rsid w:val="005B374E"/>
    <w:rsid w:val="005B3ACB"/>
    <w:rsid w:val="005B4C17"/>
    <w:rsid w:val="005B4F8F"/>
    <w:rsid w:val="005B502C"/>
    <w:rsid w:val="005B5326"/>
    <w:rsid w:val="005B54FB"/>
    <w:rsid w:val="005B7F4D"/>
    <w:rsid w:val="005C1542"/>
    <w:rsid w:val="005C156C"/>
    <w:rsid w:val="005C1D76"/>
    <w:rsid w:val="005C4A8E"/>
    <w:rsid w:val="005C50CA"/>
    <w:rsid w:val="005C69F4"/>
    <w:rsid w:val="005C7746"/>
    <w:rsid w:val="005D1A20"/>
    <w:rsid w:val="005D25D3"/>
    <w:rsid w:val="005D608F"/>
    <w:rsid w:val="005D652C"/>
    <w:rsid w:val="005D7590"/>
    <w:rsid w:val="005D7D29"/>
    <w:rsid w:val="005D7D47"/>
    <w:rsid w:val="005E05FF"/>
    <w:rsid w:val="005E0FF0"/>
    <w:rsid w:val="005E1083"/>
    <w:rsid w:val="005E1DBB"/>
    <w:rsid w:val="005E291E"/>
    <w:rsid w:val="005E3542"/>
    <w:rsid w:val="005E3D45"/>
    <w:rsid w:val="005E6306"/>
    <w:rsid w:val="005E7ECC"/>
    <w:rsid w:val="005F1CFA"/>
    <w:rsid w:val="005F3791"/>
    <w:rsid w:val="005F3B92"/>
    <w:rsid w:val="005F3BB1"/>
    <w:rsid w:val="005F4D47"/>
    <w:rsid w:val="005F5E40"/>
    <w:rsid w:val="005F5ED3"/>
    <w:rsid w:val="005F6728"/>
    <w:rsid w:val="005F6E9B"/>
    <w:rsid w:val="00600AF4"/>
    <w:rsid w:val="00601935"/>
    <w:rsid w:val="0060249A"/>
    <w:rsid w:val="006030B9"/>
    <w:rsid w:val="0060495A"/>
    <w:rsid w:val="00605C48"/>
    <w:rsid w:val="0060709A"/>
    <w:rsid w:val="00607FF5"/>
    <w:rsid w:val="00612EF2"/>
    <w:rsid w:val="00613510"/>
    <w:rsid w:val="006149C0"/>
    <w:rsid w:val="0061651F"/>
    <w:rsid w:val="0061756B"/>
    <w:rsid w:val="00620636"/>
    <w:rsid w:val="00621C62"/>
    <w:rsid w:val="006226CC"/>
    <w:rsid w:val="00625B8F"/>
    <w:rsid w:val="00626CA1"/>
    <w:rsid w:val="0062762D"/>
    <w:rsid w:val="00630C6D"/>
    <w:rsid w:val="00631AF1"/>
    <w:rsid w:val="00632E25"/>
    <w:rsid w:val="006330ED"/>
    <w:rsid w:val="0063559B"/>
    <w:rsid w:val="006371B9"/>
    <w:rsid w:val="00637F8E"/>
    <w:rsid w:val="00641A48"/>
    <w:rsid w:val="00641FF1"/>
    <w:rsid w:val="0064303A"/>
    <w:rsid w:val="00643CAC"/>
    <w:rsid w:val="006447FC"/>
    <w:rsid w:val="00644BBA"/>
    <w:rsid w:val="006459C9"/>
    <w:rsid w:val="00645A06"/>
    <w:rsid w:val="00645D8D"/>
    <w:rsid w:val="00645EBB"/>
    <w:rsid w:val="00646EE3"/>
    <w:rsid w:val="00647AF3"/>
    <w:rsid w:val="006518BE"/>
    <w:rsid w:val="00653FDE"/>
    <w:rsid w:val="0065440C"/>
    <w:rsid w:val="00654B63"/>
    <w:rsid w:val="006556B2"/>
    <w:rsid w:val="00655EF8"/>
    <w:rsid w:val="00656BD4"/>
    <w:rsid w:val="00656BF1"/>
    <w:rsid w:val="00656D9C"/>
    <w:rsid w:val="00656DF8"/>
    <w:rsid w:val="0066084E"/>
    <w:rsid w:val="00662E9E"/>
    <w:rsid w:val="00663BB7"/>
    <w:rsid w:val="00663C8F"/>
    <w:rsid w:val="00663E08"/>
    <w:rsid w:val="006648A5"/>
    <w:rsid w:val="006650D2"/>
    <w:rsid w:val="0066634B"/>
    <w:rsid w:val="00666C0E"/>
    <w:rsid w:val="00667209"/>
    <w:rsid w:val="00667618"/>
    <w:rsid w:val="00671648"/>
    <w:rsid w:val="00671698"/>
    <w:rsid w:val="00672768"/>
    <w:rsid w:val="00672908"/>
    <w:rsid w:val="00672AE3"/>
    <w:rsid w:val="006744BA"/>
    <w:rsid w:val="0067467F"/>
    <w:rsid w:val="00675892"/>
    <w:rsid w:val="00676A73"/>
    <w:rsid w:val="00677D56"/>
    <w:rsid w:val="00681ACC"/>
    <w:rsid w:val="0068229F"/>
    <w:rsid w:val="0068298B"/>
    <w:rsid w:val="006832C0"/>
    <w:rsid w:val="0068352F"/>
    <w:rsid w:val="0068449F"/>
    <w:rsid w:val="0068604C"/>
    <w:rsid w:val="00686382"/>
    <w:rsid w:val="00686F8D"/>
    <w:rsid w:val="00687BB1"/>
    <w:rsid w:val="00690ED1"/>
    <w:rsid w:val="00690FFB"/>
    <w:rsid w:val="00691A38"/>
    <w:rsid w:val="00692403"/>
    <w:rsid w:val="006930BA"/>
    <w:rsid w:val="006936EE"/>
    <w:rsid w:val="00693FBF"/>
    <w:rsid w:val="00694D85"/>
    <w:rsid w:val="00694DBB"/>
    <w:rsid w:val="0069552E"/>
    <w:rsid w:val="00695ACF"/>
    <w:rsid w:val="00696325"/>
    <w:rsid w:val="006975EF"/>
    <w:rsid w:val="006A01DC"/>
    <w:rsid w:val="006A0D96"/>
    <w:rsid w:val="006A1127"/>
    <w:rsid w:val="006A136B"/>
    <w:rsid w:val="006A3288"/>
    <w:rsid w:val="006A4147"/>
    <w:rsid w:val="006A45C8"/>
    <w:rsid w:val="006A5867"/>
    <w:rsid w:val="006A648D"/>
    <w:rsid w:val="006A7457"/>
    <w:rsid w:val="006A7F36"/>
    <w:rsid w:val="006B00F3"/>
    <w:rsid w:val="006B1168"/>
    <w:rsid w:val="006B1213"/>
    <w:rsid w:val="006B143A"/>
    <w:rsid w:val="006B1557"/>
    <w:rsid w:val="006B2F4C"/>
    <w:rsid w:val="006B310B"/>
    <w:rsid w:val="006B3F35"/>
    <w:rsid w:val="006B50FE"/>
    <w:rsid w:val="006B601A"/>
    <w:rsid w:val="006B6F7B"/>
    <w:rsid w:val="006B70FD"/>
    <w:rsid w:val="006C0BF0"/>
    <w:rsid w:val="006C10B8"/>
    <w:rsid w:val="006C111C"/>
    <w:rsid w:val="006C12BB"/>
    <w:rsid w:val="006C1D97"/>
    <w:rsid w:val="006C395D"/>
    <w:rsid w:val="006C65A7"/>
    <w:rsid w:val="006C680F"/>
    <w:rsid w:val="006C71AA"/>
    <w:rsid w:val="006C7876"/>
    <w:rsid w:val="006D048B"/>
    <w:rsid w:val="006D365A"/>
    <w:rsid w:val="006D3D98"/>
    <w:rsid w:val="006D4086"/>
    <w:rsid w:val="006D6028"/>
    <w:rsid w:val="006D62C8"/>
    <w:rsid w:val="006D6957"/>
    <w:rsid w:val="006D748D"/>
    <w:rsid w:val="006D7561"/>
    <w:rsid w:val="006E0679"/>
    <w:rsid w:val="006E12A2"/>
    <w:rsid w:val="006E1B4D"/>
    <w:rsid w:val="006E46C7"/>
    <w:rsid w:val="006E4AFC"/>
    <w:rsid w:val="006E4BEF"/>
    <w:rsid w:val="006E4D8A"/>
    <w:rsid w:val="006E5889"/>
    <w:rsid w:val="006E63A0"/>
    <w:rsid w:val="006E7322"/>
    <w:rsid w:val="006E784E"/>
    <w:rsid w:val="006E7AC8"/>
    <w:rsid w:val="006E7AE6"/>
    <w:rsid w:val="006F0E1D"/>
    <w:rsid w:val="006F22D1"/>
    <w:rsid w:val="006F3A1D"/>
    <w:rsid w:val="006F3CEC"/>
    <w:rsid w:val="006F3D61"/>
    <w:rsid w:val="006F61DC"/>
    <w:rsid w:val="006F6BD3"/>
    <w:rsid w:val="00702339"/>
    <w:rsid w:val="00702608"/>
    <w:rsid w:val="00703CB1"/>
    <w:rsid w:val="007041B9"/>
    <w:rsid w:val="00704504"/>
    <w:rsid w:val="00704F34"/>
    <w:rsid w:val="00705179"/>
    <w:rsid w:val="00706347"/>
    <w:rsid w:val="0070640E"/>
    <w:rsid w:val="0070691E"/>
    <w:rsid w:val="007074A0"/>
    <w:rsid w:val="007100B3"/>
    <w:rsid w:val="0071193E"/>
    <w:rsid w:val="0071481D"/>
    <w:rsid w:val="00716ED4"/>
    <w:rsid w:val="007216F4"/>
    <w:rsid w:val="00722CB2"/>
    <w:rsid w:val="00722D21"/>
    <w:rsid w:val="00723D36"/>
    <w:rsid w:val="007251F5"/>
    <w:rsid w:val="007253B4"/>
    <w:rsid w:val="007266A1"/>
    <w:rsid w:val="00730774"/>
    <w:rsid w:val="007311B5"/>
    <w:rsid w:val="007313B7"/>
    <w:rsid w:val="00731E15"/>
    <w:rsid w:val="00731EF4"/>
    <w:rsid w:val="00733826"/>
    <w:rsid w:val="00734C8C"/>
    <w:rsid w:val="00735110"/>
    <w:rsid w:val="0073624F"/>
    <w:rsid w:val="00736736"/>
    <w:rsid w:val="00737914"/>
    <w:rsid w:val="00737CC6"/>
    <w:rsid w:val="00737F6E"/>
    <w:rsid w:val="0074275C"/>
    <w:rsid w:val="007441F7"/>
    <w:rsid w:val="00744314"/>
    <w:rsid w:val="0074463F"/>
    <w:rsid w:val="00744811"/>
    <w:rsid w:val="00744FD8"/>
    <w:rsid w:val="00745BCD"/>
    <w:rsid w:val="00746253"/>
    <w:rsid w:val="007464AA"/>
    <w:rsid w:val="00746CDC"/>
    <w:rsid w:val="0074753D"/>
    <w:rsid w:val="0074775A"/>
    <w:rsid w:val="00747DEA"/>
    <w:rsid w:val="00747E2F"/>
    <w:rsid w:val="007516AA"/>
    <w:rsid w:val="00751964"/>
    <w:rsid w:val="00753244"/>
    <w:rsid w:val="00754793"/>
    <w:rsid w:val="00755FDF"/>
    <w:rsid w:val="00756AA0"/>
    <w:rsid w:val="00757567"/>
    <w:rsid w:val="0076188B"/>
    <w:rsid w:val="00761A6F"/>
    <w:rsid w:val="007622F8"/>
    <w:rsid w:val="00762C36"/>
    <w:rsid w:val="007633FB"/>
    <w:rsid w:val="00763FC6"/>
    <w:rsid w:val="00764F23"/>
    <w:rsid w:val="0076512A"/>
    <w:rsid w:val="0076590E"/>
    <w:rsid w:val="00765D91"/>
    <w:rsid w:val="007660BE"/>
    <w:rsid w:val="0076678A"/>
    <w:rsid w:val="007705F8"/>
    <w:rsid w:val="00770900"/>
    <w:rsid w:val="00771CF5"/>
    <w:rsid w:val="00771D3A"/>
    <w:rsid w:val="007748FA"/>
    <w:rsid w:val="00774AC9"/>
    <w:rsid w:val="007764B4"/>
    <w:rsid w:val="00776E7F"/>
    <w:rsid w:val="00777318"/>
    <w:rsid w:val="00777E6A"/>
    <w:rsid w:val="007809C4"/>
    <w:rsid w:val="00780F2F"/>
    <w:rsid w:val="00782140"/>
    <w:rsid w:val="007827B5"/>
    <w:rsid w:val="00784562"/>
    <w:rsid w:val="0078524F"/>
    <w:rsid w:val="00786200"/>
    <w:rsid w:val="00787057"/>
    <w:rsid w:val="007874E4"/>
    <w:rsid w:val="0078778B"/>
    <w:rsid w:val="00790842"/>
    <w:rsid w:val="007912D8"/>
    <w:rsid w:val="0079152D"/>
    <w:rsid w:val="00792C47"/>
    <w:rsid w:val="0079394A"/>
    <w:rsid w:val="00794D44"/>
    <w:rsid w:val="00795CBB"/>
    <w:rsid w:val="00797EEA"/>
    <w:rsid w:val="007A0C41"/>
    <w:rsid w:val="007A0FE0"/>
    <w:rsid w:val="007A1BE8"/>
    <w:rsid w:val="007A2558"/>
    <w:rsid w:val="007A3088"/>
    <w:rsid w:val="007A52B6"/>
    <w:rsid w:val="007A5CFB"/>
    <w:rsid w:val="007B0225"/>
    <w:rsid w:val="007B022E"/>
    <w:rsid w:val="007B079B"/>
    <w:rsid w:val="007B2560"/>
    <w:rsid w:val="007B3491"/>
    <w:rsid w:val="007C0C80"/>
    <w:rsid w:val="007C0E74"/>
    <w:rsid w:val="007C17B3"/>
    <w:rsid w:val="007C1EA2"/>
    <w:rsid w:val="007C28F2"/>
    <w:rsid w:val="007C2BAF"/>
    <w:rsid w:val="007C4A0A"/>
    <w:rsid w:val="007C558A"/>
    <w:rsid w:val="007C5DFB"/>
    <w:rsid w:val="007C6DF9"/>
    <w:rsid w:val="007C6E82"/>
    <w:rsid w:val="007C7B90"/>
    <w:rsid w:val="007D096A"/>
    <w:rsid w:val="007D1E2C"/>
    <w:rsid w:val="007D2418"/>
    <w:rsid w:val="007D367A"/>
    <w:rsid w:val="007D38F5"/>
    <w:rsid w:val="007D5046"/>
    <w:rsid w:val="007D64E0"/>
    <w:rsid w:val="007D6A0A"/>
    <w:rsid w:val="007D7020"/>
    <w:rsid w:val="007D7760"/>
    <w:rsid w:val="007E02C7"/>
    <w:rsid w:val="007E0823"/>
    <w:rsid w:val="007E1472"/>
    <w:rsid w:val="007E1CD2"/>
    <w:rsid w:val="007E2E48"/>
    <w:rsid w:val="007E5027"/>
    <w:rsid w:val="007E60AF"/>
    <w:rsid w:val="007E6D03"/>
    <w:rsid w:val="007E7950"/>
    <w:rsid w:val="007E7ECB"/>
    <w:rsid w:val="007E7FB9"/>
    <w:rsid w:val="007F0110"/>
    <w:rsid w:val="007F21E5"/>
    <w:rsid w:val="007F23B2"/>
    <w:rsid w:val="007F45F3"/>
    <w:rsid w:val="007F597B"/>
    <w:rsid w:val="007F627D"/>
    <w:rsid w:val="007F6E05"/>
    <w:rsid w:val="007F77B4"/>
    <w:rsid w:val="007F7EAC"/>
    <w:rsid w:val="00800AEB"/>
    <w:rsid w:val="00800E95"/>
    <w:rsid w:val="00801948"/>
    <w:rsid w:val="00803C9A"/>
    <w:rsid w:val="00803D9A"/>
    <w:rsid w:val="00804B75"/>
    <w:rsid w:val="008057DF"/>
    <w:rsid w:val="00805992"/>
    <w:rsid w:val="00807830"/>
    <w:rsid w:val="008079C4"/>
    <w:rsid w:val="008079E4"/>
    <w:rsid w:val="00810AEE"/>
    <w:rsid w:val="0081155E"/>
    <w:rsid w:val="0081693F"/>
    <w:rsid w:val="00817E3F"/>
    <w:rsid w:val="008201E0"/>
    <w:rsid w:val="008203C8"/>
    <w:rsid w:val="0082109C"/>
    <w:rsid w:val="00822AC8"/>
    <w:rsid w:val="00823793"/>
    <w:rsid w:val="00824B31"/>
    <w:rsid w:val="008259EF"/>
    <w:rsid w:val="00825A87"/>
    <w:rsid w:val="00827193"/>
    <w:rsid w:val="0083383B"/>
    <w:rsid w:val="008346B2"/>
    <w:rsid w:val="008353AD"/>
    <w:rsid w:val="008368AE"/>
    <w:rsid w:val="00836E52"/>
    <w:rsid w:val="0083780D"/>
    <w:rsid w:val="00841B45"/>
    <w:rsid w:val="00842690"/>
    <w:rsid w:val="00843265"/>
    <w:rsid w:val="00846C24"/>
    <w:rsid w:val="00846FB6"/>
    <w:rsid w:val="00850936"/>
    <w:rsid w:val="00850F23"/>
    <w:rsid w:val="00852D9F"/>
    <w:rsid w:val="00853E16"/>
    <w:rsid w:val="00853E1C"/>
    <w:rsid w:val="008541A1"/>
    <w:rsid w:val="008544EF"/>
    <w:rsid w:val="00855174"/>
    <w:rsid w:val="00855535"/>
    <w:rsid w:val="00855A2F"/>
    <w:rsid w:val="00860ECE"/>
    <w:rsid w:val="00862B9E"/>
    <w:rsid w:val="00862EF7"/>
    <w:rsid w:val="008630F1"/>
    <w:rsid w:val="00863686"/>
    <w:rsid w:val="00863C91"/>
    <w:rsid w:val="00863DC7"/>
    <w:rsid w:val="00863FB8"/>
    <w:rsid w:val="0086464F"/>
    <w:rsid w:val="00865310"/>
    <w:rsid w:val="00865A16"/>
    <w:rsid w:val="00865DF1"/>
    <w:rsid w:val="008661DD"/>
    <w:rsid w:val="00867005"/>
    <w:rsid w:val="0087061F"/>
    <w:rsid w:val="00871831"/>
    <w:rsid w:val="00871BF6"/>
    <w:rsid w:val="00872331"/>
    <w:rsid w:val="00872794"/>
    <w:rsid w:val="00872CF1"/>
    <w:rsid w:val="00872D8D"/>
    <w:rsid w:val="00873E3B"/>
    <w:rsid w:val="0087490C"/>
    <w:rsid w:val="00874A4C"/>
    <w:rsid w:val="00876640"/>
    <w:rsid w:val="00876654"/>
    <w:rsid w:val="00876D8D"/>
    <w:rsid w:val="00881576"/>
    <w:rsid w:val="00881E7E"/>
    <w:rsid w:val="008825AC"/>
    <w:rsid w:val="0088264C"/>
    <w:rsid w:val="00882921"/>
    <w:rsid w:val="00885D30"/>
    <w:rsid w:val="00885EFE"/>
    <w:rsid w:val="0088709E"/>
    <w:rsid w:val="008901DC"/>
    <w:rsid w:val="008909AE"/>
    <w:rsid w:val="00891C42"/>
    <w:rsid w:val="00892E74"/>
    <w:rsid w:val="00892FA0"/>
    <w:rsid w:val="008939AB"/>
    <w:rsid w:val="0089405D"/>
    <w:rsid w:val="00894E37"/>
    <w:rsid w:val="00895B88"/>
    <w:rsid w:val="00896A99"/>
    <w:rsid w:val="00896FDD"/>
    <w:rsid w:val="0089765F"/>
    <w:rsid w:val="008A20F3"/>
    <w:rsid w:val="008A24E3"/>
    <w:rsid w:val="008A3D14"/>
    <w:rsid w:val="008A4B35"/>
    <w:rsid w:val="008A53E5"/>
    <w:rsid w:val="008A59F3"/>
    <w:rsid w:val="008A68AC"/>
    <w:rsid w:val="008A6CCF"/>
    <w:rsid w:val="008A7283"/>
    <w:rsid w:val="008A7E9A"/>
    <w:rsid w:val="008A7EB3"/>
    <w:rsid w:val="008B072E"/>
    <w:rsid w:val="008B1684"/>
    <w:rsid w:val="008B21A8"/>
    <w:rsid w:val="008B2690"/>
    <w:rsid w:val="008B3692"/>
    <w:rsid w:val="008B4276"/>
    <w:rsid w:val="008B490C"/>
    <w:rsid w:val="008B7596"/>
    <w:rsid w:val="008B76EE"/>
    <w:rsid w:val="008C0EAE"/>
    <w:rsid w:val="008C205C"/>
    <w:rsid w:val="008C24AA"/>
    <w:rsid w:val="008C2F43"/>
    <w:rsid w:val="008C354E"/>
    <w:rsid w:val="008C3861"/>
    <w:rsid w:val="008C4771"/>
    <w:rsid w:val="008C6500"/>
    <w:rsid w:val="008C6742"/>
    <w:rsid w:val="008C67B7"/>
    <w:rsid w:val="008C696F"/>
    <w:rsid w:val="008C747E"/>
    <w:rsid w:val="008C7822"/>
    <w:rsid w:val="008C7A49"/>
    <w:rsid w:val="008D01B3"/>
    <w:rsid w:val="008D266C"/>
    <w:rsid w:val="008D2C4C"/>
    <w:rsid w:val="008D32D8"/>
    <w:rsid w:val="008D4978"/>
    <w:rsid w:val="008D5856"/>
    <w:rsid w:val="008D6306"/>
    <w:rsid w:val="008D713D"/>
    <w:rsid w:val="008E241C"/>
    <w:rsid w:val="008E30E7"/>
    <w:rsid w:val="008E4D48"/>
    <w:rsid w:val="008E7243"/>
    <w:rsid w:val="008E7273"/>
    <w:rsid w:val="008F19C1"/>
    <w:rsid w:val="008F2B48"/>
    <w:rsid w:val="008F2D0E"/>
    <w:rsid w:val="008F3454"/>
    <w:rsid w:val="008F3BC7"/>
    <w:rsid w:val="008F45A0"/>
    <w:rsid w:val="008F4CA3"/>
    <w:rsid w:val="008F5631"/>
    <w:rsid w:val="008F60C9"/>
    <w:rsid w:val="008F7801"/>
    <w:rsid w:val="00900DBE"/>
    <w:rsid w:val="00901F50"/>
    <w:rsid w:val="009031A6"/>
    <w:rsid w:val="00903264"/>
    <w:rsid w:val="0090398B"/>
    <w:rsid w:val="00903CF2"/>
    <w:rsid w:val="009043AE"/>
    <w:rsid w:val="00905C84"/>
    <w:rsid w:val="0091004B"/>
    <w:rsid w:val="00911715"/>
    <w:rsid w:val="009125B6"/>
    <w:rsid w:val="0091335C"/>
    <w:rsid w:val="00913964"/>
    <w:rsid w:val="009143FF"/>
    <w:rsid w:val="0091508C"/>
    <w:rsid w:val="0091532F"/>
    <w:rsid w:val="00915C85"/>
    <w:rsid w:val="00917CBA"/>
    <w:rsid w:val="00917D1F"/>
    <w:rsid w:val="00920A05"/>
    <w:rsid w:val="00920B07"/>
    <w:rsid w:val="00920D2F"/>
    <w:rsid w:val="009216A1"/>
    <w:rsid w:val="00921931"/>
    <w:rsid w:val="00922131"/>
    <w:rsid w:val="009227EA"/>
    <w:rsid w:val="009246B4"/>
    <w:rsid w:val="0092596C"/>
    <w:rsid w:val="00926983"/>
    <w:rsid w:val="00926A7A"/>
    <w:rsid w:val="0092792D"/>
    <w:rsid w:val="00927C77"/>
    <w:rsid w:val="00927DB3"/>
    <w:rsid w:val="00930395"/>
    <w:rsid w:val="00930B0B"/>
    <w:rsid w:val="00932C23"/>
    <w:rsid w:val="00933046"/>
    <w:rsid w:val="00933D48"/>
    <w:rsid w:val="00934591"/>
    <w:rsid w:val="00934D61"/>
    <w:rsid w:val="00935983"/>
    <w:rsid w:val="009367A1"/>
    <w:rsid w:val="00936D88"/>
    <w:rsid w:val="0093741A"/>
    <w:rsid w:val="00937BBE"/>
    <w:rsid w:val="009410A0"/>
    <w:rsid w:val="00941CAC"/>
    <w:rsid w:val="00942892"/>
    <w:rsid w:val="00944CA4"/>
    <w:rsid w:val="00951069"/>
    <w:rsid w:val="00951D71"/>
    <w:rsid w:val="009525D2"/>
    <w:rsid w:val="009531E1"/>
    <w:rsid w:val="00953223"/>
    <w:rsid w:val="00954BC2"/>
    <w:rsid w:val="00954D96"/>
    <w:rsid w:val="00955538"/>
    <w:rsid w:val="00957789"/>
    <w:rsid w:val="00960DB9"/>
    <w:rsid w:val="00962939"/>
    <w:rsid w:val="00962F73"/>
    <w:rsid w:val="009668DD"/>
    <w:rsid w:val="0096779B"/>
    <w:rsid w:val="00970860"/>
    <w:rsid w:val="00973105"/>
    <w:rsid w:val="00974273"/>
    <w:rsid w:val="00976EB7"/>
    <w:rsid w:val="009771E8"/>
    <w:rsid w:val="009778FF"/>
    <w:rsid w:val="0097790F"/>
    <w:rsid w:val="00981D34"/>
    <w:rsid w:val="00982033"/>
    <w:rsid w:val="009838EB"/>
    <w:rsid w:val="00985009"/>
    <w:rsid w:val="00985B8D"/>
    <w:rsid w:val="00985E89"/>
    <w:rsid w:val="00986508"/>
    <w:rsid w:val="00986BCC"/>
    <w:rsid w:val="009905A8"/>
    <w:rsid w:val="00990AFF"/>
    <w:rsid w:val="00990ECF"/>
    <w:rsid w:val="00991133"/>
    <w:rsid w:val="00995BD5"/>
    <w:rsid w:val="009A01E2"/>
    <w:rsid w:val="009A1AA6"/>
    <w:rsid w:val="009A28BD"/>
    <w:rsid w:val="009A2A68"/>
    <w:rsid w:val="009A4244"/>
    <w:rsid w:val="009A4FB9"/>
    <w:rsid w:val="009B0011"/>
    <w:rsid w:val="009B0878"/>
    <w:rsid w:val="009B1197"/>
    <w:rsid w:val="009B1504"/>
    <w:rsid w:val="009B1BAC"/>
    <w:rsid w:val="009B35D4"/>
    <w:rsid w:val="009B4745"/>
    <w:rsid w:val="009B5083"/>
    <w:rsid w:val="009B58DC"/>
    <w:rsid w:val="009B60E4"/>
    <w:rsid w:val="009C0087"/>
    <w:rsid w:val="009C021A"/>
    <w:rsid w:val="009C130A"/>
    <w:rsid w:val="009C1F11"/>
    <w:rsid w:val="009C2445"/>
    <w:rsid w:val="009C4215"/>
    <w:rsid w:val="009C482F"/>
    <w:rsid w:val="009C54CB"/>
    <w:rsid w:val="009C5524"/>
    <w:rsid w:val="009C55AA"/>
    <w:rsid w:val="009C65C4"/>
    <w:rsid w:val="009C795B"/>
    <w:rsid w:val="009D018C"/>
    <w:rsid w:val="009D058C"/>
    <w:rsid w:val="009D0E77"/>
    <w:rsid w:val="009D1C61"/>
    <w:rsid w:val="009D2EAC"/>
    <w:rsid w:val="009D41C3"/>
    <w:rsid w:val="009D5326"/>
    <w:rsid w:val="009D5D5B"/>
    <w:rsid w:val="009D6D20"/>
    <w:rsid w:val="009D74A0"/>
    <w:rsid w:val="009D7556"/>
    <w:rsid w:val="009D7F42"/>
    <w:rsid w:val="009E060C"/>
    <w:rsid w:val="009E10A2"/>
    <w:rsid w:val="009E157C"/>
    <w:rsid w:val="009E172F"/>
    <w:rsid w:val="009E19BC"/>
    <w:rsid w:val="009E1E7D"/>
    <w:rsid w:val="009E28A0"/>
    <w:rsid w:val="009E346E"/>
    <w:rsid w:val="009E4A30"/>
    <w:rsid w:val="009E5138"/>
    <w:rsid w:val="009E5963"/>
    <w:rsid w:val="009E611C"/>
    <w:rsid w:val="009E6551"/>
    <w:rsid w:val="009E7327"/>
    <w:rsid w:val="009E73ED"/>
    <w:rsid w:val="009E7622"/>
    <w:rsid w:val="009F2AA7"/>
    <w:rsid w:val="009F30FD"/>
    <w:rsid w:val="009F3909"/>
    <w:rsid w:val="009F3FF1"/>
    <w:rsid w:val="009F6022"/>
    <w:rsid w:val="009F6771"/>
    <w:rsid w:val="009F6F68"/>
    <w:rsid w:val="00A017F0"/>
    <w:rsid w:val="00A01B6F"/>
    <w:rsid w:val="00A02753"/>
    <w:rsid w:val="00A0367C"/>
    <w:rsid w:val="00A04B72"/>
    <w:rsid w:val="00A05A91"/>
    <w:rsid w:val="00A06804"/>
    <w:rsid w:val="00A06D41"/>
    <w:rsid w:val="00A104C8"/>
    <w:rsid w:val="00A10817"/>
    <w:rsid w:val="00A12AF1"/>
    <w:rsid w:val="00A134FA"/>
    <w:rsid w:val="00A16284"/>
    <w:rsid w:val="00A16701"/>
    <w:rsid w:val="00A169BC"/>
    <w:rsid w:val="00A177AB"/>
    <w:rsid w:val="00A17A35"/>
    <w:rsid w:val="00A2016C"/>
    <w:rsid w:val="00A20B7B"/>
    <w:rsid w:val="00A21CFC"/>
    <w:rsid w:val="00A23463"/>
    <w:rsid w:val="00A2347E"/>
    <w:rsid w:val="00A23D34"/>
    <w:rsid w:val="00A252F8"/>
    <w:rsid w:val="00A25963"/>
    <w:rsid w:val="00A265EB"/>
    <w:rsid w:val="00A276AC"/>
    <w:rsid w:val="00A2777E"/>
    <w:rsid w:val="00A30DA0"/>
    <w:rsid w:val="00A30EE3"/>
    <w:rsid w:val="00A31387"/>
    <w:rsid w:val="00A315FF"/>
    <w:rsid w:val="00A327E7"/>
    <w:rsid w:val="00A33C1D"/>
    <w:rsid w:val="00A34008"/>
    <w:rsid w:val="00A34C61"/>
    <w:rsid w:val="00A35D05"/>
    <w:rsid w:val="00A35DE9"/>
    <w:rsid w:val="00A36D1B"/>
    <w:rsid w:val="00A36EE4"/>
    <w:rsid w:val="00A3791B"/>
    <w:rsid w:val="00A4020B"/>
    <w:rsid w:val="00A402F0"/>
    <w:rsid w:val="00A4103D"/>
    <w:rsid w:val="00A41587"/>
    <w:rsid w:val="00A4202F"/>
    <w:rsid w:val="00A42177"/>
    <w:rsid w:val="00A4245C"/>
    <w:rsid w:val="00A443EC"/>
    <w:rsid w:val="00A446CF"/>
    <w:rsid w:val="00A46230"/>
    <w:rsid w:val="00A46CEC"/>
    <w:rsid w:val="00A4709E"/>
    <w:rsid w:val="00A47E4C"/>
    <w:rsid w:val="00A5011F"/>
    <w:rsid w:val="00A50AF2"/>
    <w:rsid w:val="00A50F35"/>
    <w:rsid w:val="00A50FF2"/>
    <w:rsid w:val="00A51BA9"/>
    <w:rsid w:val="00A51D54"/>
    <w:rsid w:val="00A526FB"/>
    <w:rsid w:val="00A52950"/>
    <w:rsid w:val="00A52979"/>
    <w:rsid w:val="00A53A1C"/>
    <w:rsid w:val="00A5425C"/>
    <w:rsid w:val="00A54ACB"/>
    <w:rsid w:val="00A54F44"/>
    <w:rsid w:val="00A55FD7"/>
    <w:rsid w:val="00A56528"/>
    <w:rsid w:val="00A56B72"/>
    <w:rsid w:val="00A57304"/>
    <w:rsid w:val="00A57434"/>
    <w:rsid w:val="00A57543"/>
    <w:rsid w:val="00A606EA"/>
    <w:rsid w:val="00A612C3"/>
    <w:rsid w:val="00A63765"/>
    <w:rsid w:val="00A663DD"/>
    <w:rsid w:val="00A66875"/>
    <w:rsid w:val="00A671A0"/>
    <w:rsid w:val="00A67B87"/>
    <w:rsid w:val="00A712E6"/>
    <w:rsid w:val="00A7220B"/>
    <w:rsid w:val="00A72883"/>
    <w:rsid w:val="00A733B3"/>
    <w:rsid w:val="00A742DB"/>
    <w:rsid w:val="00A763B3"/>
    <w:rsid w:val="00A8056E"/>
    <w:rsid w:val="00A813FC"/>
    <w:rsid w:val="00A8160D"/>
    <w:rsid w:val="00A835B0"/>
    <w:rsid w:val="00A83BEA"/>
    <w:rsid w:val="00A83CC1"/>
    <w:rsid w:val="00A843EB"/>
    <w:rsid w:val="00A85454"/>
    <w:rsid w:val="00A85876"/>
    <w:rsid w:val="00A85E96"/>
    <w:rsid w:val="00A86AA4"/>
    <w:rsid w:val="00A92838"/>
    <w:rsid w:val="00A942ED"/>
    <w:rsid w:val="00A9431A"/>
    <w:rsid w:val="00A94450"/>
    <w:rsid w:val="00A9493F"/>
    <w:rsid w:val="00A94CB8"/>
    <w:rsid w:val="00A953E6"/>
    <w:rsid w:val="00A955AE"/>
    <w:rsid w:val="00A95DA5"/>
    <w:rsid w:val="00A95FB8"/>
    <w:rsid w:val="00A9628D"/>
    <w:rsid w:val="00A97FCD"/>
    <w:rsid w:val="00AA02A3"/>
    <w:rsid w:val="00AA4809"/>
    <w:rsid w:val="00AA56D7"/>
    <w:rsid w:val="00AB04BD"/>
    <w:rsid w:val="00AB0ADC"/>
    <w:rsid w:val="00AB0B7B"/>
    <w:rsid w:val="00AB24AF"/>
    <w:rsid w:val="00AB4071"/>
    <w:rsid w:val="00AB4982"/>
    <w:rsid w:val="00AB4E79"/>
    <w:rsid w:val="00AB6A44"/>
    <w:rsid w:val="00AC0438"/>
    <w:rsid w:val="00AC1F6D"/>
    <w:rsid w:val="00AC202E"/>
    <w:rsid w:val="00AC26C8"/>
    <w:rsid w:val="00AC47AA"/>
    <w:rsid w:val="00AC4D77"/>
    <w:rsid w:val="00AC5885"/>
    <w:rsid w:val="00AC5925"/>
    <w:rsid w:val="00AC6A4C"/>
    <w:rsid w:val="00AC74D1"/>
    <w:rsid w:val="00AC7748"/>
    <w:rsid w:val="00AC7A5C"/>
    <w:rsid w:val="00AD0694"/>
    <w:rsid w:val="00AD4E6A"/>
    <w:rsid w:val="00AD5C73"/>
    <w:rsid w:val="00AD643E"/>
    <w:rsid w:val="00AD6AE1"/>
    <w:rsid w:val="00AE0B25"/>
    <w:rsid w:val="00AE0CD9"/>
    <w:rsid w:val="00AE1132"/>
    <w:rsid w:val="00AE2070"/>
    <w:rsid w:val="00AE26C5"/>
    <w:rsid w:val="00AE3D05"/>
    <w:rsid w:val="00AE6083"/>
    <w:rsid w:val="00AE6929"/>
    <w:rsid w:val="00AE6ED8"/>
    <w:rsid w:val="00AF0457"/>
    <w:rsid w:val="00AF0A2E"/>
    <w:rsid w:val="00AF132C"/>
    <w:rsid w:val="00AF38D1"/>
    <w:rsid w:val="00AF4883"/>
    <w:rsid w:val="00AF51E8"/>
    <w:rsid w:val="00AF5E8A"/>
    <w:rsid w:val="00AF6426"/>
    <w:rsid w:val="00AF67F5"/>
    <w:rsid w:val="00AF78D3"/>
    <w:rsid w:val="00B01977"/>
    <w:rsid w:val="00B031D5"/>
    <w:rsid w:val="00B04B66"/>
    <w:rsid w:val="00B058EF"/>
    <w:rsid w:val="00B05A74"/>
    <w:rsid w:val="00B05AEF"/>
    <w:rsid w:val="00B05C72"/>
    <w:rsid w:val="00B06C5B"/>
    <w:rsid w:val="00B076DA"/>
    <w:rsid w:val="00B07AED"/>
    <w:rsid w:val="00B121C7"/>
    <w:rsid w:val="00B13498"/>
    <w:rsid w:val="00B135F1"/>
    <w:rsid w:val="00B136E5"/>
    <w:rsid w:val="00B13D3F"/>
    <w:rsid w:val="00B13F1C"/>
    <w:rsid w:val="00B14745"/>
    <w:rsid w:val="00B14F4B"/>
    <w:rsid w:val="00B15420"/>
    <w:rsid w:val="00B16005"/>
    <w:rsid w:val="00B160D1"/>
    <w:rsid w:val="00B1680D"/>
    <w:rsid w:val="00B2063E"/>
    <w:rsid w:val="00B2083F"/>
    <w:rsid w:val="00B21964"/>
    <w:rsid w:val="00B21D5C"/>
    <w:rsid w:val="00B22BCB"/>
    <w:rsid w:val="00B233F3"/>
    <w:rsid w:val="00B249DC"/>
    <w:rsid w:val="00B2546D"/>
    <w:rsid w:val="00B2797B"/>
    <w:rsid w:val="00B30155"/>
    <w:rsid w:val="00B30AC8"/>
    <w:rsid w:val="00B312E1"/>
    <w:rsid w:val="00B325B0"/>
    <w:rsid w:val="00B3267A"/>
    <w:rsid w:val="00B328F3"/>
    <w:rsid w:val="00B333DB"/>
    <w:rsid w:val="00B33FDE"/>
    <w:rsid w:val="00B346EF"/>
    <w:rsid w:val="00B373AE"/>
    <w:rsid w:val="00B40EF2"/>
    <w:rsid w:val="00B41799"/>
    <w:rsid w:val="00B423E0"/>
    <w:rsid w:val="00B436D5"/>
    <w:rsid w:val="00B44E08"/>
    <w:rsid w:val="00B44FD1"/>
    <w:rsid w:val="00B45431"/>
    <w:rsid w:val="00B51DC8"/>
    <w:rsid w:val="00B51EEC"/>
    <w:rsid w:val="00B53262"/>
    <w:rsid w:val="00B53CBC"/>
    <w:rsid w:val="00B54145"/>
    <w:rsid w:val="00B5551C"/>
    <w:rsid w:val="00B5637E"/>
    <w:rsid w:val="00B564FF"/>
    <w:rsid w:val="00B57705"/>
    <w:rsid w:val="00B61226"/>
    <w:rsid w:val="00B61C8B"/>
    <w:rsid w:val="00B61E44"/>
    <w:rsid w:val="00B62210"/>
    <w:rsid w:val="00B62435"/>
    <w:rsid w:val="00B64435"/>
    <w:rsid w:val="00B6447F"/>
    <w:rsid w:val="00B6459F"/>
    <w:rsid w:val="00B648C0"/>
    <w:rsid w:val="00B65AF8"/>
    <w:rsid w:val="00B666E2"/>
    <w:rsid w:val="00B66924"/>
    <w:rsid w:val="00B672E8"/>
    <w:rsid w:val="00B6772F"/>
    <w:rsid w:val="00B67E3D"/>
    <w:rsid w:val="00B7013E"/>
    <w:rsid w:val="00B70806"/>
    <w:rsid w:val="00B7552B"/>
    <w:rsid w:val="00B75831"/>
    <w:rsid w:val="00B77C8A"/>
    <w:rsid w:val="00B80150"/>
    <w:rsid w:val="00B8212B"/>
    <w:rsid w:val="00B822E1"/>
    <w:rsid w:val="00B83B9D"/>
    <w:rsid w:val="00B865FB"/>
    <w:rsid w:val="00B87A06"/>
    <w:rsid w:val="00B92B3C"/>
    <w:rsid w:val="00B93CFD"/>
    <w:rsid w:val="00B94E58"/>
    <w:rsid w:val="00B95108"/>
    <w:rsid w:val="00B96DD4"/>
    <w:rsid w:val="00B96E01"/>
    <w:rsid w:val="00B96E5B"/>
    <w:rsid w:val="00B96F19"/>
    <w:rsid w:val="00B97295"/>
    <w:rsid w:val="00B97AE8"/>
    <w:rsid w:val="00B97BCD"/>
    <w:rsid w:val="00B97DE6"/>
    <w:rsid w:val="00BA083D"/>
    <w:rsid w:val="00BA2969"/>
    <w:rsid w:val="00BA4C4B"/>
    <w:rsid w:val="00BA5781"/>
    <w:rsid w:val="00BA71FB"/>
    <w:rsid w:val="00BA7DD0"/>
    <w:rsid w:val="00BB0FF1"/>
    <w:rsid w:val="00BB148F"/>
    <w:rsid w:val="00BB227D"/>
    <w:rsid w:val="00BB3895"/>
    <w:rsid w:val="00BB3F65"/>
    <w:rsid w:val="00BB594D"/>
    <w:rsid w:val="00BB7957"/>
    <w:rsid w:val="00BB7BAF"/>
    <w:rsid w:val="00BC0221"/>
    <w:rsid w:val="00BC0675"/>
    <w:rsid w:val="00BC092A"/>
    <w:rsid w:val="00BC1C0C"/>
    <w:rsid w:val="00BC3D14"/>
    <w:rsid w:val="00BC56C4"/>
    <w:rsid w:val="00BC5A00"/>
    <w:rsid w:val="00BC6141"/>
    <w:rsid w:val="00BC724F"/>
    <w:rsid w:val="00BD039E"/>
    <w:rsid w:val="00BD137D"/>
    <w:rsid w:val="00BD1951"/>
    <w:rsid w:val="00BD33C6"/>
    <w:rsid w:val="00BD3B4A"/>
    <w:rsid w:val="00BD3FF7"/>
    <w:rsid w:val="00BD4816"/>
    <w:rsid w:val="00BD48F0"/>
    <w:rsid w:val="00BD4B36"/>
    <w:rsid w:val="00BD5CB1"/>
    <w:rsid w:val="00BD6BC5"/>
    <w:rsid w:val="00BD6BE1"/>
    <w:rsid w:val="00BD70FF"/>
    <w:rsid w:val="00BD79DA"/>
    <w:rsid w:val="00BE0D20"/>
    <w:rsid w:val="00BE0D46"/>
    <w:rsid w:val="00BE224F"/>
    <w:rsid w:val="00BE2A34"/>
    <w:rsid w:val="00BE4375"/>
    <w:rsid w:val="00BE7834"/>
    <w:rsid w:val="00BF086D"/>
    <w:rsid w:val="00BF0A5A"/>
    <w:rsid w:val="00BF0F92"/>
    <w:rsid w:val="00BF1445"/>
    <w:rsid w:val="00BF188F"/>
    <w:rsid w:val="00BF5D49"/>
    <w:rsid w:val="00BF5E60"/>
    <w:rsid w:val="00BF72AB"/>
    <w:rsid w:val="00BF79B1"/>
    <w:rsid w:val="00BF7C87"/>
    <w:rsid w:val="00BF7E14"/>
    <w:rsid w:val="00BF7FC4"/>
    <w:rsid w:val="00C00A50"/>
    <w:rsid w:val="00C01018"/>
    <w:rsid w:val="00C01FB1"/>
    <w:rsid w:val="00C03DB1"/>
    <w:rsid w:val="00C0432C"/>
    <w:rsid w:val="00C05966"/>
    <w:rsid w:val="00C05EB5"/>
    <w:rsid w:val="00C07CCC"/>
    <w:rsid w:val="00C07D5F"/>
    <w:rsid w:val="00C07E1F"/>
    <w:rsid w:val="00C10406"/>
    <w:rsid w:val="00C109C8"/>
    <w:rsid w:val="00C10F0F"/>
    <w:rsid w:val="00C12A45"/>
    <w:rsid w:val="00C12BCE"/>
    <w:rsid w:val="00C12D9B"/>
    <w:rsid w:val="00C157CE"/>
    <w:rsid w:val="00C15D98"/>
    <w:rsid w:val="00C16B31"/>
    <w:rsid w:val="00C16DB6"/>
    <w:rsid w:val="00C17150"/>
    <w:rsid w:val="00C17570"/>
    <w:rsid w:val="00C20239"/>
    <w:rsid w:val="00C20456"/>
    <w:rsid w:val="00C21078"/>
    <w:rsid w:val="00C22A5A"/>
    <w:rsid w:val="00C23B0A"/>
    <w:rsid w:val="00C306CF"/>
    <w:rsid w:val="00C336A0"/>
    <w:rsid w:val="00C34D93"/>
    <w:rsid w:val="00C3674C"/>
    <w:rsid w:val="00C36FCA"/>
    <w:rsid w:val="00C3711B"/>
    <w:rsid w:val="00C417D5"/>
    <w:rsid w:val="00C42263"/>
    <w:rsid w:val="00C42479"/>
    <w:rsid w:val="00C427F1"/>
    <w:rsid w:val="00C43070"/>
    <w:rsid w:val="00C43A33"/>
    <w:rsid w:val="00C44476"/>
    <w:rsid w:val="00C45E9A"/>
    <w:rsid w:val="00C47064"/>
    <w:rsid w:val="00C516E7"/>
    <w:rsid w:val="00C55173"/>
    <w:rsid w:val="00C55740"/>
    <w:rsid w:val="00C55ED8"/>
    <w:rsid w:val="00C55F4E"/>
    <w:rsid w:val="00C56272"/>
    <w:rsid w:val="00C56BD7"/>
    <w:rsid w:val="00C57974"/>
    <w:rsid w:val="00C605C4"/>
    <w:rsid w:val="00C61D3F"/>
    <w:rsid w:val="00C61F2B"/>
    <w:rsid w:val="00C62393"/>
    <w:rsid w:val="00C625E4"/>
    <w:rsid w:val="00C62C4E"/>
    <w:rsid w:val="00C62ED9"/>
    <w:rsid w:val="00C6340B"/>
    <w:rsid w:val="00C63F04"/>
    <w:rsid w:val="00C6491C"/>
    <w:rsid w:val="00C65B2A"/>
    <w:rsid w:val="00C66899"/>
    <w:rsid w:val="00C67D56"/>
    <w:rsid w:val="00C70BF3"/>
    <w:rsid w:val="00C70D19"/>
    <w:rsid w:val="00C71DD6"/>
    <w:rsid w:val="00C722DD"/>
    <w:rsid w:val="00C729D5"/>
    <w:rsid w:val="00C72E14"/>
    <w:rsid w:val="00C75B01"/>
    <w:rsid w:val="00C76C51"/>
    <w:rsid w:val="00C76E49"/>
    <w:rsid w:val="00C77356"/>
    <w:rsid w:val="00C812E9"/>
    <w:rsid w:val="00C8134E"/>
    <w:rsid w:val="00C82A74"/>
    <w:rsid w:val="00C82CE7"/>
    <w:rsid w:val="00C82D56"/>
    <w:rsid w:val="00C82FD0"/>
    <w:rsid w:val="00C85101"/>
    <w:rsid w:val="00C858C8"/>
    <w:rsid w:val="00C86179"/>
    <w:rsid w:val="00C87A74"/>
    <w:rsid w:val="00C9003D"/>
    <w:rsid w:val="00C90D0A"/>
    <w:rsid w:val="00C93F4E"/>
    <w:rsid w:val="00C9455D"/>
    <w:rsid w:val="00C96018"/>
    <w:rsid w:val="00CA09BC"/>
    <w:rsid w:val="00CA37F3"/>
    <w:rsid w:val="00CA3EC0"/>
    <w:rsid w:val="00CA44B0"/>
    <w:rsid w:val="00CA5532"/>
    <w:rsid w:val="00CA668B"/>
    <w:rsid w:val="00CA734F"/>
    <w:rsid w:val="00CA7529"/>
    <w:rsid w:val="00CA76FF"/>
    <w:rsid w:val="00CB0146"/>
    <w:rsid w:val="00CB07B9"/>
    <w:rsid w:val="00CB0A64"/>
    <w:rsid w:val="00CB3C57"/>
    <w:rsid w:val="00CB45A1"/>
    <w:rsid w:val="00CB4E7D"/>
    <w:rsid w:val="00CB5C70"/>
    <w:rsid w:val="00CB649E"/>
    <w:rsid w:val="00CB65C2"/>
    <w:rsid w:val="00CB6979"/>
    <w:rsid w:val="00CB7F8F"/>
    <w:rsid w:val="00CC01C4"/>
    <w:rsid w:val="00CC0993"/>
    <w:rsid w:val="00CC3B93"/>
    <w:rsid w:val="00CC3C90"/>
    <w:rsid w:val="00CC4307"/>
    <w:rsid w:val="00CC5AF1"/>
    <w:rsid w:val="00CC5EEE"/>
    <w:rsid w:val="00CC606B"/>
    <w:rsid w:val="00CC65BE"/>
    <w:rsid w:val="00CC730B"/>
    <w:rsid w:val="00CD245A"/>
    <w:rsid w:val="00CD2EA8"/>
    <w:rsid w:val="00CD4221"/>
    <w:rsid w:val="00CD58EC"/>
    <w:rsid w:val="00CD5DAA"/>
    <w:rsid w:val="00CD6971"/>
    <w:rsid w:val="00CD6A22"/>
    <w:rsid w:val="00CD6C05"/>
    <w:rsid w:val="00CD7497"/>
    <w:rsid w:val="00CD7E0C"/>
    <w:rsid w:val="00CE022D"/>
    <w:rsid w:val="00CE2FE6"/>
    <w:rsid w:val="00CE4878"/>
    <w:rsid w:val="00CE5876"/>
    <w:rsid w:val="00CE59B2"/>
    <w:rsid w:val="00CE6AA5"/>
    <w:rsid w:val="00CE7267"/>
    <w:rsid w:val="00CE7F13"/>
    <w:rsid w:val="00CF254A"/>
    <w:rsid w:val="00CF25DB"/>
    <w:rsid w:val="00CF36CB"/>
    <w:rsid w:val="00CF3A31"/>
    <w:rsid w:val="00CF4D3C"/>
    <w:rsid w:val="00CF53C9"/>
    <w:rsid w:val="00CF5B15"/>
    <w:rsid w:val="00CF6AA4"/>
    <w:rsid w:val="00CF770C"/>
    <w:rsid w:val="00D002AA"/>
    <w:rsid w:val="00D012F2"/>
    <w:rsid w:val="00D029CB"/>
    <w:rsid w:val="00D05DDB"/>
    <w:rsid w:val="00D05FCA"/>
    <w:rsid w:val="00D064D4"/>
    <w:rsid w:val="00D064F1"/>
    <w:rsid w:val="00D064F3"/>
    <w:rsid w:val="00D06BC0"/>
    <w:rsid w:val="00D0783F"/>
    <w:rsid w:val="00D146D0"/>
    <w:rsid w:val="00D14703"/>
    <w:rsid w:val="00D16731"/>
    <w:rsid w:val="00D16CF7"/>
    <w:rsid w:val="00D17C2E"/>
    <w:rsid w:val="00D20818"/>
    <w:rsid w:val="00D22E37"/>
    <w:rsid w:val="00D236D0"/>
    <w:rsid w:val="00D23CB3"/>
    <w:rsid w:val="00D24220"/>
    <w:rsid w:val="00D264AC"/>
    <w:rsid w:val="00D26A25"/>
    <w:rsid w:val="00D26BD0"/>
    <w:rsid w:val="00D26D63"/>
    <w:rsid w:val="00D3044B"/>
    <w:rsid w:val="00D30E04"/>
    <w:rsid w:val="00D32843"/>
    <w:rsid w:val="00D3395B"/>
    <w:rsid w:val="00D361E9"/>
    <w:rsid w:val="00D37BA2"/>
    <w:rsid w:val="00D40424"/>
    <w:rsid w:val="00D4076A"/>
    <w:rsid w:val="00D40E40"/>
    <w:rsid w:val="00D41165"/>
    <w:rsid w:val="00D4133A"/>
    <w:rsid w:val="00D41EDC"/>
    <w:rsid w:val="00D42492"/>
    <w:rsid w:val="00D425CE"/>
    <w:rsid w:val="00D4289A"/>
    <w:rsid w:val="00D42EC0"/>
    <w:rsid w:val="00D4399D"/>
    <w:rsid w:val="00D44EED"/>
    <w:rsid w:val="00D45D73"/>
    <w:rsid w:val="00D46429"/>
    <w:rsid w:val="00D464D8"/>
    <w:rsid w:val="00D46812"/>
    <w:rsid w:val="00D46F19"/>
    <w:rsid w:val="00D47F28"/>
    <w:rsid w:val="00D50125"/>
    <w:rsid w:val="00D553D9"/>
    <w:rsid w:val="00D55EA5"/>
    <w:rsid w:val="00D56552"/>
    <w:rsid w:val="00D572EF"/>
    <w:rsid w:val="00D60474"/>
    <w:rsid w:val="00D61730"/>
    <w:rsid w:val="00D62E4C"/>
    <w:rsid w:val="00D62EE6"/>
    <w:rsid w:val="00D63B0E"/>
    <w:rsid w:val="00D6520B"/>
    <w:rsid w:val="00D6556F"/>
    <w:rsid w:val="00D65878"/>
    <w:rsid w:val="00D67343"/>
    <w:rsid w:val="00D67CA8"/>
    <w:rsid w:val="00D67F53"/>
    <w:rsid w:val="00D706D9"/>
    <w:rsid w:val="00D70DAB"/>
    <w:rsid w:val="00D72819"/>
    <w:rsid w:val="00D73409"/>
    <w:rsid w:val="00D737FD"/>
    <w:rsid w:val="00D74019"/>
    <w:rsid w:val="00D745F3"/>
    <w:rsid w:val="00D7595A"/>
    <w:rsid w:val="00D807EB"/>
    <w:rsid w:val="00D81809"/>
    <w:rsid w:val="00D81CB8"/>
    <w:rsid w:val="00D83B41"/>
    <w:rsid w:val="00D83F48"/>
    <w:rsid w:val="00D84224"/>
    <w:rsid w:val="00D8617E"/>
    <w:rsid w:val="00D87BFB"/>
    <w:rsid w:val="00D87D4B"/>
    <w:rsid w:val="00D87F5A"/>
    <w:rsid w:val="00D906FE"/>
    <w:rsid w:val="00D90952"/>
    <w:rsid w:val="00D91577"/>
    <w:rsid w:val="00D916E7"/>
    <w:rsid w:val="00D91A8D"/>
    <w:rsid w:val="00D92879"/>
    <w:rsid w:val="00D92952"/>
    <w:rsid w:val="00D9298D"/>
    <w:rsid w:val="00D93629"/>
    <w:rsid w:val="00D942D8"/>
    <w:rsid w:val="00D94B62"/>
    <w:rsid w:val="00D95343"/>
    <w:rsid w:val="00D95FE0"/>
    <w:rsid w:val="00D96950"/>
    <w:rsid w:val="00DA3A13"/>
    <w:rsid w:val="00DA43FC"/>
    <w:rsid w:val="00DA61E1"/>
    <w:rsid w:val="00DA65A3"/>
    <w:rsid w:val="00DA71EB"/>
    <w:rsid w:val="00DA7B02"/>
    <w:rsid w:val="00DA7F5A"/>
    <w:rsid w:val="00DB0AFB"/>
    <w:rsid w:val="00DB0DE6"/>
    <w:rsid w:val="00DB0F18"/>
    <w:rsid w:val="00DB1227"/>
    <w:rsid w:val="00DB1264"/>
    <w:rsid w:val="00DB1946"/>
    <w:rsid w:val="00DB4878"/>
    <w:rsid w:val="00DB708E"/>
    <w:rsid w:val="00DB76EB"/>
    <w:rsid w:val="00DB7A76"/>
    <w:rsid w:val="00DB7D37"/>
    <w:rsid w:val="00DC0B1F"/>
    <w:rsid w:val="00DC0D76"/>
    <w:rsid w:val="00DC1D3D"/>
    <w:rsid w:val="00DC2B7C"/>
    <w:rsid w:val="00DC312D"/>
    <w:rsid w:val="00DC36CE"/>
    <w:rsid w:val="00DC39DA"/>
    <w:rsid w:val="00DC44CE"/>
    <w:rsid w:val="00DC5C8F"/>
    <w:rsid w:val="00DC5CB5"/>
    <w:rsid w:val="00DC60BB"/>
    <w:rsid w:val="00DC6B6D"/>
    <w:rsid w:val="00DC6BD7"/>
    <w:rsid w:val="00DC70BC"/>
    <w:rsid w:val="00DC78CD"/>
    <w:rsid w:val="00DD02F2"/>
    <w:rsid w:val="00DD15A9"/>
    <w:rsid w:val="00DD219F"/>
    <w:rsid w:val="00DD249D"/>
    <w:rsid w:val="00DD24EF"/>
    <w:rsid w:val="00DD306D"/>
    <w:rsid w:val="00DD4226"/>
    <w:rsid w:val="00DD4EAC"/>
    <w:rsid w:val="00DD544E"/>
    <w:rsid w:val="00DD6042"/>
    <w:rsid w:val="00DD6158"/>
    <w:rsid w:val="00DD64D0"/>
    <w:rsid w:val="00DD7935"/>
    <w:rsid w:val="00DD7AB2"/>
    <w:rsid w:val="00DD7CAD"/>
    <w:rsid w:val="00DE1098"/>
    <w:rsid w:val="00DE1E94"/>
    <w:rsid w:val="00DE2900"/>
    <w:rsid w:val="00DE3320"/>
    <w:rsid w:val="00DE353A"/>
    <w:rsid w:val="00DE4716"/>
    <w:rsid w:val="00DE475E"/>
    <w:rsid w:val="00DE47FF"/>
    <w:rsid w:val="00DE4EEB"/>
    <w:rsid w:val="00DE5171"/>
    <w:rsid w:val="00DE62D6"/>
    <w:rsid w:val="00DE6C35"/>
    <w:rsid w:val="00DE6FD6"/>
    <w:rsid w:val="00DE70D1"/>
    <w:rsid w:val="00DF1393"/>
    <w:rsid w:val="00DF13DD"/>
    <w:rsid w:val="00DF30BB"/>
    <w:rsid w:val="00DF31CF"/>
    <w:rsid w:val="00DF3FD2"/>
    <w:rsid w:val="00DF522C"/>
    <w:rsid w:val="00DF5E37"/>
    <w:rsid w:val="00E00BC3"/>
    <w:rsid w:val="00E01405"/>
    <w:rsid w:val="00E0341A"/>
    <w:rsid w:val="00E05C54"/>
    <w:rsid w:val="00E05FBC"/>
    <w:rsid w:val="00E07DF2"/>
    <w:rsid w:val="00E107C4"/>
    <w:rsid w:val="00E10B9F"/>
    <w:rsid w:val="00E126D7"/>
    <w:rsid w:val="00E136CF"/>
    <w:rsid w:val="00E14291"/>
    <w:rsid w:val="00E14FA0"/>
    <w:rsid w:val="00E168CD"/>
    <w:rsid w:val="00E16B43"/>
    <w:rsid w:val="00E20743"/>
    <w:rsid w:val="00E20E13"/>
    <w:rsid w:val="00E21AC6"/>
    <w:rsid w:val="00E21B92"/>
    <w:rsid w:val="00E21D12"/>
    <w:rsid w:val="00E22FE3"/>
    <w:rsid w:val="00E23E10"/>
    <w:rsid w:val="00E25582"/>
    <w:rsid w:val="00E2594B"/>
    <w:rsid w:val="00E27695"/>
    <w:rsid w:val="00E3041B"/>
    <w:rsid w:val="00E308EE"/>
    <w:rsid w:val="00E30BA8"/>
    <w:rsid w:val="00E30C2D"/>
    <w:rsid w:val="00E328E5"/>
    <w:rsid w:val="00E34A18"/>
    <w:rsid w:val="00E36450"/>
    <w:rsid w:val="00E37A16"/>
    <w:rsid w:val="00E40B9C"/>
    <w:rsid w:val="00E40F5A"/>
    <w:rsid w:val="00E41230"/>
    <w:rsid w:val="00E4154D"/>
    <w:rsid w:val="00E42362"/>
    <w:rsid w:val="00E430F2"/>
    <w:rsid w:val="00E43BE4"/>
    <w:rsid w:val="00E44A10"/>
    <w:rsid w:val="00E468CE"/>
    <w:rsid w:val="00E46973"/>
    <w:rsid w:val="00E47632"/>
    <w:rsid w:val="00E50D77"/>
    <w:rsid w:val="00E5104D"/>
    <w:rsid w:val="00E514FA"/>
    <w:rsid w:val="00E5170F"/>
    <w:rsid w:val="00E522B2"/>
    <w:rsid w:val="00E530E4"/>
    <w:rsid w:val="00E53701"/>
    <w:rsid w:val="00E538EE"/>
    <w:rsid w:val="00E5518B"/>
    <w:rsid w:val="00E555E3"/>
    <w:rsid w:val="00E55A2B"/>
    <w:rsid w:val="00E60451"/>
    <w:rsid w:val="00E6116A"/>
    <w:rsid w:val="00E62831"/>
    <w:rsid w:val="00E62E1F"/>
    <w:rsid w:val="00E638B0"/>
    <w:rsid w:val="00E644B2"/>
    <w:rsid w:val="00E648FF"/>
    <w:rsid w:val="00E67DA5"/>
    <w:rsid w:val="00E706A4"/>
    <w:rsid w:val="00E70796"/>
    <w:rsid w:val="00E709D6"/>
    <w:rsid w:val="00E70A49"/>
    <w:rsid w:val="00E70A6C"/>
    <w:rsid w:val="00E70E4D"/>
    <w:rsid w:val="00E722DA"/>
    <w:rsid w:val="00E72366"/>
    <w:rsid w:val="00E7282D"/>
    <w:rsid w:val="00E72A4C"/>
    <w:rsid w:val="00E73EC9"/>
    <w:rsid w:val="00E74E59"/>
    <w:rsid w:val="00E755A5"/>
    <w:rsid w:val="00E76A1B"/>
    <w:rsid w:val="00E77932"/>
    <w:rsid w:val="00E80DB1"/>
    <w:rsid w:val="00E839CD"/>
    <w:rsid w:val="00E84CFB"/>
    <w:rsid w:val="00E8524E"/>
    <w:rsid w:val="00E86261"/>
    <w:rsid w:val="00E92073"/>
    <w:rsid w:val="00E929B7"/>
    <w:rsid w:val="00E931CC"/>
    <w:rsid w:val="00E93592"/>
    <w:rsid w:val="00E958BC"/>
    <w:rsid w:val="00E976D1"/>
    <w:rsid w:val="00EA11A3"/>
    <w:rsid w:val="00EA19CE"/>
    <w:rsid w:val="00EA21D4"/>
    <w:rsid w:val="00EA3263"/>
    <w:rsid w:val="00EA36E5"/>
    <w:rsid w:val="00EA3DCF"/>
    <w:rsid w:val="00EA40E8"/>
    <w:rsid w:val="00EA456A"/>
    <w:rsid w:val="00EA6D31"/>
    <w:rsid w:val="00EA7DEB"/>
    <w:rsid w:val="00EB02F2"/>
    <w:rsid w:val="00EB1116"/>
    <w:rsid w:val="00EB1BF4"/>
    <w:rsid w:val="00EB3DB4"/>
    <w:rsid w:val="00EB42ED"/>
    <w:rsid w:val="00EB4DD5"/>
    <w:rsid w:val="00EB5206"/>
    <w:rsid w:val="00EC0A38"/>
    <w:rsid w:val="00EC23F5"/>
    <w:rsid w:val="00EC4288"/>
    <w:rsid w:val="00EC589A"/>
    <w:rsid w:val="00EC5A54"/>
    <w:rsid w:val="00EC6779"/>
    <w:rsid w:val="00EC6BA4"/>
    <w:rsid w:val="00EC6C3F"/>
    <w:rsid w:val="00EC73A2"/>
    <w:rsid w:val="00ED0250"/>
    <w:rsid w:val="00ED0B80"/>
    <w:rsid w:val="00ED18B2"/>
    <w:rsid w:val="00ED26B9"/>
    <w:rsid w:val="00ED2864"/>
    <w:rsid w:val="00ED2E9F"/>
    <w:rsid w:val="00ED30D4"/>
    <w:rsid w:val="00ED31E6"/>
    <w:rsid w:val="00ED3B00"/>
    <w:rsid w:val="00ED557C"/>
    <w:rsid w:val="00EE0405"/>
    <w:rsid w:val="00EE1150"/>
    <w:rsid w:val="00EE1223"/>
    <w:rsid w:val="00EE1B4F"/>
    <w:rsid w:val="00EE2281"/>
    <w:rsid w:val="00EE3C98"/>
    <w:rsid w:val="00EE53E6"/>
    <w:rsid w:val="00EE5C74"/>
    <w:rsid w:val="00EE60BE"/>
    <w:rsid w:val="00EE61D8"/>
    <w:rsid w:val="00EE6A58"/>
    <w:rsid w:val="00EE6C62"/>
    <w:rsid w:val="00EE6DF6"/>
    <w:rsid w:val="00EE7FEF"/>
    <w:rsid w:val="00EF03BE"/>
    <w:rsid w:val="00EF0B79"/>
    <w:rsid w:val="00EF0D6B"/>
    <w:rsid w:val="00EF10AC"/>
    <w:rsid w:val="00EF10F2"/>
    <w:rsid w:val="00EF4251"/>
    <w:rsid w:val="00EF5B06"/>
    <w:rsid w:val="00EF636B"/>
    <w:rsid w:val="00EF6879"/>
    <w:rsid w:val="00EF6F67"/>
    <w:rsid w:val="00F00350"/>
    <w:rsid w:val="00F0161A"/>
    <w:rsid w:val="00F01A0F"/>
    <w:rsid w:val="00F0252C"/>
    <w:rsid w:val="00F02963"/>
    <w:rsid w:val="00F02EAB"/>
    <w:rsid w:val="00F036EB"/>
    <w:rsid w:val="00F043A3"/>
    <w:rsid w:val="00F046E8"/>
    <w:rsid w:val="00F06BF5"/>
    <w:rsid w:val="00F06CB0"/>
    <w:rsid w:val="00F06DCA"/>
    <w:rsid w:val="00F0712C"/>
    <w:rsid w:val="00F07336"/>
    <w:rsid w:val="00F07445"/>
    <w:rsid w:val="00F102C7"/>
    <w:rsid w:val="00F137FE"/>
    <w:rsid w:val="00F1463E"/>
    <w:rsid w:val="00F161F9"/>
    <w:rsid w:val="00F21281"/>
    <w:rsid w:val="00F21972"/>
    <w:rsid w:val="00F21E46"/>
    <w:rsid w:val="00F2369D"/>
    <w:rsid w:val="00F23B70"/>
    <w:rsid w:val="00F24F02"/>
    <w:rsid w:val="00F255FC"/>
    <w:rsid w:val="00F257AA"/>
    <w:rsid w:val="00F2661D"/>
    <w:rsid w:val="00F269F2"/>
    <w:rsid w:val="00F26A41"/>
    <w:rsid w:val="00F26BF2"/>
    <w:rsid w:val="00F27286"/>
    <w:rsid w:val="00F2795E"/>
    <w:rsid w:val="00F32403"/>
    <w:rsid w:val="00F32473"/>
    <w:rsid w:val="00F33578"/>
    <w:rsid w:val="00F338BD"/>
    <w:rsid w:val="00F33B4E"/>
    <w:rsid w:val="00F33B59"/>
    <w:rsid w:val="00F3537F"/>
    <w:rsid w:val="00F3542C"/>
    <w:rsid w:val="00F3564B"/>
    <w:rsid w:val="00F35724"/>
    <w:rsid w:val="00F364D3"/>
    <w:rsid w:val="00F373EF"/>
    <w:rsid w:val="00F37612"/>
    <w:rsid w:val="00F37AEE"/>
    <w:rsid w:val="00F40495"/>
    <w:rsid w:val="00F4118E"/>
    <w:rsid w:val="00F416A0"/>
    <w:rsid w:val="00F4292A"/>
    <w:rsid w:val="00F432D6"/>
    <w:rsid w:val="00F43546"/>
    <w:rsid w:val="00F43BDE"/>
    <w:rsid w:val="00F4523B"/>
    <w:rsid w:val="00F46C7C"/>
    <w:rsid w:val="00F4704F"/>
    <w:rsid w:val="00F4718B"/>
    <w:rsid w:val="00F5361E"/>
    <w:rsid w:val="00F537B1"/>
    <w:rsid w:val="00F55051"/>
    <w:rsid w:val="00F567FA"/>
    <w:rsid w:val="00F575FF"/>
    <w:rsid w:val="00F578D6"/>
    <w:rsid w:val="00F604F4"/>
    <w:rsid w:val="00F60B24"/>
    <w:rsid w:val="00F61D00"/>
    <w:rsid w:val="00F627EC"/>
    <w:rsid w:val="00F62AFE"/>
    <w:rsid w:val="00F62B0C"/>
    <w:rsid w:val="00F6379E"/>
    <w:rsid w:val="00F63887"/>
    <w:rsid w:val="00F64277"/>
    <w:rsid w:val="00F66564"/>
    <w:rsid w:val="00F665AE"/>
    <w:rsid w:val="00F667DF"/>
    <w:rsid w:val="00F66E91"/>
    <w:rsid w:val="00F67827"/>
    <w:rsid w:val="00F719D0"/>
    <w:rsid w:val="00F73BA9"/>
    <w:rsid w:val="00F73CD6"/>
    <w:rsid w:val="00F74054"/>
    <w:rsid w:val="00F77484"/>
    <w:rsid w:val="00F77A00"/>
    <w:rsid w:val="00F77DD4"/>
    <w:rsid w:val="00F80D9F"/>
    <w:rsid w:val="00F818AA"/>
    <w:rsid w:val="00F82FD7"/>
    <w:rsid w:val="00F854F1"/>
    <w:rsid w:val="00F867DB"/>
    <w:rsid w:val="00F86AF8"/>
    <w:rsid w:val="00F86CB9"/>
    <w:rsid w:val="00F87FD1"/>
    <w:rsid w:val="00F90CA2"/>
    <w:rsid w:val="00F90E26"/>
    <w:rsid w:val="00F91379"/>
    <w:rsid w:val="00F91448"/>
    <w:rsid w:val="00F9295C"/>
    <w:rsid w:val="00F9350D"/>
    <w:rsid w:val="00F9379E"/>
    <w:rsid w:val="00F95815"/>
    <w:rsid w:val="00F96419"/>
    <w:rsid w:val="00F96AD6"/>
    <w:rsid w:val="00F96C2F"/>
    <w:rsid w:val="00F97674"/>
    <w:rsid w:val="00F97929"/>
    <w:rsid w:val="00FA026E"/>
    <w:rsid w:val="00FA0501"/>
    <w:rsid w:val="00FA1F5D"/>
    <w:rsid w:val="00FA207B"/>
    <w:rsid w:val="00FA4232"/>
    <w:rsid w:val="00FA4AD0"/>
    <w:rsid w:val="00FA5452"/>
    <w:rsid w:val="00FA58C9"/>
    <w:rsid w:val="00FA64EA"/>
    <w:rsid w:val="00FA6B70"/>
    <w:rsid w:val="00FA7A65"/>
    <w:rsid w:val="00FB21AE"/>
    <w:rsid w:val="00FB2327"/>
    <w:rsid w:val="00FB3085"/>
    <w:rsid w:val="00FB4DAB"/>
    <w:rsid w:val="00FB5821"/>
    <w:rsid w:val="00FB5EFD"/>
    <w:rsid w:val="00FB7BAC"/>
    <w:rsid w:val="00FC0BD1"/>
    <w:rsid w:val="00FC3C2D"/>
    <w:rsid w:val="00FC4BE4"/>
    <w:rsid w:val="00FC5F84"/>
    <w:rsid w:val="00FC6DAE"/>
    <w:rsid w:val="00FC6DFB"/>
    <w:rsid w:val="00FC79AB"/>
    <w:rsid w:val="00FC7ACB"/>
    <w:rsid w:val="00FD1C0C"/>
    <w:rsid w:val="00FD2364"/>
    <w:rsid w:val="00FD343B"/>
    <w:rsid w:val="00FD3CCA"/>
    <w:rsid w:val="00FD4234"/>
    <w:rsid w:val="00FD4A5B"/>
    <w:rsid w:val="00FD4AF5"/>
    <w:rsid w:val="00FD5273"/>
    <w:rsid w:val="00FD653B"/>
    <w:rsid w:val="00FE0B18"/>
    <w:rsid w:val="00FE151C"/>
    <w:rsid w:val="00FE27F2"/>
    <w:rsid w:val="00FE2B40"/>
    <w:rsid w:val="00FE2E15"/>
    <w:rsid w:val="00FE360A"/>
    <w:rsid w:val="00FE3F38"/>
    <w:rsid w:val="00FE4AAE"/>
    <w:rsid w:val="00FE61D3"/>
    <w:rsid w:val="00FE6465"/>
    <w:rsid w:val="00FE648E"/>
    <w:rsid w:val="00FE6F82"/>
    <w:rsid w:val="00FE7B3D"/>
    <w:rsid w:val="00FF1D50"/>
    <w:rsid w:val="00FF28A5"/>
    <w:rsid w:val="00FF2DC4"/>
    <w:rsid w:val="00FF3DF5"/>
    <w:rsid w:val="00FF481B"/>
    <w:rsid w:val="00FF4B76"/>
    <w:rsid w:val="00FF5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CBC"/>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4269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B564F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aliases w:val="Normal bullet 2,List Paragraph1"/>
    <w:basedOn w:val="Normal"/>
    <w:link w:val="ListParagraphChar"/>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F0F92"/>
    <w:rPr>
      <w:sz w:val="20"/>
      <w:szCs w:val="20"/>
    </w:rPr>
  </w:style>
  <w:style w:type="character" w:customStyle="1" w:styleId="FootnoteTextChar">
    <w:name w:val="Footnote Text Char"/>
    <w:basedOn w:val="DefaultParagraphFont"/>
    <w:link w:val="FootnoteText"/>
    <w:semiHidden/>
    <w:rsid w:val="00BF0F92"/>
    <w:rPr>
      <w:rFonts w:eastAsia="SimSun"/>
      <w:lang w:val="ro-RO"/>
    </w:rPr>
  </w:style>
  <w:style w:type="character" w:styleId="FootnoteReference">
    <w:name w:val="footnote reference"/>
    <w:basedOn w:val="DefaultParagraphFont"/>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CaracterCaracter3">
    <w:name w:val="Caracter Caracter3"/>
    <w:basedOn w:val="Normal"/>
    <w:rsid w:val="00D87D4B"/>
    <w:rPr>
      <w:rFonts w:eastAsia="Times New Roman"/>
      <w:lang w:val="pl-PL" w:eastAsia="pl-PL"/>
    </w:rPr>
  </w:style>
  <w:style w:type="paragraph" w:customStyle="1" w:styleId="Normal1">
    <w:name w:val="Normal1"/>
    <w:rsid w:val="00CD58EC"/>
    <w:pPr>
      <w:widowControl w:val="0"/>
      <w:suppressAutoHyphens/>
      <w:textAlignment w:val="baseline"/>
    </w:pPr>
    <w:rPr>
      <w:rFonts w:eastAsia="Andale Sans UI" w:cs="Tahoma"/>
      <w:sz w:val="24"/>
      <w:szCs w:val="24"/>
      <w:lang w:eastAsia="ro-RO" w:bidi="en-US"/>
    </w:rPr>
  </w:style>
  <w:style w:type="character" w:styleId="Hyperlink">
    <w:name w:val="Hyperlink"/>
    <w:basedOn w:val="DefaultParagraphFont"/>
    <w:uiPriority w:val="99"/>
    <w:unhideWhenUsed/>
    <w:rsid w:val="00807830"/>
    <w:rPr>
      <w:color w:val="0000FF" w:themeColor="hyperlink"/>
      <w:u w:val="single"/>
    </w:rPr>
  </w:style>
  <w:style w:type="character" w:styleId="UnresolvedMention">
    <w:name w:val="Unresolved Mention"/>
    <w:basedOn w:val="DefaultParagraphFont"/>
    <w:uiPriority w:val="99"/>
    <w:semiHidden/>
    <w:unhideWhenUsed/>
    <w:rsid w:val="00807830"/>
    <w:rPr>
      <w:color w:val="605E5C"/>
      <w:shd w:val="clear" w:color="auto" w:fill="E1DFDD"/>
    </w:rPr>
  </w:style>
  <w:style w:type="paragraph" w:customStyle="1" w:styleId="HandoutBFR2">
    <w:name w:val="HandoutBFR2"/>
    <w:basedOn w:val="Normal"/>
    <w:rsid w:val="006B1557"/>
    <w:pPr>
      <w:numPr>
        <w:numId w:val="10"/>
      </w:numPr>
      <w:pBdr>
        <w:top w:val="single" w:sz="6" w:space="6" w:color="auto"/>
        <w:left w:val="single" w:sz="6" w:space="7" w:color="auto"/>
        <w:bottom w:val="single" w:sz="6" w:space="6" w:color="auto"/>
        <w:right w:val="single" w:sz="6" w:space="6" w:color="auto"/>
      </w:pBdr>
      <w:tabs>
        <w:tab w:val="clear" w:pos="360"/>
        <w:tab w:val="left" w:pos="454"/>
      </w:tabs>
      <w:spacing w:after="240" w:line="240" w:lineRule="exact"/>
      <w:ind w:left="454" w:right="-2381" w:hanging="284"/>
      <w:jc w:val="both"/>
    </w:pPr>
    <w:rPr>
      <w:rFonts w:ascii="Arial" w:eastAsia="Calibri" w:hAnsi="Arial"/>
      <w:kern w:val="19"/>
      <w:sz w:val="19"/>
      <w:szCs w:val="20"/>
    </w:rPr>
  </w:style>
  <w:style w:type="paragraph" w:customStyle="1" w:styleId="Heading12">
    <w:name w:val="Heading #1 (2)"/>
    <w:basedOn w:val="Normal"/>
    <w:rsid w:val="00C44476"/>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styleId="TOCHeading">
    <w:name w:val="TOC Heading"/>
    <w:basedOn w:val="Heading1"/>
    <w:next w:val="Normal"/>
    <w:uiPriority w:val="39"/>
    <w:unhideWhenUsed/>
    <w:qFormat/>
    <w:rsid w:val="00AF132C"/>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AF13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FB4DAB"/>
    <w:pPr>
      <w:tabs>
        <w:tab w:val="left" w:pos="880"/>
        <w:tab w:val="right" w:leader="dot" w:pos="9107"/>
      </w:tabs>
      <w:spacing w:after="100" w:line="259" w:lineRule="auto"/>
    </w:pPr>
    <w:rPr>
      <w:rFonts w:eastAsiaTheme="minorEastAsia"/>
      <w:noProof/>
      <w:sz w:val="18"/>
      <w:szCs w:val="18"/>
      <w:lang w:val="en-US"/>
    </w:rPr>
  </w:style>
  <w:style w:type="paragraph" w:styleId="TOC3">
    <w:name w:val="toc 3"/>
    <w:basedOn w:val="Normal"/>
    <w:next w:val="Normal"/>
    <w:autoRedefine/>
    <w:uiPriority w:val="39"/>
    <w:unhideWhenUsed/>
    <w:rsid w:val="00AF132C"/>
    <w:pPr>
      <w:spacing w:after="100" w:line="259" w:lineRule="auto"/>
      <w:ind w:left="440"/>
    </w:pPr>
    <w:rPr>
      <w:rFonts w:asciiTheme="minorHAnsi" w:eastAsiaTheme="minorEastAsia" w:hAnsiTheme="minorHAnsi"/>
      <w:sz w:val="22"/>
      <w:szCs w:val="22"/>
      <w:lang w:val="en-US"/>
    </w:rPr>
  </w:style>
  <w:style w:type="paragraph" w:styleId="NoSpacing">
    <w:name w:val="No Spacing"/>
    <w:uiPriority w:val="99"/>
    <w:qFormat/>
    <w:rsid w:val="00696325"/>
    <w:rPr>
      <w:rFonts w:ascii="Calibri" w:eastAsia="Calibri" w:hAnsi="Calibri"/>
      <w:sz w:val="22"/>
      <w:szCs w:val="22"/>
    </w:rPr>
  </w:style>
  <w:style w:type="character" w:customStyle="1" w:styleId="Bodytext0">
    <w:name w:val="Body text_"/>
    <w:link w:val="Bodytext1"/>
    <w:uiPriority w:val="99"/>
    <w:rsid w:val="00696325"/>
    <w:rPr>
      <w:sz w:val="23"/>
      <w:szCs w:val="23"/>
      <w:shd w:val="clear" w:color="auto" w:fill="FFFFFF"/>
    </w:rPr>
  </w:style>
  <w:style w:type="paragraph" w:customStyle="1" w:styleId="Bodytext1">
    <w:name w:val="Body text1"/>
    <w:basedOn w:val="Normal"/>
    <w:link w:val="Bodytext0"/>
    <w:uiPriority w:val="99"/>
    <w:rsid w:val="00696325"/>
    <w:pPr>
      <w:widowControl w:val="0"/>
      <w:shd w:val="clear" w:color="auto" w:fill="FFFFFF"/>
      <w:spacing w:before="480" w:line="256" w:lineRule="exact"/>
      <w:ind w:hanging="760"/>
      <w:jc w:val="both"/>
    </w:pPr>
    <w:rPr>
      <w:rFonts w:eastAsia="Times New Roman"/>
      <w:sz w:val="23"/>
      <w:szCs w:val="23"/>
      <w:lang w:val="en-US"/>
    </w:rPr>
  </w:style>
  <w:style w:type="character" w:customStyle="1" w:styleId="Heading3Char">
    <w:name w:val="Heading 3 Char"/>
    <w:basedOn w:val="DefaultParagraphFont"/>
    <w:link w:val="Heading3"/>
    <w:semiHidden/>
    <w:rsid w:val="00842690"/>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semiHidden/>
    <w:rsid w:val="00B564FF"/>
    <w:rPr>
      <w:rFonts w:asciiTheme="majorHAnsi" w:eastAsiaTheme="majorEastAsia" w:hAnsiTheme="majorHAnsi" w:cstheme="majorBidi"/>
      <w:i/>
      <w:iCs/>
      <w:color w:val="365F91" w:themeColor="accent1" w:themeShade="BF"/>
      <w:sz w:val="24"/>
      <w:szCs w:val="24"/>
      <w:lang w:val="ro-RO"/>
    </w:rPr>
  </w:style>
  <w:style w:type="character" w:customStyle="1" w:styleId="sanxttl">
    <w:name w:val="s_anx_ttl"/>
    <w:basedOn w:val="DefaultParagraphFont"/>
    <w:rsid w:val="00C82D56"/>
  </w:style>
  <w:style w:type="character" w:customStyle="1" w:styleId="ListParagraphChar">
    <w:name w:val="List Paragraph Char"/>
    <w:aliases w:val="Normal bullet 2 Char,List Paragraph1 Char"/>
    <w:link w:val="ListParagraph"/>
    <w:uiPriority w:val="34"/>
    <w:rsid w:val="002013C1"/>
    <w:rPr>
      <w:rFonts w:eastAsia="SimSu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453451547">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480806533">
      <w:bodyDiv w:val="1"/>
      <w:marLeft w:val="0"/>
      <w:marRight w:val="0"/>
      <w:marTop w:val="0"/>
      <w:marBottom w:val="0"/>
      <w:divBdr>
        <w:top w:val="none" w:sz="0" w:space="0" w:color="auto"/>
        <w:left w:val="none" w:sz="0" w:space="0" w:color="auto"/>
        <w:bottom w:val="none" w:sz="0" w:space="0" w:color="auto"/>
        <w:right w:val="none" w:sz="0" w:space="0" w:color="auto"/>
      </w:divBdr>
    </w:div>
    <w:div w:id="1694842902">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legislatie.just.ro/Public/DetaliiDocumentAfis/297883" TargetMode="Externa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usv.ro"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usv.ro"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6A257-AE90-431B-AD8D-9DA1D56D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17</Pages>
  <Words>4227</Words>
  <Characters>27267</Characters>
  <Application>Microsoft Office Word</Application>
  <DocSecurity>0</DocSecurity>
  <Lines>1121</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253</cp:revision>
  <cp:lastPrinted>2025-05-20T10:25:00Z</cp:lastPrinted>
  <dcterms:created xsi:type="dcterms:W3CDTF">2025-02-25T12:17:00Z</dcterms:created>
  <dcterms:modified xsi:type="dcterms:W3CDTF">2026-03-13T09:30:00Z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7b4449c4-cfbd-4b21-abe1-58488d86888e</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2025-12-17T18:30:15Z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